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6640e" w14:textId="a0664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қоғамдық жұмыстарды ұйымдастыру туралы</w:t>
      </w:r>
    </w:p>
    <w:p>
      <w:pPr>
        <w:spacing w:after="0"/>
        <w:ind w:left="0"/>
        <w:jc w:val="both"/>
      </w:pPr>
      <w:r>
        <w:rPr>
          <w:rFonts w:ascii="Times New Roman"/>
          <w:b w:val="false"/>
          <w:i w:val="false"/>
          <w:color w:val="000000"/>
          <w:sz w:val="28"/>
        </w:rPr>
        <w:t>Қостанай облысы Арқалық қаласы әкімдігінің 2014 жылғы 5 желтоқсандағы № 503 қаулысы. Қостанай облысының Әділет департаментінде 2014 жылғы 31 желтоқсанда № 5267 болып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20-баптарына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Арқалық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2015 жылы қоғамдық жұмыстарға қатысатын жұмыссыздардың еңбегіне төленетін ақының мөлшері, қоғамдық жұмыстардың түрлері, көлемі және нақты жағдайлары, ұйымдардың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Қоғамдық жұмыстарға қатысатын жұмыссыздарға еңбекақы төлеу нақты орындалған жұмыстар үшін ең төменгі айлық жалақының 1,7 мөлшерінде жергілікті бюджет қаражаты есебінен жүргізілсін.</w:t>
      </w:r>
      <w:r>
        <w:br/>
      </w:r>
      <w:r>
        <w:rPr>
          <w:rFonts w:ascii="Times New Roman"/>
          <w:b w:val="false"/>
          <w:i w:val="false"/>
          <w:color w:val="000000"/>
          <w:sz w:val="28"/>
        </w:rPr>
        <w:t>
</w:t>
      </w:r>
      <w:r>
        <w:rPr>
          <w:rFonts w:ascii="Times New Roman"/>
          <w:b w:val="false"/>
          <w:i w:val="false"/>
          <w:color w:val="000000"/>
          <w:sz w:val="28"/>
        </w:rPr>
        <w:t>
      3. Еңбекақы төлеуге, Қазақстан Республикасының қолданыстағы заңнамасымен белгіленген мөлшерде әлеуметтік салықты төлеуге және Мемлекеттік әлеуметтік сақтандыру қорына әлеуметтік аударымдарға, жыл сайынғы ақылы еңбек демалысының пайдаланылмаған күндері үшін өтемақы төлемдеріне, қоғамдық жұмыстарға қатысатын жұмыссыздарға тиесілі жалақы есептеу және төлеу бойынша екінші деңгейдегі банктердің қызметтеріне комиссиялық сыйақы төлеуге арналған шығындар жергілікті бюджет қаражаты есебінен өтелетіні белгіленсін.</w:t>
      </w:r>
      <w:r>
        <w:br/>
      </w:r>
      <w:r>
        <w:rPr>
          <w:rFonts w:ascii="Times New Roman"/>
          <w:b w:val="false"/>
          <w:i w:val="false"/>
          <w:color w:val="000000"/>
          <w:sz w:val="28"/>
        </w:rPr>
        <w:t>
</w:t>
      </w:r>
      <w:r>
        <w:rPr>
          <w:rFonts w:ascii="Times New Roman"/>
          <w:b w:val="false"/>
          <w:i w:val="false"/>
          <w:color w:val="000000"/>
          <w:sz w:val="28"/>
        </w:rPr>
        <w:t>
      4. Қоғамдық жұмыстардың ұйымдастырылуы "Арқалық қаласы әкімдігінің жұмыспен қамту және әлеуметтік бағдарламалар бөлімі" мемлекеттік мекемесі және </w:t>
      </w:r>
      <w:r>
        <w:rPr>
          <w:rFonts w:ascii="Times New Roman"/>
          <w:b w:val="false"/>
          <w:i w:val="false"/>
          <w:color w:val="000000"/>
          <w:sz w:val="28"/>
        </w:rPr>
        <w:t>тізбеде</w:t>
      </w:r>
      <w:r>
        <w:rPr>
          <w:rFonts w:ascii="Times New Roman"/>
          <w:b w:val="false"/>
          <w:i w:val="false"/>
          <w:color w:val="000000"/>
          <w:sz w:val="28"/>
        </w:rPr>
        <w:t xml:space="preserve"> белгіленген ұйымдар арасында, қолданыстағы заңнамаға сәйкес жасалған қоғамдық жұмыстарды орындау шартында көрсетілген жағдайларда жүргізілсін.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әкімнің орынбасарлары Е.О. Теменовке, Е.Ж. Маметековке жүктелсін.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жарияланғаннан кейін күнтізбелік он күн өткен соң және 2015 жылдың 01 қаңтарына қатысты қолданысқа енгізіледі.</w:t>
      </w:r>
    </w:p>
    <w:bookmarkEnd w:id="0"/>
    <w:p>
      <w:pPr>
        <w:spacing w:after="0"/>
        <w:ind w:left="0"/>
        <w:jc w:val="both"/>
      </w:pPr>
      <w:r>
        <w:rPr>
          <w:rFonts w:ascii="Times New Roman"/>
          <w:b w:val="false"/>
          <w:i/>
          <w:color w:val="000000"/>
          <w:sz w:val="28"/>
        </w:rPr>
        <w:t>      Арқалық қаласының әкімі                    Ғ. Бекмұхамедов</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2014 жылғы 5 желтоқсандағы  </w:t>
      </w:r>
      <w:r>
        <w:br/>
      </w:r>
      <w:r>
        <w:rPr>
          <w:rFonts w:ascii="Times New Roman"/>
          <w:b w:val="false"/>
          <w:i w:val="false"/>
          <w:color w:val="000000"/>
          <w:sz w:val="28"/>
        </w:rPr>
        <w:t xml:space="preserve">
№ 503 қаулысымен бекітілген  </w:t>
      </w:r>
    </w:p>
    <w:bookmarkEnd w:id="1"/>
    <w:p>
      <w:pPr>
        <w:spacing w:after="0"/>
        <w:ind w:left="0"/>
        <w:jc w:val="left"/>
      </w:pPr>
      <w:r>
        <w:rPr>
          <w:rFonts w:ascii="Times New Roman"/>
          <w:b/>
          <w:i w:val="false"/>
          <w:color w:val="000000"/>
        </w:rPr>
        <w:t xml:space="preserve"> 2015 жылы қоғамдық жұмыстарға қатысатын жұмыссыздардың еңбегіне төленетін ақының мөлшері, қоғамдық жұмыстардың түрлері, көлемі және нақты жағдайлары, ұйымдардың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2946"/>
        <w:gridCol w:w="3116"/>
        <w:gridCol w:w="1820"/>
        <w:gridCol w:w="1884"/>
        <w:gridCol w:w="3648"/>
      </w:tblGrid>
      <w:tr>
        <w:trPr>
          <w:trHeight w:val="1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көлемдері,</w:t>
            </w:r>
            <w:r>
              <w:br/>
            </w:r>
            <w:r>
              <w:rPr>
                <w:rFonts w:ascii="Times New Roman"/>
                <w:b w:val="false"/>
                <w:i w:val="false"/>
                <w:color w:val="000000"/>
                <w:sz w:val="20"/>
              </w:rPr>
              <w:t>
</w:t>
            </w:r>
            <w:r>
              <w:rPr>
                <w:rFonts w:ascii="Times New Roman"/>
                <w:b w:val="false"/>
                <w:i w:val="false"/>
                <w:color w:val="000000"/>
                <w:sz w:val="20"/>
              </w:rPr>
              <w:t>сағатпен</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w:t>
            </w:r>
            <w:r>
              <w:br/>
            </w:r>
            <w:r>
              <w:rPr>
                <w:rFonts w:ascii="Times New Roman"/>
                <w:b w:val="false"/>
                <w:i w:val="false"/>
                <w:color w:val="000000"/>
                <w:sz w:val="20"/>
              </w:rPr>
              <w:t>
</w:t>
            </w:r>
            <w:r>
              <w:rPr>
                <w:rFonts w:ascii="Times New Roman"/>
                <w:b w:val="false"/>
                <w:i w:val="false"/>
                <w:color w:val="000000"/>
                <w:sz w:val="20"/>
              </w:rPr>
              <w:t>төлеу</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w:t>
            </w:r>
            <w:r>
              <w:br/>
            </w:r>
            <w:r>
              <w:rPr>
                <w:rFonts w:ascii="Times New Roman"/>
                <w:b w:val="false"/>
                <w:i w:val="false"/>
                <w:color w:val="000000"/>
                <w:sz w:val="20"/>
              </w:rPr>
              <w:t>
</w:t>
            </w:r>
            <w:r>
              <w:rPr>
                <w:rFonts w:ascii="Times New Roman"/>
                <w:b w:val="false"/>
                <w:i w:val="false"/>
                <w:color w:val="000000"/>
                <w:sz w:val="20"/>
              </w:rPr>
              <w:t>нақты жағдайлары</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 дидары" жауапкершілігі шектеулі серіктестігі</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аумақты жинауда және абаттандыруда көмек</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1,7 мөлшері</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екі демалыс күнін, бір сағаттан кем емес түскі үзілісті Қазақстан Республикасының еңбек заңнамасымен қарастырылған шектеулерді есепке алып, аптасына 40 сағаттан артық емес.</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дене тәрбиесі және спорт бөлімінің "Жігер" стадионы" мемлекеттік коммуналдық қазыналық кәсіпорны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аумақты жинауда және абаттандыруда көмек</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1,7 мөлшері</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екі демалыс күнін, бір сағаттан кем емес түскі үзілісті Қазақстан Республикасының еңбек заңнамасымен қарастырылған шектеулерді есепке алып, аптасына 40 сағаттан артық емес.</w:t>
            </w:r>
          </w:p>
        </w:tc>
      </w:tr>
      <w:tr>
        <w:trPr>
          <w:trHeight w:val="21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 А" жауапкершілігі шектеулі серіктестігі</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аумақты жинауда және абаттандыруда көмек</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1,7 мөлшері</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екі демалыс күнін, бір сағаттан кем емес түскі үзілісті Қазақстан Республикасының еңбек заңнамасымен қарастырылған шектеулерді есепке алып, аптасына 40 сағаттан артық емес.</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"Іскер-Арқалық" жауапкершілігі шектеулі серіктестігі</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аумақты жинауда және абаттандыруда көмек</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1,7 мөлшері</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екі демалыс күнін, бір сағаттан кем емес түскі үзілісті Қазақстан Республикасының еңбек заңнамасымен қарастырылған шектеулерді есепке алып, аптасына 40 сағаттан артық емес.</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"Арқалықтың азық-түлік компаниясы" жауапкершілігі шектеулі серіктестігі</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аумақты жинауда және абаттандыруда көмек</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1,7 мөлшері</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екі демалыс күнін, бір сағаттан кем емес түскі үзілісті Қазақстан Республикасының еңбек заңнамасымен қарастырылған шектеулерді есепке алып, аптасына 40 сағаттан артық емес.</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"Тазарту-Арқалық" жауапкершілігі шектеулі серіктестігі</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аумақты жинауда және абаттандыруда көмек</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127296</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1,7 мөлшері</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екі демалыс күнін, бір сағаттан кем емес түскі үзілісті Қазақстан Республикасының еңбек заңнамасымен қарастырылған шектеулерді есепке алып, аптасына 40 сағаттан артық емес.</w:t>
            </w:r>
          </w:p>
        </w:tc>
      </w:tr>
      <w:tr>
        <w:trPr>
          <w:trHeight w:val="48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 жанындағы Соттардың қызметін қамтамасыз ету департаментінің (Қазақстан Республикасы Жоғарғы Соты аппаратының) Қостанай облысының Арқалық қалалық соты" мемлекеттік мекемесі</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құжаттарды өңдеп баптауға көмектесу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3 916,8</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1,7 мөлшері</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екі демалыс күнін, бір сағаттан кем емес түскі үзілісті Қазақстан Республикасының еңбек заңнамасымен қарастырылған шектеулерді есепке алып, аптасына 40 сағаттан артық емес.</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аймақтық мемлекеттік мұрағаты" "Қостанай облысының мемлекеттік мұрағаты" мемлекеттік мекемесінің филиалы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құжаттарды өңдеп баптауға көмектесу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23500,8</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1,7 мөлшері</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екі демалыс күнін, бір сағаттан кем емес түскі үзілісті Қазақстан Республикасының еңбек заңнамасымен қарастырылған шектеулерді есепке алып, аптасына 40 сағаттан артық емес.</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"Қостанай облысы Арқалық қаласының қорғаныс істері жөніндегі бөлімі" республикалық мемлекеттік мекемесі</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құжаттарды өңдеп баптауға көмектесу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1,7 мөлшері</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екі демалыс күнін, бір сағаттан кем емес түскі үзілісті Қазақстан Республикасының еңбек заңнамасымен қарастырылған шектеулерді есепке алып, аптасына 40 сағаттан артық емес.</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Арқалық қаласы әкімдігінің "Арқалық жылу-</w:t>
            </w:r>
            <w:r>
              <w:br/>
            </w:r>
            <w:r>
              <w:rPr>
                <w:rFonts w:ascii="Times New Roman"/>
                <w:b w:val="false"/>
                <w:i w:val="false"/>
                <w:color w:val="000000"/>
                <w:sz w:val="20"/>
              </w:rPr>
              <w:t>
</w:t>
            </w:r>
            <w:r>
              <w:rPr>
                <w:rFonts w:ascii="Times New Roman"/>
                <w:b w:val="false"/>
                <w:i w:val="false"/>
                <w:color w:val="000000"/>
                <w:sz w:val="20"/>
              </w:rPr>
              <w:t>энергетикалық компаниясы" мемлекеттік коммуналдық кәсіпорны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аумақты жинауда және абаттандыруда көмек</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1,7 мөлшері</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екі демалыс күнін, бір сағаттан кем емес түскі үзілісті Қазақстан Республикасының еңбек заңнамасымен қарастырылған шектеулерді есепке алып, аптасына 40 сағаттан артық емес.</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әкімінің аппараты" мемлекеттік мекемесі</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құжаттарды өңдеп баптауға көмектесу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1,7 мөлшері</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екі демалыс күнін, бір сағаттан кем емес түскі үзілісті Қазақстан Республикасының еңбек заңнамасымен қарастырылған шектеулерді есепке алып, аптасына 40 сағаттан артық емес.</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әкімдігінің жұмыспен қамту және әлеуметтік бағдарламалар бөлімі" мемлекеттік мекемесі</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құжаттарды өңдеп баптауға көмектесу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1,7 мөлшері</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екі демалыс күнін, бір сағаттан кем емес түскі үзілісті Қазақстан Республикасының еңбек заңнамасымен қарастырылған шектеулерді есепке алып, аптасына 40 сағаттан артық емес.</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әкімдігінің экономика және бюджеттік жоспарлау бөлімі" мемлекеттік мекемесі</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құжаттарды өңдеп баптауға көмектесу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1,7 мөлшері</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екі демалыс күнін, бір сағаттан кем емес түскі үзілісті Қазақстан Республикасының еңбек заңнамасымен қарастырылған шектеулерді есепке алып, аптасына 40 сағаттан артық емес.</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қаласының прокуратурасы" мемлекеттік мекемесі</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құжаттарды өңдеп баптауға көмектесу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1,7 мөлшері</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екі демалыс күнін, бір сағаттан кем емес түскі үзілісті Қазақстан Республикасының еңбек заңнамасымен қарастырылған шектеулерді есепке алып, аптасына 40 сағаттан артық емес.</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Қостанай облысының ішкі істер департаменті Арқалық қаласының ішкі істер басқармасы" мемлекеттік мекемесі</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құжаттарды өңдеп баптауға көмектесу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1,7 мөлшері</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екі демалыс күнін, бір сағаттан кем емес түскі үзілісті Қазақстан Республикасының еңбек заңнамасымен қарастырылған шектеулерді есепке алып, аптасына 40 сағаттан артық емес.</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Сот актілерін орындау комитетінің Қостанай облысы сот актілерін орындау Департаменті" мемлекеттік мекемесі "Арқалық қаласының аумақтық бөлімі" филиалы</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құжаттарды өңдеп баптауға көмектесу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1,7 мөлшері</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екі демалыс күнін, бір сағаттан кем емес түскі үзілісті Қазақстан Республикасының еңбек заңнамасымен қарастырылған шектеулерді есепке алып, аптасына 40 сағаттан артық емес.</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