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e076" w14:textId="eefe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Амангелді ауданының Байғабыл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20 мамырдағы № 249 шешімі. Қостанай облысының Әділет департаментінде 2014 жылғы 30 маусымда № 4882 болып тіркелді. Күші жойылды - Қостанай облысы Амангелді ауданы мәслихатының 2023 жылғы 2 тамыздағы № 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Амангелді ауданының Байғабыл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Амангелді ауданының Байғабыл ауылдық округінің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Ташимов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Саматов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Д. Тоқтаров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Байғабыл ауылдық округінің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Байғабыл ауылдық округінің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Байғабыл ауылдық округінің Байғабыл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Байғабыл ауылдық округінің 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Байғабыл ауылдық округінің 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Байғабыл ауылдық округінде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Қостанай облысы Амангелді ауданының Байғабыл ауылдық округінің (бұдан әрі - Байғабыл ауылдық округі) аумағындағы ауыл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Байғабыл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Байғабыл ауылдық округінің әкімі (бұдан әрі - ауылдық округ әкімі)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Байғабыл ауылдық округі ауылдарының шегінде бөлек жиынды өткізуді ауылдық округтің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Байғабыл ауылдық округі ауылдарының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Байғабыл ауылдық округі тұрғындары өкілдерінің кандидатураларын Аманкелді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Байғабыл ауылдық округі өкілдерінің саны тең өкілдік ету қағидаты негізінде айқындалады.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Байғабыл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