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c6e3" w14:textId="d2cc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Амангелді ауданының Үрпек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20 мамырдағы № 243 шешімі. Қостанай облысының Әділет департаментінде 2014 жылғы 30 маусымда № 4885 болып тіркелді. Күші жойылды - Қостанай облысы Амангелді ауданы мәслихатының 2023 жылғы 2 тамыздағы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Амангелді ауданының  Үрпек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Амангелді ауданының Үрпек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Саматов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Ғ. Жақыбаев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Үрпек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жиындарына қатысатын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Үрпек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Үрпек ауылдық округінің Үрпек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Үрпек ауылдық округінің Ағаштыкөл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Үрпек ауылдық округінің Қосжан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Үрпек ауылдық округінің Қарашатөбе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Үрпек ауылдық округінде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Қостанай облысы Амангелді ауданының Үрпек ауылдық округінің (бұдан әрі - Үрпек ауылдық округі) аумағындағы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Үрпек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Үрпек ауылдық округінің әкімі (бұдан әрі - ауылдық округ әкімі)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Үрпек ауылдық округі ауылдарының шегінде бөлек жиынды өткізуді ауылдық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Үрпек ауылдық округінің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Үрпек ауылдық округі тұрғындары өкілдерінің кандидатураларын Аманкелді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Үрпек ауылдық  округі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Үрпек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