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5b42" w14:textId="02b5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9 сәуірдегі № 230 "Аманкелді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17 қарашадағы № 270 шешімі. Қостанай облысының Әділет департаментінде 2014 жылғы 9 желтоқсанда № 5218 болып тіркелді. Күші жойылды - Қостанай облысы Аманкелді ауданы мәслихатының 2017 жылғы 18 мамырдағы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Аманкелді ауданы мәслихатының 18.05.2017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2013 жылғы 3 желтоқсандағы "Мәслихаттың үлгі регламентін бекіту туралы" № 704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2014 жылғы 9 сәуірдегі № 230 "Аманкелді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4682 тіркелген, 2014 жылғы 23 мамырда "Аманкелді арайы"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мемлекеттік тілдегі Аманкелді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"Ауылдар, ауылдық округтер тұрғындарын мәслихаттың есебімен жергілікті қоғамдастықтың жиындарында мәслихаттың хатшысы, тұрақты комиссиялардың төрағалары басқаратын депутаттар тобы таныстырады.";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 өзгермейді.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Мақсұтбаева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