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a780" w14:textId="832a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2013 жылғы 20 қыркүйектегі № 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27 қарашадағы № 73 шешімі. Қостанай облысының Әділет департаментінде 2014 жылғы 23 желтоқсанда № 5244 болып тіркелді. Күші жойылды - Қостанай облысы Денисов ауданы мәслихатының 2020 жылғы 16 қыркүйектегі № 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2013 жылғы 20 қыркүйектегі № 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болып тіркелген, 2013 жылғы 15 қарашада "Наше время"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мүгедектеріне, Ұлы Отан соғысындағы Жеңіс күніне орай, 150 000 тенге мөлшерінде;".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