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25fc" w14:textId="1c12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Шилі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158 шешімі. Қостанай облысының Әділет департаментінде 2014 жылғы 10 сәуірде № 4591 болып тіркелді. Күші жойылды - Қостанай облысы Жангелдин ауданы мәслихатының 2020 жылғы 27 наурыздағы № 291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27.03.2020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Жангелдин ауданының Шилі ауылында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Шилі ауылының жергілікті қоғамдастық жиындарына қатысатын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 Жетписбаев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Шилі ауылының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Шилі ауылы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Шилі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Шилі ауылында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Жангелдин ауданының Шилі ауылы (бұдан әрі – Шилі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Шилі ауылының аумағындағы көшелер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Шилі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Шилі ауылы шегінде бөлек жиынды өткізуді Шилі ауылының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Шилі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Шилі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Шилі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Шилі ауылы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