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05e6" w14:textId="08b0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16 қыркүйектегі № 157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2014 жылғы 24 қарашадағы № 277 шешімі. Қостанай облысының Әділет департаментінде 2014 жылғы 19 желтоқсанда № 5231 болып тіркелді. Күші жойылды - Қостанай облысы Жітіқара ауданы мәслихатының 2020 жылғы 4 қыркүйектегі № 438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мәслихатының 04.09.2020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2013 жылғы 16 қыркүйектегі № 157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4245 тіркелген, 2013 жылғы 24 қазанда "Житикаринские новости"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соғысының қатысушылары мен мүгедектеріне, 150 000 теңге мөлшерінде;".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Сессияның төрайымы                         Г. Таликбаева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Жітіқара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мәслихаты хатшысының м.а.                  Г. Зулхаирова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