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2a57" w14:textId="2aa2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"Бозкөл селолық округі елді мекендерінің құрамды бөліктеріне атауларын беру туралы" 2009 жылғы 6 ақпандағы № 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Бозкөл ауылдық округі әкімінің 2014 жылғы 2 шілдедегі № 1 шешімі. Қостанай облысының Әділет департаментінде 2014 жылғы 11 шілдеде № 4934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қантардағы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1993 жылғы 8 желтоқсандағы "Қазақстан Республикасының әкімшілік–аумақтық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Бозкөл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"Бозкөл селолық округі елді мекендерінің құрамды бөліктеріне атауларын беру туралы" Бозкөл ауылдық округі әкімінің 2009 жылғы 6 ақпандағы № 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9-12-102 тіркелген, 2009 жылғы 12 наурызда "Айна" аудандық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шешімнің мемлекеттік тілдегі тақырыбында және бүкіл мәтін бойынша "селолық", "селосы" деген сөздер тиісінше "ауылдық", "ауылы"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С. Тюлюбаев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