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1ea" w14:textId="cf4f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27 сәуірде № 5 "Михайлов селолық округі елді мекендерінің құрамды бөліктеріне атауларын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Михайлов ауылдық округі әкімінің 2014 жылғы 19 маусымдағы № 1 шешімі. Қостанай облысының Әділет департаментінде 30 маусымда № 4893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әкімшілік–аумақтық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Михайлов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Михайлов ауылдық округі әкімінің 2009 жылғы 27 сәуірде № 5 "Михайлов селолық округі елді мекендердің құрамды бөліктеріне атауларын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9-12-115 тіркелген, 2009 жылғы 11 маусымдағы № 23 қазанда "Айна" газетінде жарияланған) мындай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"селосы" деген сөздер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Хамзин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