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003f9" w14:textId="4800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Қостанай ауданы Глазунов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2014 жылғы 11 наурыздағы № 177 шешімі. Қостанай облысының Әділет департаментінде 2014 жылғы 18 сәуірде № 4612 болып тіркелді. Күші жойылды - Қостанай облысы Қостанай ауданы мәслихатының 2019 жылғы 9 сәуірдегі № 380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ауданы мәслихатының 09.04.2019 </w:t>
      </w:r>
      <w:r>
        <w:rPr>
          <w:rFonts w:ascii="Times New Roman"/>
          <w:b w:val="false"/>
          <w:i w:val="false"/>
          <w:color w:val="ff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Қостанай ауданы  Глазунов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Қостанай ауданы Глазунов ауылдық округінің жергілікті қоғамдастық жиынына қатысу үшін ауылдар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Қостанай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Қостанай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Қостанай 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Глазунов ауылдық округінің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Е. Бекишев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Қостанай ауданы</w:t>
      </w:r>
      <w:r>
        <w:br/>
      </w:r>
      <w:r>
        <w:rPr>
          <w:rFonts w:ascii="Times New Roman"/>
          <w:b/>
          <w:i w:val="false"/>
          <w:color w:val="000000"/>
        </w:rPr>
        <w:t>Глазунов ауылдық округінің бөлек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жиындарын өткізудің қағидалары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Қостанай ауданы Глазунов ауылдық округінің (бұдан әрі - Глазунов ауылдық округі)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Глазунов ауылдық округінің ауылдар тұрғындарының бөлек жергілікті қоғамдастық жиындарын өткізудің тәртібін белгілейді.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Глазунов ауылдық округінің аумағындағы ауылдар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 Глазунов ауылдық округінің әкімімен шақырылады.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ауданы әкімінің жергілікті қоғамдастық жиынын өткізуге оң шешімі бар болған жағдайда бөлек жиынды өткізуге болады.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Глазунов ауылдық округі ауылдарының шегінде бөлек жиынды өткізуді Глазунов ауылдық округінің әкімі ұйымдастырады.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Глазунов ауылдық округі ауылдарының тұрғындары қатысып отырған және оған қатысуға құқығы бар тұрғындарын тіркеу жүргізіледі.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Глазунов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Глазунов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ресімдеу үшін ашық дауыспен хатшы сайланады.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Глазунов ауылдық округі ауылдарының тұрғындары өкілдерінің кандидатураларын Қостанай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Глазунов ауылдық округі әкімінің аппаратына береді.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Қостанай ауданы Глазунов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жергілікті қоғамдастық жиынына қатысу үшін ауылдар</w:t>
      </w:r>
      <w:r>
        <w:br/>
      </w:r>
      <w:r>
        <w:rPr>
          <w:rFonts w:ascii="Times New Roman"/>
          <w:b/>
          <w:i w:val="false"/>
          <w:color w:val="000000"/>
        </w:rPr>
        <w:t>тұрғындары өкілдерінің сандық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Қостанай ауданы мәслихатының 30.05.2018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2"/>
        <w:gridCol w:w="4426"/>
        <w:gridCol w:w="6372"/>
      </w:tblGrid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Александров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Глазунов ауылдық округінің Глазуновка ауылының тұрғындарына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Глазунов ауылдық округінің Қостомар ауылының тұрғындарына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Глазунов ауылдық округінің Степное ауылының тұрғындарына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