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e676" w14:textId="ce0e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Қостанай ауданы әкімдігінің 2014 жылғы 8 шілдедегі № 455 қаулысы. Қостанай облысының Әділет департаментінде 2014 жылғы 7 тамызда № 4974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"Білім туралы" Қазақстан Республикасының 2007 жылғы 27 шілдедегі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Республикалық бюджеттен нысаналы трансферттер және жергілікті бюджет қаражаты есебінен қаржыландырылатын Қостанай ауданының мектепке дейінгі білім беру ұйымдарында 2014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Б.Г. Көпжасаровқа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2014 жылдың 1 қаңтарынан бастап туындаған қатынастарға таратылады.</w:t>
      </w:r>
    </w:p>
    <w:bookmarkEnd w:id="0"/>
    <w:p>
      <w:pPr>
        <w:spacing w:after="0"/>
        <w:ind w:left="0"/>
        <w:jc w:val="both"/>
      </w:pPr>
      <w:r>
        <w:rPr>
          <w:rFonts w:ascii="Times New Roman"/>
          <w:b w:val="false"/>
          <w:i/>
          <w:color w:val="000000"/>
          <w:sz w:val="28"/>
        </w:rPr>
        <w:t>      Аудан әкімі                                Т. Исабаев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"Білім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 Н. Бикенов</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 З. Кенжегарина</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8 шілдедегі    </w:t>
      </w:r>
      <w:r>
        <w:br/>
      </w:r>
      <w:r>
        <w:rPr>
          <w:rFonts w:ascii="Times New Roman"/>
          <w:b w:val="false"/>
          <w:i w:val="false"/>
          <w:color w:val="000000"/>
          <w:sz w:val="28"/>
        </w:rPr>
        <w:t xml:space="preserve">
№ 455 қаулысына 1-қосымша  </w:t>
      </w:r>
    </w:p>
    <w:bookmarkEnd w:id="1"/>
    <w:p>
      <w:pPr>
        <w:spacing w:after="0"/>
        <w:ind w:left="0"/>
        <w:jc w:val="left"/>
      </w:pPr>
      <w:r>
        <w:rPr>
          <w:rFonts w:ascii="Times New Roman"/>
          <w:b/>
          <w:i w:val="false"/>
          <w:color w:val="000000"/>
        </w:rPr>
        <w:t xml:space="preserve"> Республикалық бюджеттен нысаналы трансферттер есебінен қаржыландырылатын Қостанай ауданының мектепке дейінгі білім беру ұйымдарында 2014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553"/>
        <w:gridCol w:w="2793"/>
        <w:gridCol w:w="2553"/>
        <w:gridCol w:w="2533"/>
        <w:gridCol w:w="22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w:t>
            </w:r>
            <w:r>
              <w:br/>
            </w:r>
            <w:r>
              <w:rPr>
                <w:rFonts w:ascii="Times New Roman"/>
                <w:b w:val="false"/>
                <w:i w:val="false"/>
                <w:color w:val="000000"/>
                <w:sz w:val="20"/>
              </w:rPr>
              <w:t>
</w:t>
            </w:r>
            <w:r>
              <w:rPr>
                <w:rFonts w:ascii="Times New Roman"/>
                <w:b w:val="false"/>
                <w:i w:val="false"/>
                <w:color w:val="000000"/>
                <w:sz w:val="20"/>
              </w:rPr>
              <w:t>аумақтық орналасуы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ұйымының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ауылы, Қостанай ауданы әкімдігі білім бөлімінің "Озерный негізгі мектебі" мемлекеттік мекемесі жанындағы толық күндік мектепке дейінгі шағын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- 7980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Владимировка ауылы, Қостанай ауданы әкімдігі білім бөлімінің "Владимиров орта мектебі" мемлекеттік мекемесі жанындағы толық күндік мектепке дейінгі шағын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- 7980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Қостанай ауданы әкімдігі білім бөлімінің "Жамбыл орта мектебі" мемлекеттік мекемесі жанындағы толық күндік мектепке дейінгі шағын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- 7980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ауылы, Қостанай ауданы әкімдігі білім бөлімінің "Заречный орта мектебі" мемлекеттік мекемесі жанындағы толық күндік мектепке дейінгі шағын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- 7980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ауылы, Қостанай ауданы әкімдігінің "Білім бөлімі" мемлекеттік мекемесінің "Мемлекеттік тілде оқытатын Заречный орта мектебі" коммуналдық мемлекеттік мекемесі жанындағы толық күндік мектепке дейінгі шағын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- 7980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Мичуринское ауылы, Қостанай ауданы әкімдігі білім бөлімінің "Мичурин орта мектебі" мемлекеттік мекемесі жанындағы толық күндік мектепке дейінгі шағын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- 7980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Садчиковка ауылы, Қостанай ауданы әкімдігі білім бөлімінің "Садчиков орта мектебі" мемлекеттік мекемесі жанындағы толық күндік мектепке дейінгі шағын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- 7980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Қостанай ауданы әкімдігі білім бөлімінің "№ 2 Затобол орта мектебі" мемлекеттік мекемесі жанындағы толық күндік мектепке дейінгі шағын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- 7980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Қостанай ауданы әкімдігі білім бөлімінің "Затобол мектеп-гимназиясы" мемлекеттік мекемесі жанындағы толық күндік мектепке дейінгі шағын орталығы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- 7980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Қостанай ауданы әкімдігінің "Білім бөлімі" мемлекеттік мекемесінің "Гүлдер" балабақшасы" коммуналдық мемлекеттік қазыналық кәсіпорны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7980</w:t>
            </w:r>
          </w:p>
          <w:p>
            <w:pPr>
              <w:spacing w:after="20"/>
              <w:ind w:left="20"/>
              <w:jc w:val="both"/>
            </w:pPr>
            <w:r>
              <w:rPr>
                <w:rFonts w:ascii="Times New Roman"/>
                <w:b w:val="false"/>
                <w:i w:val="false"/>
                <w:color w:val="000000"/>
                <w:sz w:val="20"/>
              </w:rPr>
              <w:t>үш жастан бастап-8400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Октябрьское ауылы, Қостанай ауданы әкімдігінің "Білім бөлімі" мемлекеттік мекемесінің "Шапағат" бала бақша" коммуналдық мемлекеттік қазыналық кәсіпорны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жасқа дейін - 7980 </w:t>
            </w:r>
          </w:p>
          <w:p>
            <w:pPr>
              <w:spacing w:after="20"/>
              <w:ind w:left="20"/>
              <w:jc w:val="both"/>
            </w:pPr>
            <w:r>
              <w:rPr>
                <w:rFonts w:ascii="Times New Roman"/>
                <w:b w:val="false"/>
                <w:i w:val="false"/>
                <w:color w:val="000000"/>
                <w:sz w:val="20"/>
              </w:rPr>
              <w:t>үш жастан бастап - 8400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8 шілдедегі   </w:t>
      </w:r>
      <w:r>
        <w:br/>
      </w:r>
      <w:r>
        <w:rPr>
          <w:rFonts w:ascii="Times New Roman"/>
          <w:b w:val="false"/>
          <w:i w:val="false"/>
          <w:color w:val="000000"/>
          <w:sz w:val="28"/>
        </w:rPr>
        <w:t xml:space="preserve">
№ 455 қаулысына 2-қосымша  </w:t>
      </w:r>
    </w:p>
    <w:bookmarkEnd w:id="2"/>
    <w:p>
      <w:pPr>
        <w:spacing w:after="0"/>
        <w:ind w:left="0"/>
        <w:jc w:val="left"/>
      </w:pPr>
      <w:r>
        <w:rPr>
          <w:rFonts w:ascii="Times New Roman"/>
          <w:b/>
          <w:i w:val="false"/>
          <w:color w:val="000000"/>
        </w:rPr>
        <w:t xml:space="preserve"> Жергілікті бюджет қаражаты есебінен қаржыландырылатын Қостанай ауданының мектепке дейінгі білім беру ұйымдарында 2014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593"/>
        <w:gridCol w:w="2633"/>
        <w:gridCol w:w="2493"/>
        <w:gridCol w:w="2473"/>
        <w:gridCol w:w="23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w:t>
            </w:r>
            <w:r>
              <w:br/>
            </w:r>
            <w:r>
              <w:rPr>
                <w:rFonts w:ascii="Times New Roman"/>
                <w:b w:val="false"/>
                <w:i w:val="false"/>
                <w:color w:val="000000"/>
                <w:sz w:val="20"/>
              </w:rPr>
              <w:t>
</w:t>
            </w:r>
            <w:r>
              <w:rPr>
                <w:rFonts w:ascii="Times New Roman"/>
                <w:b w:val="false"/>
                <w:i w:val="false"/>
                <w:color w:val="000000"/>
                <w:sz w:val="20"/>
              </w:rPr>
              <w:t>аумақтық орналасуы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ұйымының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ауылы, Қостанай ауданы әкімдігі білім бөлімінің "Озерный негізгі мектебі" мемлекеттік мекемесі жанындағы толық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- 7980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ауылы, Қостанай ауданы әкімдігі білім бөлімінің " Озерный орта мектебі" мемлекеттік мекемесі жанындағы толық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- 7980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ауылы, Қостанай ауданы әкімдігі білім бөлімінің "Алтынсарин негізгі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Давыденовка ауылы, Қостанай ауданы әкімдігі білім бөлімінің "Давыденов негізгі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ауылы, Қостанай ауданы әкімдігі білім бөлімінің "Константинов негізгі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 Қостанай ауданы әкімдігі білім бөлімінің "Александров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Владимировка ауылы, Қостанай ауданы әкімдігі білім бөлімінің "Владимиров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Борис-Романовка ауылы, Қостанай ауданы әкімдігі білім бөлімінің "Борис-Романов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Глазуновка ауылы, Қостанай ауданы әкімдігі білім бөлімінің "Глазунов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Алтындала ауылы, Қостанай ауданы әкімдігі білім бөлімінің " Красный Октябрь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 ауылы, Қостанай ауданы әкімдігі білім бөлімінің "Майкөл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Мичуринское ауылы, Қостанай ауданы әкімдігі білім бөлімінің "Мичурин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Надеждинка ауылы, Қостанай ауданы әкімдігі білім бөлімінің "Надеждин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Половниковка ауылы, Қостанай ауданы әкімдігі білім бөлімінің "Половников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ауылы, Қостанай ауданы әкімдігі білім бөлімінің "Садовый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Садчиковка ауылы, Қостанай ауданы әкімдігі білім бөлімінің "Садчиков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Семеновка ауылы, Қостанай ауданы әкімдігі білім бөлімінің "Семенов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Ульяновское ауылы, Қостанай ауданы әкімдігі білім бөлімінің "Ульянов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Шеминовское ауылы, Қостанай ауданы әкімдігі білім бөлімінің "Шеминов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Қостанай ауданы әкімдігі білім бөлімінің "№ 1 Затобол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Қостанай ауданы әкімдігі білім бөлімінің "Нұржан Наушабаев атындағы Затобол орта мектебі" (мектеп жанындағы интернатымен)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ауылы, Қостанай ауданы әкімдігі білім бөлімінің "Красный Передовик бастауыш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Кировка ауылы, Қостанай ауданы әкімдігі білім бөлімінің "Киров бастауыш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ауылы, Қостанай ауданы әкімдігі білім бөлімінің "Новоселов бастауыш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Рыбное ауылы, Қостанай ауданы әкімдігі білім бөлімінің " Рыбин бастауыш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Рязановка ауылы, Қостанай ауданы әкімдігі білім бөлімінің "Рязанов бастауыш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Самир ауылы, Қостанай ауданы әкімдігі білім бөлімінің "Самир бастауыш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Суриковка ауылы, Қостанай ауданы әкімдігі білім бөлімінің "Суриков бастауыш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Осиновка ауылы, Қостанай ауданы әкімдігі білім бөлімінің "Осинов бастауыш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ауылы, Қостанай ауданы әкімдігі білім бөлімінің "Талапкер бастауыш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Қостанай ауданы әкімдігі білім бөлімінің "Абай негізгі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ауылы, Қостанай ауданы әкімдігі білім бөлімінің "Балықты негізгі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Белозерка ауылы, Қостанай ауданы әкімдігі білім бөлімінің "Белозер негізгі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Молокановка ауылы, Қостанай ауданы әкімдігі білім бөлімінің "Молоканов негізгі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Нечаевка ауылы, Қостанай ауданы әкімдігі білім бөлімінің "Нечаев негізгі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Рыспай ауылы, Қостанай ауданы әкімдігі білім бөлімінің "Рыспай негізгі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Светлый Жаркөл ауылы, Қостанай ауданы әкімдігі білім бөлімінің "Светлоджаркул негізгі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ауылы, Қостанай ауданы әкімдігі білім бөлімінің "Сергеев негізгі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Сормовка ауылы, Қостанай ауданы әкімдігі білім бөлімінің "Сормов негізгі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Воскресеновка ауылы, Қостанай ауданы әкімдігі білім бөлімінің "Воскресенов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Ждановка ауылы, Қостанай ауданы әкімдігі білім бөлімінің "Жданов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Мичуринское ауылы, Қостанай ауданы әкімдігі білім бөлімінің "Мичурин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ауылы, Қостанай ауданы әкімдігі білім бөлімінің " Московский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Половниковка ауылы, Қостанай ауданы әкімдігі білім бөлімінің "Половников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Шишкинское ауылы, Қостанай ауданы әкімдігі білім бөлімінің "Шишкин орта мектебі" мемлекеттік мекемесі жанындағы жарты күндік мектепке дейінгі шағын орталығы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ауылы, Қостанай ауданы әкімдігі білім бөлімінің "Алтын бесік" балабақшасы" коммуналдық мемлекеттік қазыналық кәсіпорыны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- 7980</w:t>
            </w:r>
          </w:p>
          <w:p>
            <w:pPr>
              <w:spacing w:after="20"/>
              <w:ind w:left="20"/>
              <w:jc w:val="both"/>
            </w:pPr>
            <w:r>
              <w:rPr>
                <w:rFonts w:ascii="Times New Roman"/>
                <w:b w:val="false"/>
                <w:i w:val="false"/>
                <w:color w:val="000000"/>
                <w:sz w:val="20"/>
              </w:rPr>
              <w:t>үш жастан бастап - 8400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Қостанай ауданы әкімдігінің "Білім бөлімі" мемлекеттік мекемесінің "Балбөбек" балалар бақшасы" коммуналдық мемлекеттік қазыналық кәсіпорыны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- 7980</w:t>
            </w:r>
          </w:p>
          <w:p>
            <w:pPr>
              <w:spacing w:after="20"/>
              <w:ind w:left="20"/>
              <w:jc w:val="both"/>
            </w:pPr>
            <w:r>
              <w:rPr>
                <w:rFonts w:ascii="Times New Roman"/>
                <w:b w:val="false"/>
                <w:i w:val="false"/>
                <w:color w:val="000000"/>
                <w:sz w:val="20"/>
              </w:rPr>
              <w:t>үш жастан бастап - 8400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Қостанай ауданы әкімдігі білім бөлімінің "Петушок"балалар бақшасы" коммуналдық мемлекеттік қазыналық кәсіпорыны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- 7980</w:t>
            </w:r>
          </w:p>
          <w:p>
            <w:pPr>
              <w:spacing w:after="20"/>
              <w:ind w:left="20"/>
              <w:jc w:val="both"/>
            </w:pPr>
            <w:r>
              <w:rPr>
                <w:rFonts w:ascii="Times New Roman"/>
                <w:b w:val="false"/>
                <w:i w:val="false"/>
                <w:color w:val="000000"/>
                <w:sz w:val="20"/>
              </w:rPr>
              <w:t>үш жастан бастап - 8400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Октябрьское ауылы, Қостанай ауданы әкімдігінің "Білім бөлімі" мемлекеттік мекемесінің "Шапағат" бала бақша" коммуналдық мемлекеттік қазыналық кәсіпорны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- 7980</w:t>
            </w:r>
          </w:p>
          <w:p>
            <w:pPr>
              <w:spacing w:after="20"/>
              <w:ind w:left="20"/>
              <w:jc w:val="both"/>
            </w:pPr>
            <w:r>
              <w:rPr>
                <w:rFonts w:ascii="Times New Roman"/>
                <w:b w:val="false"/>
                <w:i w:val="false"/>
                <w:color w:val="000000"/>
                <w:sz w:val="20"/>
              </w:rPr>
              <w:t>үш жастан бастап - 8400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