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0772" w14:textId="c3d0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25 қазандағы № 182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28 қарашадағы № 274 шешімі. Қостанай облысының Әділет департаментінде 2014 жылғы 23 желтоқсанда № 5243 болып тіркелді. Күші жойылды - Қостанай облысы Меңдіқара ауданы мәслихатының 2015 жылғы 21 желтоқсандағы № 368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Меңдіқара ауданы мәслихатының 21.12.2015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25 қазандағы № 182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4296 тіркелген, 2013 жылғы 28 қарашада "Меңдіқара үні"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7-тармақтың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соғысының қатысушылары мен мүгедектеріне 150000 теңге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