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4518" w14:textId="7694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6 желтоқсандағы № 126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30 мамырдағы № 171 шешімі. Қостанай облысының Әділет департаментінде 2014 жылғы 24 маусымда № 4876 болып тіркелді. Күші жойылды - Қостанай облысы Сарыкөл ауданы мәслихатының 2016 жылғы 12 мамырдағы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Сарыкөл ауданы мәслихатының 12.05.2016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актілердің мемлекеттік тіркеу тізілімінде № 4367 тіркелген, 2013 жылғы 27 желтоқсанда "Сарыкөл"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Ұлы Отан соғысының қатысушылары мен мүгедектеріне, тұрмыстық қажеттіліктеріне,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2014 жылғы 1 мамырдан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С. Молдабеков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