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6c97" w14:textId="6756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2014 жылғы 22 қазандағы № 316 қаулысы. Қостанай облысының Әділет департаментінде 2014 жылғы 21 қарашада № 5165 болып тіркелді. Күші жойылды - Қостанай облысы Таран ауданы әкімдігінің 2015 жылғы 4 мамырдағы № 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әкімдігінің 04.05.2015 № 119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мүлікті мүліктік жалдауға (жалға алуға)</w:t>
      </w:r>
      <w:r>
        <w:br/>
      </w:r>
      <w:r>
        <w:rPr>
          <w:rFonts w:ascii="Times New Roman"/>
          <w:b/>
          <w:i w:val="false"/>
          <w:color w:val="000000"/>
        </w:rPr>
        <w:t>
беру кезінде жалдау ақысының мөлшерлемесін есептеу қағидалары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бір шаршы метрiн пайдалану үшiн жылдық жалдау ақысының базалық мөлшерлемесi 1,5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жылына аудандық заңды тұлғалардың балансында тұрған мемлекеттік тұрғын емес қордың объектілерін мүліктік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- 1 шаршы метрге жылына теңге жалдау ақысының базалық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жалға алынатын алаң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жалдаушының ұйымдастыру-құқықтық нысанын ескеретін коэффициент.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8526"/>
        <w:gridCol w:w="151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(Үк):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 (стадиондар, спорттық залдар)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(Кт)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Таран ауылы, Тобыл кенті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Таран ауылдық округінің басқа елді мекендері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Асенкритов, Майский, Набережный, Калинин ауылдық округтерінің, Юбилейное ауылының елді мекендері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 Павлов, Новоильинов, Белинский, Қайранкөл ауылдық округтерінің, Евгеновка, Приозерное ауылдарының елді мекендері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Шағын кешенді мектептің оқушыларына ыстық және дәмхана тамағын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Қызметтің басқа көріністері үшін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сауда-сатып алу (делдалдық) қызметті қоспағанда, өнеркәсіп өндірісін ұйымдастыру және халыққа қызмет көрсету саласын дамыту үшін шағын кәсіпкерлік субъектілері үшін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қалғандары үшін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жылына жабдықтар мен көлік құралдары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бухгалтерлік есеп деректері бойынша жабдықтардың қалдық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пайыз тозуы есептелген жабдықтар мен көлік құралдарын мүліктік жалға (жалдауға)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төмендету коэффициенті (жабдықтар мен көлік құралдары алпыс пайыздан аса тозу кезінде қолданылады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= 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сағатына аудандық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жылына аудандық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объектілерді мүліктік жалдауға беру жүзеге асырылатын айдағы күндердің саны.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