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8593" w14:textId="8db8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Павлов ауылдық округі әкімінің 2009 жылғы 19 қазандағы № 1 "Павлов селолық округі селоларының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Павлов ауылдық округі әкімінің 2014 жылғы 25 сәуірдегі № 1 шешімі. Қостанай облысының Әділет департаментінің 2014 жылғы 2 маусымда № 4781 болып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2013 жылғы 21 қаңтардағы </w:t>
      </w:r>
      <w:r>
        <w:rPr>
          <w:rFonts w:ascii="Times New Roman"/>
          <w:b w:val="false"/>
          <w:i w:val="false"/>
          <w:color w:val="000000"/>
          <w:sz w:val="28"/>
        </w:rPr>
        <w:t>Заңына</w:t>
      </w:r>
      <w:r>
        <w:rPr>
          <w:rFonts w:ascii="Times New Roman"/>
          <w:b w:val="false"/>
          <w:i w:val="false"/>
          <w:color w:val="000000"/>
          <w:sz w:val="28"/>
        </w:rPr>
        <w:t xml:space="preserve"> сәйкес Павлов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Павлов ауылдық округі әкімінің 2009 жылғы 19 қазандағы № 1 </w:t>
      </w:r>
      <w:r>
        <w:rPr>
          <w:rFonts w:ascii="Times New Roman"/>
          <w:b w:val="false"/>
          <w:i w:val="false"/>
          <w:color w:val="000000"/>
          <w:sz w:val="28"/>
        </w:rPr>
        <w:t>шешіміне</w:t>
      </w:r>
      <w:r>
        <w:rPr>
          <w:rFonts w:ascii="Times New Roman"/>
          <w:b w:val="false"/>
          <w:i w:val="false"/>
          <w:color w:val="000000"/>
          <w:sz w:val="28"/>
        </w:rPr>
        <w:t xml:space="preserve"> "Павлов селолық округі селоларының көшелеріне атау беру туралы" (Нормативтік құқықтық актілерді мемлекеттік тіркеу тізілімінде № 9-18-100 тіркелген, 2009 жылғы 26 қарашада "Маяк"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мемлекеттік тілдегі тақырыбында және бүкіл мәтін бойынша "селолық", "селоларының", "Павлов селосының", "селосының", "Апан селосының" деген сөздер тиісінше "ауылдық", "ауылдарының", "Павловка ауылының", "ауылының", "Апановка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Павлов ауылдық округінің әкімі             М. Жортынбаев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