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d617" w14:textId="2d5d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Варваров ауылы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2014 жылғы 17 маусымдағы № 138 қаулысы. Қостанай облысының Әділет департаментінде 2014 жылғы 28 шілдеде № 4961 болып тіркелді. Күші жойылды - Қостанай облысы Ұзынкөл ауданы әкімдігінің 2014 жылғы 12 тамыздағы № 198 қаулысымен</w:t>
      </w:r>
    </w:p>
    <w:p>
      <w:pPr>
        <w:spacing w:after="0"/>
        <w:ind w:left="0"/>
        <w:jc w:val="both"/>
      </w:pPr>
      <w:bookmarkStart w:name="z6" w:id="0"/>
      <w:r>
        <w:rPr>
          <w:rFonts w:ascii="Times New Roman"/>
          <w:b w:val="false"/>
          <w:i w:val="false"/>
          <w:color w:val="ff0000"/>
          <w:sz w:val="28"/>
        </w:rPr>
        <w:t xml:space="preserve">
      Ескерту. Күші жойылды - Қостанай облысы Ұзынкөл ауданы әкімдігінің 12.08.2014 </w:t>
      </w:r>
      <w:r>
        <w:rPr>
          <w:rFonts w:ascii="Times New Roman"/>
          <w:b w:val="false"/>
          <w:i w:val="false"/>
          <w:color w:val="ff0000"/>
          <w:sz w:val="28"/>
        </w:rPr>
        <w:t>№ 198</w:t>
      </w:r>
      <w:r>
        <w:rPr>
          <w:rFonts w:ascii="Times New Roman"/>
          <w:b w:val="false"/>
          <w:i w:val="false"/>
          <w:color w:val="ff0000"/>
          <w:sz w:val="28"/>
        </w:rPr>
        <w:t xml:space="preserve"> қаулысымен (алғашқы ресми жарияланған күнінен кейін қолданысқа енгізіледі).</w:t>
      </w:r>
    </w:p>
    <w:bookmarkEnd w:id="0"/>
    <w:bookmarkStart w:name="z7" w:id="1"/>
    <w:p>
      <w:pPr>
        <w:spacing w:after="0"/>
        <w:ind w:left="0"/>
        <w:jc w:val="both"/>
      </w:pPr>
      <w:r>
        <w:rPr>
          <w:rFonts w:ascii="Times New Roman"/>
          <w:b w:val="false"/>
          <w:i w:val="false"/>
          <w:color w:val="000000"/>
          <w:sz w:val="28"/>
        </w:rPr>
        <w:t>      «Қазақстан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Жарлығына сәйкес, Ұзынкөл ауданының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1. Қоса беріліп отырған «Ұзынкөл ауданы Варваров ауылы әкімінің аппараты</w:t>
      </w:r>
      <w:r>
        <w:rPr>
          <w:rFonts w:ascii="Times New Roman"/>
          <w:b/>
          <w:i w:val="false"/>
          <w:color w:val="000000"/>
          <w:sz w:val="28"/>
        </w:rPr>
        <w:t xml:space="preserve">» </w:t>
      </w:r>
      <w:r>
        <w:rPr>
          <w:rFonts w:ascii="Times New Roman"/>
          <w:b w:val="false"/>
          <w:i w:val="false"/>
          <w:color w:val="000000"/>
          <w:sz w:val="28"/>
        </w:rPr>
        <w:t>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2"/>
          <w:p>
            <w:pPr>
              <w:spacing w:after="20"/>
              <w:ind w:left="20"/>
              <w:jc w:val="both"/>
            </w:pPr>
            <w:r>
              <w:rPr>
                <w:rFonts w:ascii="Times New Roman"/>
                <w:b w:val="false"/>
                <w:i w:val="false"/>
                <w:color w:val="000000"/>
                <w:sz w:val="20"/>
              </w:rPr>
              <w:t>
</w:t>
            </w:r>
            <w:r>
              <w:rPr>
                <w:rFonts w:ascii="Times New Roman"/>
                <w:b w:val="false"/>
                <w:i/>
                <w:color w:val="000000"/>
                <w:sz w:val="20"/>
              </w:rPr>
              <w:t>      Аудан әкімi</w:t>
            </w:r>
          </w:p>
          <w:bookmarkEnd w:id="2"/>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Ташмағамбетов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3"/>
          <w:p>
            <w:pPr>
              <w:spacing w:after="20"/>
              <w:ind w:left="20"/>
              <w:jc w:val="both"/>
            </w:pPr>
            <w:r>
              <w:rPr>
                <w:rFonts w:ascii="Times New Roman"/>
                <w:b w:val="false"/>
                <w:i w:val="false"/>
                <w:color w:val="000000"/>
                <w:sz w:val="20"/>
              </w:rPr>
              <w:t>
Әкiмдіктің</w:t>
            </w:r>
            <w:r>
              <w:br/>
            </w:r>
            <w:r>
              <w:rPr>
                <w:rFonts w:ascii="Times New Roman"/>
                <w:b w:val="false"/>
                <w:i w:val="false"/>
                <w:color w:val="000000"/>
                <w:sz w:val="20"/>
              </w:rPr>
              <w:t>
</w:t>
            </w:r>
            <w:r>
              <w:rPr>
                <w:rFonts w:ascii="Times New Roman"/>
                <w:b w:val="false"/>
                <w:i w:val="false"/>
                <w:color w:val="000000"/>
                <w:sz w:val="20"/>
              </w:rPr>
              <w:t>
2014 жылғы 17 маусымдағы</w:t>
            </w:r>
            <w:r>
              <w:br/>
            </w:r>
            <w:r>
              <w:rPr>
                <w:rFonts w:ascii="Times New Roman"/>
                <w:b w:val="false"/>
                <w:i w:val="false"/>
                <w:color w:val="000000"/>
                <w:sz w:val="20"/>
              </w:rPr>
              <w:t>
</w:t>
            </w:r>
            <w:r>
              <w:rPr>
                <w:rFonts w:ascii="Times New Roman"/>
                <w:b w:val="false"/>
                <w:i w:val="false"/>
                <w:color w:val="000000"/>
                <w:sz w:val="20"/>
              </w:rPr>
              <w:t>
№ 138 қаулысымен</w:t>
            </w:r>
            <w:r>
              <w:br/>
            </w:r>
            <w:r>
              <w:rPr>
                <w:rFonts w:ascii="Times New Roman"/>
                <w:b w:val="false"/>
                <w:i w:val="false"/>
                <w:color w:val="000000"/>
                <w:sz w:val="20"/>
              </w:rPr>
              <w:t>
</w:t>
            </w:r>
            <w:r>
              <w:rPr>
                <w:rFonts w:ascii="Times New Roman"/>
                <w:b w:val="false"/>
                <w:i w:val="false"/>
                <w:color w:val="000000"/>
                <w:sz w:val="20"/>
              </w:rPr>
              <w:t>
бекітілген</w:t>
            </w:r>
          </w:p>
          <w:bookmarkEnd w:id="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14"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1. «Ұзынкөл ауданы Варваров ауылы әкімінің аппараты» мемлекеттік мекемесі ауыл әкімінің қызметін ақпараттық-талдамалық, ұйымдастырушылық-құқықтық және материалдық-техникалық қамтамасыз етiлуiн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«Ұзынкөл ауданы Варваров ауылы әкімінің аппараты» мемлекеттік мекемесінің құрылтайшысы Ұзынкөл ауданы әкімдігінің тұлғасында мемлекет болып табылады.</w:t>
      </w:r>
      <w:r>
        <w:br/>
      </w:r>
      <w:r>
        <w:rPr>
          <w:rFonts w:ascii="Times New Roman"/>
          <w:b w:val="false"/>
          <w:i w:val="false"/>
          <w:color w:val="000000"/>
          <w:sz w:val="28"/>
        </w:rPr>
        <w:t>
</w:t>
      </w:r>
      <w:r>
        <w:rPr>
          <w:rFonts w:ascii="Times New Roman"/>
          <w:b w:val="false"/>
          <w:i w:val="false"/>
          <w:color w:val="000000"/>
          <w:sz w:val="28"/>
        </w:rPr>
        <w:t>
      3. «Ұзынкөл ауданы Варваров ауылы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«Ұзынкөл ауданы Варваров ауылы әкімінің аппараты»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«Ұзынкөл ауданы Варваров ауылы әкімінің аппараты» мемлекеттік мекемесінің жұмыс тәртібі басшымен бекітілген аппараттың жұмыс регламентіне сәйкес белгіленеді және Қазақстан Республикасының қолданыстағы заңнамасына қайшы келмеуі тиіс.</w:t>
      </w:r>
      <w:r>
        <w:br/>
      </w:r>
      <w:r>
        <w:rPr>
          <w:rFonts w:ascii="Times New Roman"/>
          <w:b w:val="false"/>
          <w:i w:val="false"/>
          <w:color w:val="000000"/>
          <w:sz w:val="28"/>
        </w:rPr>
        <w:t>
</w:t>
      </w:r>
      <w:r>
        <w:rPr>
          <w:rFonts w:ascii="Times New Roman"/>
          <w:b w:val="false"/>
          <w:i w:val="false"/>
          <w:color w:val="000000"/>
          <w:sz w:val="28"/>
        </w:rPr>
        <w:t>
      5. «Ұзынкөл ауданы Варваров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«Ұзынкөл ауданы Варваров ауылы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«Ұзынкөл ауданы Варваров ауылы әкімінің аппараты» мемлекеттік мекемесі өз құзыретінің мәселелері бойынша заңнамада белгіленген тәртіппен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«Ұзынкөл ауданы Варваров ауылы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жері: 111803, Қазақстан Республикасы, Қостанай облысы, Ұзынкөл ауданы, Варваров ауылы.</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 «Ұзынкөл ауданы Варваров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«Ұзынкөл ауданы Варваров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«Ұзынкөл ауданы Варваров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13. «Ұзынкөл ауданы Варваров ауылы әкімінің аппараты» мемлекеттік мекемесіне кәсіпкерлік субъектілерімен «Ұзынкөл ауданы Варваров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«Ұзынкөл ауданы Варваров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End w:id="5"/>
    <w:bookmarkStart w:name="z30" w:id="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
    <w:bookmarkStart w:name="z31" w:id="7"/>
    <w:p>
      <w:pPr>
        <w:spacing w:after="0"/>
        <w:ind w:left="0"/>
        <w:jc w:val="both"/>
      </w:pPr>
      <w:r>
        <w:rPr>
          <w:rFonts w:ascii="Times New Roman"/>
          <w:b w:val="false"/>
          <w:i w:val="false"/>
          <w:color w:val="000000"/>
          <w:sz w:val="28"/>
        </w:rPr>
        <w:t>
      «Ұзынкөл ауданы Варваров ауылы әкiмiнiң аппараты» мемлекеттiк мекемесінің миссиясы ауыл әкімінің ақпараттық-талдамалық, ұйымдастырушылық-құқықтық және материалдық-техникалық іс-әрекетін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14.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r>
        <w:br/>
      </w:r>
      <w:r>
        <w:rPr>
          <w:rFonts w:ascii="Times New Roman"/>
          <w:b w:val="false"/>
          <w:i w:val="false"/>
          <w:color w:val="000000"/>
          <w:sz w:val="28"/>
        </w:rPr>
        <w:t>
      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r>
        <w:br/>
      </w:r>
      <w:r>
        <w:rPr>
          <w:rFonts w:ascii="Times New Roman"/>
          <w:b w:val="false"/>
          <w:i w:val="false"/>
          <w:color w:val="000000"/>
          <w:sz w:val="28"/>
        </w:rPr>
        <w:t>
      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заңнамасымен көзделген өзге де міндеттер.</w:t>
      </w:r>
      <w:r>
        <w:br/>
      </w:r>
      <w:r>
        <w:rPr>
          <w:rFonts w:ascii="Times New Roman"/>
          <w:b w:val="false"/>
          <w:i w:val="false"/>
          <w:color w:val="000000"/>
          <w:sz w:val="28"/>
        </w:rPr>
        <w:t>
      15. Функциялары:</w:t>
      </w:r>
      <w:r>
        <w:br/>
      </w:r>
      <w:r>
        <w:rPr>
          <w:rFonts w:ascii="Times New Roman"/>
          <w:b w:val="false"/>
          <w:i w:val="false"/>
          <w:color w:val="000000"/>
          <w:sz w:val="28"/>
        </w:rPr>
        <w:t>
      1) ақпараттарды жинауды, өңдеуді жүзеге асыру және ауыл әкімін әлеуметтік-экономикалық және саяси мәселелер бойынша ақпараттық–талдамалық материалдармен қамтамасыз ету;</w:t>
      </w:r>
      <w:r>
        <w:br/>
      </w:r>
      <w:r>
        <w:rPr>
          <w:rFonts w:ascii="Times New Roman"/>
          <w:b w:val="false"/>
          <w:i w:val="false"/>
          <w:color w:val="000000"/>
          <w:sz w:val="28"/>
        </w:rPr>
        <w:t>
      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
      3) әкімнің қызметін бұқаралық ақпарат құралдарында хабарлауды қамтамасыз ету, нормативтік-құқықтық актілерді жариялау;</w:t>
      </w:r>
      <w:r>
        <w:br/>
      </w:r>
      <w:r>
        <w:rPr>
          <w:rFonts w:ascii="Times New Roman"/>
          <w:b w:val="false"/>
          <w:i w:val="false"/>
          <w:color w:val="000000"/>
          <w:sz w:val="28"/>
        </w:rPr>
        <w:t>
      4) «Ұзынкөл ауданы Варваров ауылы әкiмiнiң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5) «Ұзынкөл ауданы Варваров ауылы әкiмiнiң аппараты» мемлекеттік мекемесінің жұмысын жоспарлау, кеңестерді, семинарларды және басқа да іс-шараларды өткізу;</w:t>
      </w:r>
      <w:r>
        <w:br/>
      </w:r>
      <w:r>
        <w:rPr>
          <w:rFonts w:ascii="Times New Roman"/>
          <w:b w:val="false"/>
          <w:i w:val="false"/>
          <w:color w:val="000000"/>
          <w:sz w:val="28"/>
        </w:rPr>
        <w:t>
      6) ауыл әкімінің шешімдері мен өкімдерінің жобаларын дайындау;</w:t>
      </w:r>
      <w:r>
        <w:br/>
      </w:r>
      <w:r>
        <w:rPr>
          <w:rFonts w:ascii="Times New Roman"/>
          <w:b w:val="false"/>
          <w:i w:val="false"/>
          <w:color w:val="000000"/>
          <w:sz w:val="28"/>
        </w:rPr>
        <w:t>
      7) Қазақстан Республикасы Президентінің, Қазақстан Республикасы Үкіметінің, облыс әкімінің, аудан әкімінің және ауыл әкімінің актілері мен тапсырмаларының орындалуына бақылау жүргізу;</w:t>
      </w:r>
      <w:r>
        <w:br/>
      </w:r>
      <w:r>
        <w:rPr>
          <w:rFonts w:ascii="Times New Roman"/>
          <w:b w:val="false"/>
          <w:i w:val="false"/>
          <w:color w:val="000000"/>
          <w:sz w:val="28"/>
        </w:rPr>
        <w:t>
      8) заңнаманың сақталмағандығы бойынша анықталған бұзушылықтарды жою жөнінде шаралар қолдану;</w:t>
      </w:r>
      <w:r>
        <w:br/>
      </w:r>
      <w:r>
        <w:rPr>
          <w:rFonts w:ascii="Times New Roman"/>
          <w:b w:val="false"/>
          <w:i w:val="false"/>
          <w:color w:val="000000"/>
          <w:sz w:val="28"/>
        </w:rPr>
        <w:t>
      9) «Ұзынкөл ауданы Варваров ауылы әкiмiнiң аппараты» мемлекеттік мекемесінің мемлекеттік қызметкерлерін даярлау және қайта даярлауды, құқықтық жалпы оқытуды ұйымдастыру;</w:t>
      </w:r>
      <w:r>
        <w:br/>
      </w:r>
      <w:r>
        <w:rPr>
          <w:rFonts w:ascii="Times New Roman"/>
          <w:b w:val="false"/>
          <w:i w:val="false"/>
          <w:color w:val="000000"/>
          <w:sz w:val="28"/>
        </w:rPr>
        <w:t>
      10) әкімнің шығарған актілерін тіркеуді жүргізу;</w:t>
      </w:r>
      <w:r>
        <w:br/>
      </w:r>
      <w:r>
        <w:rPr>
          <w:rFonts w:ascii="Times New Roman"/>
          <w:b w:val="false"/>
          <w:i w:val="false"/>
          <w:color w:val="000000"/>
          <w:sz w:val="28"/>
        </w:rPr>
        <w:t>
      11) әкімнің актілерін тиісті дәрежеде ресімдеуді және таратуды қамтамасыз ету;</w:t>
      </w:r>
      <w:r>
        <w:br/>
      </w:r>
      <w:r>
        <w:rPr>
          <w:rFonts w:ascii="Times New Roman"/>
          <w:b w:val="false"/>
          <w:i w:val="false"/>
          <w:color w:val="000000"/>
          <w:sz w:val="28"/>
        </w:rPr>
        <w:t>
      12) «Ұзынкөл ауданы Варваров ауылы әкiмiнiң аппараты» мемлекеттік мекемесінде іс жүргізуді жоспарға сәйкес ұйымдастыру;</w:t>
      </w:r>
      <w:r>
        <w:br/>
      </w:r>
      <w:r>
        <w:rPr>
          <w:rFonts w:ascii="Times New Roman"/>
          <w:b w:val="false"/>
          <w:i w:val="false"/>
          <w:color w:val="000000"/>
          <w:sz w:val="28"/>
        </w:rPr>
        <w:t>
      13) қызметтік құжаттар мен азаматтардың өтініштерін қарау;</w:t>
      </w:r>
      <w:r>
        <w:br/>
      </w:r>
      <w:r>
        <w:rPr>
          <w:rFonts w:ascii="Times New Roman"/>
          <w:b w:val="false"/>
          <w:i w:val="false"/>
          <w:color w:val="000000"/>
          <w:sz w:val="28"/>
        </w:rPr>
        <w:t>
      14) азаматтарды қабылдауды ұйымдастыру;</w:t>
      </w:r>
      <w:r>
        <w:br/>
      </w:r>
      <w:r>
        <w:rPr>
          <w:rFonts w:ascii="Times New Roman"/>
          <w:b w:val="false"/>
          <w:i w:val="false"/>
          <w:color w:val="000000"/>
          <w:sz w:val="28"/>
        </w:rPr>
        <w:t>
      15) мемлекеттік тілді кең қолдануға бағытталған шараларды қабылдау;</w:t>
      </w:r>
      <w:r>
        <w:br/>
      </w:r>
      <w:r>
        <w:rPr>
          <w:rFonts w:ascii="Times New Roman"/>
          <w:b w:val="false"/>
          <w:i w:val="false"/>
          <w:color w:val="000000"/>
          <w:sz w:val="28"/>
        </w:rPr>
        <w:t>
      16)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17) өз құзіреті шегінде қолданыстағы заңнамаға сәйкес нотариалдық іс–әрекеттерді жүзеге асыру;</w:t>
      </w:r>
      <w:r>
        <w:br/>
      </w:r>
      <w:r>
        <w:rPr>
          <w:rFonts w:ascii="Times New Roman"/>
          <w:b w:val="false"/>
          <w:i w:val="false"/>
          <w:color w:val="000000"/>
          <w:sz w:val="28"/>
        </w:rPr>
        <w:t>
      18) мемлекеттік қызмет көрсету тізіліміне сәйкес, жеке және заңды тұлғаларға мемлекеттік қызмет көрсету;</w:t>
      </w:r>
      <w:r>
        <w:br/>
      </w:r>
      <w:r>
        <w:rPr>
          <w:rFonts w:ascii="Times New Roman"/>
          <w:b w:val="false"/>
          <w:i w:val="false"/>
          <w:color w:val="000000"/>
          <w:sz w:val="28"/>
        </w:rPr>
        <w:t>
      19)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
      20)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21)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22) құзыретіне кіретін мемлекеттік қызмет көрсету бөлігінде жеке және заңды тұлғаларға көрсетілетін мемлекеттік қызмет көрсету Тізіліміне өзгерістер және/немесе толықтырулар енгізу жөнінде ұсыныстар жасау;</w:t>
      </w:r>
      <w:r>
        <w:br/>
      </w:r>
      <w:r>
        <w:rPr>
          <w:rFonts w:ascii="Times New Roman"/>
          <w:b w:val="false"/>
          <w:i w:val="false"/>
          <w:color w:val="000000"/>
          <w:sz w:val="28"/>
        </w:rPr>
        <w:t>
      23) қолданыстағы заңнамаға сәйкес басқа да функцияларды жүзеге асыру.</w:t>
      </w:r>
      <w:r>
        <w:br/>
      </w:r>
      <w:r>
        <w:rPr>
          <w:rFonts w:ascii="Times New Roman"/>
          <w:b w:val="false"/>
          <w:i w:val="false"/>
          <w:color w:val="000000"/>
          <w:sz w:val="28"/>
        </w:rPr>
        <w:t>
      16. Құқықтары мен міндеттері:</w:t>
      </w:r>
      <w:r>
        <w:br/>
      </w:r>
      <w:r>
        <w:rPr>
          <w:rFonts w:ascii="Times New Roman"/>
          <w:b w:val="false"/>
          <w:i w:val="false"/>
          <w:color w:val="000000"/>
          <w:sz w:val="28"/>
        </w:rPr>
        <w:t>
      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 мен функцияларды іске асыру үшін «Ұзынкөл ауданы Варваров ауылы әкiмiнiң аппараты» мемлекеттік мекемесі өз құзыреті шегінде мемлекеттік органдар мен лауазымды тұлғалардан қажетті ақпаратты, құжаттарды және басқа да материалдарды сұрауға және алуға құқығы бар;</w:t>
      </w:r>
      <w:r>
        <w:br/>
      </w:r>
      <w:r>
        <w:rPr>
          <w:rFonts w:ascii="Times New Roman"/>
          <w:b w:val="false"/>
          <w:i w:val="false"/>
          <w:color w:val="000000"/>
          <w:sz w:val="28"/>
        </w:rPr>
        <w:t>
      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3) «Ұзынкөл ауданы Варваров ауылы әкiмiнiң аппараты» мемлекеттік мекемесі сотта талапкер және жауапкер болуға құқығы бар;</w:t>
      </w:r>
      <w:r>
        <w:br/>
      </w:r>
      <w:r>
        <w:rPr>
          <w:rFonts w:ascii="Times New Roman"/>
          <w:b w:val="false"/>
          <w:i w:val="false"/>
          <w:color w:val="000000"/>
          <w:sz w:val="28"/>
        </w:rPr>
        <w:t>
      4)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End w:id="7"/>
    <w:bookmarkStart w:name="z36" w:id="8"/>
    <w:p>
      <w:pPr>
        <w:spacing w:after="0"/>
        <w:ind w:left="0"/>
        <w:jc w:val="left"/>
      </w:pPr>
      <w:r>
        <w:rPr>
          <w:rFonts w:ascii="Times New Roman"/>
          <w:b/>
          <w:i w:val="false"/>
          <w:color w:val="000000"/>
        </w:rPr>
        <w:t xml:space="preserve"> 
3. Мемлекеттік органның қызметін ұйымдастыру</w:t>
      </w:r>
    </w:p>
    <w:bookmarkEnd w:id="8"/>
    <w:bookmarkStart w:name="z37" w:id="9"/>
    <w:p>
      <w:pPr>
        <w:spacing w:after="0"/>
        <w:ind w:left="0"/>
        <w:jc w:val="both"/>
      </w:pPr>
      <w:r>
        <w:rPr>
          <w:rFonts w:ascii="Times New Roman"/>
          <w:b w:val="false"/>
          <w:i w:val="false"/>
          <w:color w:val="000000"/>
          <w:sz w:val="28"/>
        </w:rPr>
        <w:t>
      17. «Ұзынкөл ауданы Варваров ауылы әкімінің аппараты» мемлекеттік мекемесіне басшылықты «Ұзынкөл ауданы Варваров ауылы әкімінің аппараты» мемлекеттік мекемесіне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
      18. «Ұзынкөл ауданы Варваров ауылы әкімінің аппараты» мемлекеттік мекемесінің әкімі Қазақстан Республикасының қолданыстағы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
      19. «Ұзынкөл ауданы Варваров ауылы әкімінің аппараты» мемлекеттік мекемесі басшысының өкілеттіктері:</w:t>
      </w:r>
      <w:r>
        <w:br/>
      </w:r>
      <w:r>
        <w:rPr>
          <w:rFonts w:ascii="Times New Roman"/>
          <w:b w:val="false"/>
          <w:i w:val="false"/>
          <w:color w:val="000000"/>
          <w:sz w:val="28"/>
        </w:rPr>
        <w:t>
</w:t>
      </w:r>
      <w:r>
        <w:rPr>
          <w:rFonts w:ascii="Times New Roman"/>
          <w:b w:val="false"/>
          <w:i w:val="false"/>
          <w:color w:val="000000"/>
          <w:sz w:val="28"/>
        </w:rPr>
        <w:t>
      1) «Ұзынкөл ауданы Варваров ауылы әкімінің аппараты» мемлекеттік мекемесінің мүддесін мемлекеттік органдарда және басқа да ұйымдарда ұсынады;</w:t>
      </w:r>
      <w:r>
        <w:br/>
      </w:r>
      <w:r>
        <w:rPr>
          <w:rFonts w:ascii="Times New Roman"/>
          <w:b w:val="false"/>
          <w:i w:val="false"/>
          <w:color w:val="000000"/>
          <w:sz w:val="28"/>
        </w:rPr>
        <w:t>
</w:t>
      </w:r>
      <w:r>
        <w:rPr>
          <w:rFonts w:ascii="Times New Roman"/>
          <w:b w:val="false"/>
          <w:i w:val="false"/>
          <w:color w:val="000000"/>
          <w:sz w:val="28"/>
        </w:rPr>
        <w:t>
      2) «Ұзынкөл ауданы Варваров ауылы әкімінің аппараты» мемлекеттік мекемесі туралы </w:t>
      </w:r>
      <w:r>
        <w:rPr>
          <w:rFonts w:ascii="Times New Roman"/>
          <w:b w:val="false"/>
          <w:i w:val="false"/>
          <w:color w:val="000000"/>
          <w:sz w:val="28"/>
        </w:rPr>
        <w:t>ережені</w:t>
      </w:r>
      <w:r>
        <w:rPr>
          <w:rFonts w:ascii="Times New Roman"/>
          <w:b w:val="false"/>
          <w:i w:val="false"/>
          <w:color w:val="000000"/>
          <w:sz w:val="28"/>
        </w:rPr>
        <w:t xml:space="preserve"> әзірлейді, Ұзынкөл ауданы Варваров ауылы әкімі аппаратының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
      3) «Ұзынкөл ауданы Варваров ауылы әкімінің аппараты» мемлекеттік мекемесінің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
      4) «Ұзынкөл ауданы Варваров ауылы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
      5) заңнамада белгіленген тәртіппен «Ұзынкөл ауданы Варваров ауылы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
      6) «Ұзынкөл ауданы Варваров ауылы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
      7) ауыл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
      8)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w:t>
      </w:r>
      <w:r>
        <w:rPr>
          <w:rFonts w:ascii="Times New Roman"/>
          <w:b w:val="false"/>
          <w:i w:val="false"/>
          <w:color w:val="000000"/>
          <w:sz w:val="28"/>
        </w:rPr>
        <w:t>
      9)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 xml:space="preserve">
      10) «Ұзынкөл ауданының Варваров ауылы әкімінің аппараты» мемлекеттік мекемесінің қызметкерлерін іссапарларға жолдайды; </w:t>
      </w:r>
      <w:r>
        <w:br/>
      </w:r>
      <w:r>
        <w:rPr>
          <w:rFonts w:ascii="Times New Roman"/>
          <w:b w:val="false"/>
          <w:i w:val="false"/>
          <w:color w:val="000000"/>
          <w:sz w:val="28"/>
        </w:rPr>
        <w:t>
</w:t>
      </w:r>
      <w:r>
        <w:rPr>
          <w:rFonts w:ascii="Times New Roman"/>
          <w:b w:val="false"/>
          <w:i w:val="false"/>
          <w:color w:val="000000"/>
          <w:sz w:val="28"/>
        </w:rPr>
        <w:t xml:space="preserve">
      11) жеке тұлғаларды және заңды тұлғалардың өкілдерін жеке қабылдауды жүзеге асырады; </w:t>
      </w:r>
      <w:r>
        <w:br/>
      </w:r>
      <w:r>
        <w:rPr>
          <w:rFonts w:ascii="Times New Roman"/>
          <w:b w:val="false"/>
          <w:i w:val="false"/>
          <w:color w:val="000000"/>
          <w:sz w:val="28"/>
        </w:rPr>
        <w:t>
</w:t>
      </w:r>
      <w:r>
        <w:rPr>
          <w:rFonts w:ascii="Times New Roman"/>
          <w:b w:val="false"/>
          <w:i w:val="false"/>
          <w:color w:val="000000"/>
          <w:sz w:val="28"/>
        </w:rPr>
        <w:t>
      12)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w:t>
      </w:r>
      <w:r>
        <w:rPr>
          <w:rFonts w:ascii="Times New Roman"/>
          <w:b w:val="false"/>
          <w:i w:val="false"/>
          <w:color w:val="000000"/>
          <w:sz w:val="28"/>
        </w:rPr>
        <w:t>
      13) өз құзыреті шегінде «Ұзынкөл ауданы Варваров ауылы әкімінің аппараты» мемлекеттік мекемесінің ақшалай қаражаттарына өкімдік етеді, қаржылық құжаттарға қол қояды;</w:t>
      </w:r>
      <w:r>
        <w:br/>
      </w:r>
      <w:r>
        <w:rPr>
          <w:rFonts w:ascii="Times New Roman"/>
          <w:b w:val="false"/>
          <w:i w:val="false"/>
          <w:color w:val="000000"/>
          <w:sz w:val="28"/>
        </w:rPr>
        <w:t>
</w:t>
      </w:r>
      <w:r>
        <w:rPr>
          <w:rFonts w:ascii="Times New Roman"/>
          <w:b w:val="false"/>
          <w:i w:val="false"/>
          <w:color w:val="000000"/>
          <w:sz w:val="28"/>
        </w:rPr>
        <w:t>
      14) өз құзыреті шегінде гендерлік саясатты іске асырады;</w:t>
      </w:r>
      <w:r>
        <w:br/>
      </w:r>
      <w:r>
        <w:rPr>
          <w:rFonts w:ascii="Times New Roman"/>
          <w:b w:val="false"/>
          <w:i w:val="false"/>
          <w:color w:val="000000"/>
          <w:sz w:val="28"/>
        </w:rPr>
        <w:t>
</w:t>
      </w:r>
      <w:r>
        <w:rPr>
          <w:rFonts w:ascii="Times New Roman"/>
          <w:b w:val="false"/>
          <w:i w:val="false"/>
          <w:color w:val="000000"/>
          <w:sz w:val="28"/>
        </w:rPr>
        <w:t xml:space="preserve">
      15) өз құзыреті шегінде сыбайлас жемқорлыққа қарсы күрес жүргізеді; </w:t>
      </w:r>
      <w:r>
        <w:br/>
      </w:r>
      <w:r>
        <w:rPr>
          <w:rFonts w:ascii="Times New Roman"/>
          <w:b w:val="false"/>
          <w:i w:val="false"/>
          <w:color w:val="000000"/>
          <w:sz w:val="28"/>
        </w:rPr>
        <w:t>
</w:t>
      </w:r>
      <w:r>
        <w:rPr>
          <w:rFonts w:ascii="Times New Roman"/>
          <w:b w:val="false"/>
          <w:i w:val="false"/>
          <w:color w:val="000000"/>
          <w:sz w:val="28"/>
        </w:rPr>
        <w:t>
      16) Қазақстан Республикасының заңнамасына сәйкес басқа да қызметтерді орындайды.</w:t>
      </w:r>
      <w:r>
        <w:br/>
      </w:r>
      <w:r>
        <w:rPr>
          <w:rFonts w:ascii="Times New Roman"/>
          <w:b w:val="false"/>
          <w:i w:val="false"/>
          <w:color w:val="000000"/>
          <w:sz w:val="28"/>
        </w:rPr>
        <w:t>
</w:t>
      </w:r>
      <w:r>
        <w:rPr>
          <w:rFonts w:ascii="Times New Roman"/>
          <w:b w:val="false"/>
          <w:i w:val="false"/>
          <w:color w:val="000000"/>
          <w:sz w:val="28"/>
        </w:rPr>
        <w:t>
      «Ұзынкөл ауданы Варваров ауылы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End w:id="9"/>
    <w:bookmarkStart w:name="z57" w:id="10"/>
    <w:p>
      <w:pPr>
        <w:spacing w:after="0"/>
        <w:ind w:left="0"/>
        <w:jc w:val="left"/>
      </w:pPr>
      <w:r>
        <w:rPr>
          <w:rFonts w:ascii="Times New Roman"/>
          <w:b/>
          <w:i w:val="false"/>
          <w:color w:val="000000"/>
        </w:rPr>
        <w:t xml:space="preserve"> 
4. Мемлекеттік органның мүлкі</w:t>
      </w:r>
    </w:p>
    <w:bookmarkEnd w:id="10"/>
    <w:bookmarkStart w:name="z58" w:id="11"/>
    <w:p>
      <w:pPr>
        <w:spacing w:after="0"/>
        <w:ind w:left="0"/>
        <w:jc w:val="both"/>
      </w:pPr>
      <w:r>
        <w:rPr>
          <w:rFonts w:ascii="Times New Roman"/>
          <w:b w:val="false"/>
          <w:i w:val="false"/>
          <w:color w:val="000000"/>
          <w:sz w:val="28"/>
        </w:rPr>
        <w:t>
      20. «Ұзынкөл ауданы Варваров ауылы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
      «Ұзынкөл ауданы Варваров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21. «Ұзынкөл ауданы Варваров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22. Егер заңнамада өзгеше көзделмесе, «Ұзынкөл ауданы Варваров ауылы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End w:id="11"/>
    <w:bookmarkStart w:name="z62" w:id="12"/>
    <w:p>
      <w:pPr>
        <w:spacing w:after="0"/>
        <w:ind w:left="0"/>
        <w:jc w:val="left"/>
      </w:pPr>
      <w:r>
        <w:rPr>
          <w:rFonts w:ascii="Times New Roman"/>
          <w:b/>
          <w:i w:val="false"/>
          <w:color w:val="000000"/>
        </w:rPr>
        <w:t xml:space="preserve"> 
5. Мемлекеттік органды қайта ұйымдастыру және тарату</w:t>
      </w:r>
    </w:p>
    <w:bookmarkEnd w:id="12"/>
    <w:bookmarkStart w:name="z63" w:id="13"/>
    <w:p>
      <w:pPr>
        <w:spacing w:after="0"/>
        <w:ind w:left="0"/>
        <w:jc w:val="both"/>
      </w:pPr>
      <w:r>
        <w:rPr>
          <w:rFonts w:ascii="Times New Roman"/>
          <w:b w:val="false"/>
          <w:i w:val="false"/>
          <w:color w:val="000000"/>
          <w:sz w:val="28"/>
        </w:rPr>
        <w:t>
      23. «Ұзынкөл ауданы Варваров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