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1d92" w14:textId="02d1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2014 жылғы 17 қазандағы № 228 шешімі. Қостанай облысының Әділет департаментінде 2014 жылғы 6 қарашада № 5142 болып тіркелді. Күші жойылды - Қостанай облысы Ұзынкөл ауданы мәслихатының 2021 жылғы 1 қарашадағы № 70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01.11.2021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- кемтар балалар) жеке оқыту жоспары бойынша үйде оқытуға жұмсаған шығындары (бұдан әрі - оқытуға жұмсаған шығындарын өндіріп алу) ай сайын үш айлық есептік көрсеткіш мөлшерінде өндіріп алынсын.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алуды "Ұзынкөл ауданының жұмыспен қамту және әлеуметтік бағдарламалар бөлімі" мемлекеттік мекемесі жүргізеді;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(бұдан әрі - алушы) беріледі;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түпнұсқаларда және көшірмелерде ұсынылады, одан кейін құжаттардың түпнұсқалары алушыға қайтарылады;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әр кемтар балаға оқытуға жұмсаған шығындарын өндіріп алу тиісті оқу жылы ішінде жүргізіледі деп белгіленсін.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Қостанай облысы Ұзынкөл ауданы мәслихатының 28.05.2020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 және 2014 жылғы 1 қыркүйектен бастап туындаған қатынастарға таратылады.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аудандық мәслихатының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сессиясының төрайымы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Гуляева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