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ba69" w14:textId="a86b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Баннов ауылдық округі әкімінің 2008 жылғы 18 қарашадағы № 29 "Баннов селолық округінің Чехов селосының құрамдас бөлігін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Баннов ауылдық округінің әкімінің 2014 жылғы 26 мамырдағы № 10 шешімі. Қостанай облысының Әділет департаментінде 2014 жылғы 9 маусымда № 4822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Баннов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Баннов ауылдық округі әкімінің 2008 жылғы 18 қарашадағы № 29 "Баннов селолық округінің Чехов селосының құрамдас бөлігін атауы туралы" шешіміне (Нормативтік құқықтық актілерді мемлекеттік тіркеу тізілімінде № 9-20-132 тіркелген, 2009 жылғы 9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ауданы, Баннов селолық округі, Чехов селосы тұрғындарының пікірін ескере отырып  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Баннов ауылдық округінің әкімі             В. Воробкало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