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ba69" w14:textId="a86b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Баннов ауылдық округі әкімінің 2008 жылғы 18 қарашадағы № 29 "Баннов селолық округінің Чехов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Баннов ауылдық округінің әкімінің 2014 жылғы 26 мамырдағы № 10 шешімі. Қостанай облысының Әділет департаментінде 2014 жылғы 9 маусымда № 4822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Баннов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Баннов ауылдық округі әкімінің 2008 жылғы 18 қарашадағы № 29 "Баннов селолық округінің Чехов селосының құрамдас бөлігін атауы туралы" шешіміне (Нормативтік құқықтық актілерді мемлекеттік тіркеу тізілімінде № 9-20-132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Баннов селолық округі, Чехов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Баннов ауылдық округінің әкімі             В. Воробкало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