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9ee" w14:textId="8f4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Қосарал ауылдық округі әкімінің 2008 жылғы 19 қарашадағы № 23 "Қосарал селолық округінің Жыланды селосының құрамдас бөліктердің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Қосарал ауылдық округі әкімінің 2014 жылғы 28 мамырдағы № 6 шешімі. Қостанай облысының Әділет департаментінде 2014 жылғы 18 маусымда № 4850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Қосарал ауылдық округі әкімінің 2008 жылғы 19 қарашадағы № 23 "Қосарал селолық округінің Жыланды селосының құрамдас бөліктердің атауы туралы" шешіміне (Нормативтік құқықтық актілерді мемлекеттік тіркеу тізілімінде № 9-20-88 тіркелген, 2009 жылғы 22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Жыланды селосы тұрғындарының пікірін ескере отырып Қосарал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Қосарал ауылдық округінің әкімі            О. Зубкова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