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9067" w14:textId="8df9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Шандақ ауылдық округі әкімінің 2008 жылғы 19 қарашадағы № 18 "Шандақ селолық округінің Дорожное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Шандақ ауылдық округі әкімінің 2014 жылғы 29 мамырдағы № 6 шешімі. Қостанай облысының Әділет департаментінде 2014 жылғы 24 маусымда № 4875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ономастика мәселелері бойынша өзгерістер мен толықтырулар еңгізу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Шандақ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Шандақ ауылдық округі әкімінің 2008 жылғы 19 қарашадағы № 18 "Шандақ селолық округінің Дорожное селосының құрамдас бөлігін атауы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9-20-123 тіркелген, 2009 жылғы 9 қаңтарда "Федоровские новости"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14-бабына сәйкес, Дорожное ауылы тұрғындарының пікірін ескере отырып, Шандақ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"селосы", "селосының" деген сөздер тиісінше "ауылдық", "ауылы", "ауылының",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бүкіл мәтін бойынша "селосының", "селолық", деген сөздер тиісінше "ауылының", "ауылдық" деген сөздермен ауыстырылып өзгерістер енгізілсін;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