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2b23" w14:textId="8e72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мәдениет, мұрағаттар және құжаттама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ақпандағы N 25/2 қаулысы. Павлодар облысының Әділет департаментінде 2014 жылғы 21 ақпанда N 3703 болып тіркелді. Күші жойылды - Павлодар облыстық әкімдігінің 2014 жылғы 18 сәуірдегі N 111/4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18.04.2014 </w:t>
      </w:r>
      <w:r>
        <w:rPr>
          <w:rFonts w:ascii="Times New Roman"/>
          <w:b w:val="false"/>
          <w:i w:val="false"/>
          <w:color w:val="ff0000"/>
          <w:sz w:val="28"/>
        </w:rPr>
        <w:t>N 111/4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"Павлодар облысының мәдениет, мұрағаттар және құжаттама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Облыс әкімі                                Қ. Бозымбаев</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N 25/2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"Павлодар облысының мәдениет, мұрағаттар және</w:t>
      </w:r>
      <w:r>
        <w:br/>
      </w:r>
      <w:r>
        <w:rPr>
          <w:rFonts w:ascii="Times New Roman"/>
          <w:b/>
          <w:i w:val="false"/>
          <w:color w:val="000000"/>
        </w:rPr>
        <w:t>
құжаттама басқармасы" мемлекеттік мекемесі туралы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"Павлодар облысының мәдениет, мұрағаттар және құжаттама басқармасы" мемлекеттік мекемесі Павлодар облысының аумағында мәдениет және өнер, мұрағат ісі мен құжат жасау саласындағы мемлекеттік саясатты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2. "Павлодар облысының мәдениет, мұрағаттар және құжаттама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"Павлодар облысының мәдениет, мұрағаттар және құжаттама басқармасы" мемлекеттік мекемесінің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"Павлодар облысының мәдениет, мұрағаттар және құжаттама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"Павлодар облысының мәдениет, мұрағаттар және құжаттама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"Павлодар облысының мәдениет, мұрағаттар және құжаттама басқармасы" мемлекеттік мекемесінің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"Павлодар облысының мәдениет, мұрағаттар және құжаттама басқармасы" мемлекеттік мекемесі өз құзыретiнiң мәселелерi бойынша заңнамада белгiленген тәртiппен "Павлодар облысының мәдениет, мұрағаттар және құжаттама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8. "Павлодар облысының мәдениет, мұрағаттар және құжаттама басқармасы" мемлекеттік мекемесінің құрылымы мен штат санының лимитi қолданыстағы заңнамаға сәйкес бекiтiледі.</w:t>
      </w:r>
      <w:r>
        <w:br/>
      </w:r>
      <w:r>
        <w:rPr>
          <w:rFonts w:ascii="Times New Roman"/>
          <w:b w:val="false"/>
          <w:i w:val="false"/>
          <w:color w:val="000000"/>
          <w:sz w:val="28"/>
        </w:rPr>
        <w:t>
</w:t>
      </w:r>
      <w:r>
        <w:rPr>
          <w:rFonts w:ascii="Times New Roman"/>
          <w:b w:val="false"/>
          <w:i w:val="false"/>
          <w:color w:val="000000"/>
          <w:sz w:val="28"/>
        </w:rPr>
        <w:t>
      9. "Павлодар облысының мәдениет, мұрағаттар және құжаттама басқармасы" мемлекеттік мекемесінің орналасқан жерi: Қазақстан Республикасы, Павлодар облысы, 140000, Павлодар қаласы, Академик Марғұлан көшесі, 115-үй, Академик Бектұров көшесі, 62/1.</w:t>
      </w:r>
      <w:r>
        <w:br/>
      </w:r>
      <w:r>
        <w:rPr>
          <w:rFonts w:ascii="Times New Roman"/>
          <w:b w:val="false"/>
          <w:i w:val="false"/>
          <w:color w:val="000000"/>
          <w:sz w:val="28"/>
        </w:rPr>
        <w:t>
</w:t>
      </w:r>
      <w:r>
        <w:rPr>
          <w:rFonts w:ascii="Times New Roman"/>
          <w:b w:val="false"/>
          <w:i w:val="false"/>
          <w:color w:val="000000"/>
          <w:sz w:val="28"/>
        </w:rPr>
        <w:t>
      10. "Павлодар облысының мәдениет, мұрағаттар және құжаттама басқармасы" мемлекеттік мекемесінің жұмыс режимі: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
      11. Мемлекеттік мекеменің мемлекеттік тілдегі толық атауы: "Павлодар облысының мәдениет, мұрағаттар және құжаттама басқармасы" мемлекеттiк мекемесi, орыс тілінде: государственное учреждение "Управление культуры, архивов и документации Павлодарской области".</w:t>
      </w:r>
      <w:r>
        <w:br/>
      </w:r>
      <w:r>
        <w:rPr>
          <w:rFonts w:ascii="Times New Roman"/>
          <w:b w:val="false"/>
          <w:i w:val="false"/>
          <w:color w:val="000000"/>
          <w:sz w:val="28"/>
        </w:rPr>
        <w:t>
</w:t>
      </w:r>
      <w:r>
        <w:rPr>
          <w:rFonts w:ascii="Times New Roman"/>
          <w:b w:val="false"/>
          <w:i w:val="false"/>
          <w:color w:val="000000"/>
          <w:sz w:val="28"/>
        </w:rPr>
        <w:t>
      12. Мемлекет Павлодар облысының әкімдігі тұлғасында "Павлодар облысының мәдениет, мұрағаттар және құжаттама басқармасы" мемлекеттiк мекемесiнің құрылтайшысы болып табылады.</w:t>
      </w:r>
      <w:r>
        <w:br/>
      </w:r>
      <w:r>
        <w:rPr>
          <w:rFonts w:ascii="Times New Roman"/>
          <w:b w:val="false"/>
          <w:i w:val="false"/>
          <w:color w:val="000000"/>
          <w:sz w:val="28"/>
        </w:rPr>
        <w:t>
      "Павлодар облысының мәдениет, мұрағаттар және құжаттама басқармасы" мемлекеттік мекемесі "Павлодар облысының мәдениет басқармасы" мемлекеттік мекемесі мен "Павлодар облысының мұрағаттар және құжаттама басқармасы" мемлекеттік мекемесін біріктіру және функцияларын беру жолымен қайта ұйымдастыру нәтижесінде құрылды, тапсыру актісіне сәйкес құқықтары мен міндеттеріне қатысты, тараптар дауласатын міндеттерді қоса алғанда, олардың құқық иеленушісі болып табылады.</w:t>
      </w:r>
      <w:r>
        <w:br/>
      </w:r>
      <w:r>
        <w:rPr>
          <w:rFonts w:ascii="Times New Roman"/>
          <w:b w:val="false"/>
          <w:i w:val="false"/>
          <w:color w:val="000000"/>
          <w:sz w:val="28"/>
        </w:rPr>
        <w:t>
</w:t>
      </w:r>
      <w:r>
        <w:rPr>
          <w:rFonts w:ascii="Times New Roman"/>
          <w:b w:val="false"/>
          <w:i w:val="false"/>
          <w:color w:val="000000"/>
          <w:sz w:val="28"/>
        </w:rPr>
        <w:t>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мәдениет, мұрағаттар және құжаттама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14. "Павлодар облысының мәдениет, мұрағаттар және құжаттама басқармасы" мемлекеттік мекемесінің қызметін қаржыландыру облыс бюджетінен жүзеге асырылады.</w:t>
      </w:r>
      <w:r>
        <w:br/>
      </w:r>
      <w:r>
        <w:rPr>
          <w:rFonts w:ascii="Times New Roman"/>
          <w:b w:val="false"/>
          <w:i w:val="false"/>
          <w:color w:val="000000"/>
          <w:sz w:val="28"/>
        </w:rPr>
        <w:t>
</w:t>
      </w:r>
      <w:r>
        <w:rPr>
          <w:rFonts w:ascii="Times New Roman"/>
          <w:b w:val="false"/>
          <w:i w:val="false"/>
          <w:color w:val="000000"/>
          <w:sz w:val="28"/>
        </w:rPr>
        <w:t>
      15. "Павлодар облысының мәдениет, мұрағаттар және құжаттама басқармасы" мемлекеттік мекемесіне кәсіпкерлік субъектілерімен "Павлодар облысының мәдениет, мұрағаттар және құжаттама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мәдениет, мұрағаттар және құжаттама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4"/>
    <w:bookmarkStart w:name="z23" w:id="5"/>
    <w:p>
      <w:pPr>
        <w:spacing w:after="0"/>
        <w:ind w:left="0"/>
        <w:jc w:val="left"/>
      </w:pPr>
      <w:r>
        <w:rPr>
          <w:rFonts w:ascii="Times New Roman"/>
          <w:b/>
          <w:i w:val="false"/>
          <w:color w:val="000000"/>
        </w:rPr>
        <w:t xml:space="preserve"> 
2. "Павлодар облысының мәдениет, мұрағаттар және</w:t>
      </w:r>
      <w:r>
        <w:br/>
      </w:r>
      <w:r>
        <w:rPr>
          <w:rFonts w:ascii="Times New Roman"/>
          <w:b/>
          <w:i w:val="false"/>
          <w:color w:val="000000"/>
        </w:rPr>
        <w:t>
құжаттама басқармасы" мемлекеттік мекемесінің</w:t>
      </w:r>
      <w:r>
        <w:br/>
      </w:r>
      <w:r>
        <w:rPr>
          <w:rFonts w:ascii="Times New Roman"/>
          <w:b/>
          <w:i w:val="false"/>
          <w:color w:val="000000"/>
        </w:rPr>
        <w:t>
миссиясы, мақсаты, мәні, негізгі міндеттері,</w:t>
      </w:r>
      <w:r>
        <w:br/>
      </w:r>
      <w:r>
        <w:rPr>
          <w:rFonts w:ascii="Times New Roman"/>
          <w:b/>
          <w:i w:val="false"/>
          <w:color w:val="000000"/>
        </w:rPr>
        <w:t>
функциялары, құқықтары мен міндеттері</w:t>
      </w:r>
    </w:p>
    <w:bookmarkEnd w:id="5"/>
    <w:bookmarkStart w:name="z24" w:id="6"/>
    <w:p>
      <w:pPr>
        <w:spacing w:after="0"/>
        <w:ind w:left="0"/>
        <w:jc w:val="both"/>
      </w:pPr>
      <w:r>
        <w:rPr>
          <w:rFonts w:ascii="Times New Roman"/>
          <w:b w:val="false"/>
          <w:i w:val="false"/>
          <w:color w:val="000000"/>
          <w:sz w:val="28"/>
        </w:rPr>
        <w:t>
      16. "Павлодар облысының мәдениет, мұрағаттар және құжаттама басқармасы" мемлекеттік мекемесінің миссиясы: мәдениет пен өнерді қалыптастыру, жаңғырту, сақтау, дамыту және танымал ету, жаңа сапалы мәдени өнім жасауды одан әрі ынталандыру бойынша шаралар енгізу, Павлодар облысының аумағында Ұлттық мұрағат қорының құжаттарын қалыптастыру, сақтау және пайдалану.</w:t>
      </w:r>
      <w:r>
        <w:br/>
      </w:r>
      <w:r>
        <w:rPr>
          <w:rFonts w:ascii="Times New Roman"/>
          <w:b w:val="false"/>
          <w:i w:val="false"/>
          <w:color w:val="000000"/>
          <w:sz w:val="28"/>
        </w:rPr>
        <w:t>
</w:t>
      </w:r>
      <w:r>
        <w:rPr>
          <w:rFonts w:ascii="Times New Roman"/>
          <w:b w:val="false"/>
          <w:i w:val="false"/>
          <w:color w:val="000000"/>
          <w:sz w:val="28"/>
        </w:rPr>
        <w:t>
      17. Мәдениет, мұрағат ісі және құжат жасау саласындағы сапалы және қолжетімді қызметтерді ұсыну "Павлодар облысының мәдениет, мұрағаттар және құжаттама басқармасы" мемлекеттік мекемесінің мақсаты болып табылады.</w:t>
      </w:r>
      <w:r>
        <w:br/>
      </w:r>
      <w:r>
        <w:rPr>
          <w:rFonts w:ascii="Times New Roman"/>
          <w:b w:val="false"/>
          <w:i w:val="false"/>
          <w:color w:val="000000"/>
          <w:sz w:val="28"/>
        </w:rPr>
        <w:t>
</w:t>
      </w:r>
      <w:r>
        <w:rPr>
          <w:rFonts w:ascii="Times New Roman"/>
          <w:b w:val="false"/>
          <w:i w:val="false"/>
          <w:color w:val="000000"/>
          <w:sz w:val="28"/>
        </w:rPr>
        <w:t>
      18. Қазақ ұлттық мәдениетін, басқа да ұлттық мәдениеттерді жаңғырту, сақтау, дамыту және тарату мәселелері, басқа өңірлермен ынтымақтастықты кеңейту және тереңдету бойынша мәдениет саласындағы мемлекеттік саясатты облыстық деңгейде жүзеге асыру, сондай-ақ құжаттарды сақтау, Қазақстан Республикасы Ұлттық мұрағат қорының құжаттарын жинақтау және пайдалану "Павлодар облысының мәдениет, мұрағаттар және құжаттама басқармасы" мемлекеттік мекемесінің мәні болып табылады.</w:t>
      </w:r>
      <w:r>
        <w:br/>
      </w:r>
      <w:r>
        <w:rPr>
          <w:rFonts w:ascii="Times New Roman"/>
          <w:b w:val="false"/>
          <w:i w:val="false"/>
          <w:color w:val="000000"/>
          <w:sz w:val="28"/>
        </w:rPr>
        <w:t>
</w:t>
      </w:r>
      <w:r>
        <w:rPr>
          <w:rFonts w:ascii="Times New Roman"/>
          <w:b w:val="false"/>
          <w:i w:val="false"/>
          <w:color w:val="000000"/>
          <w:sz w:val="28"/>
        </w:rPr>
        <w:t>
      19. Міндеттері:</w:t>
      </w:r>
      <w:r>
        <w:br/>
      </w:r>
      <w:r>
        <w:rPr>
          <w:rFonts w:ascii="Times New Roman"/>
          <w:b w:val="false"/>
          <w:i w:val="false"/>
          <w:color w:val="000000"/>
          <w:sz w:val="28"/>
        </w:rPr>
        <w:t>
      1) Қазақстан Республикасы халқының мәдениетін жаңғыртуға, сақтауға, дамытуға және таратуға бағытталған шараларды қабылдау;</w:t>
      </w:r>
      <w:r>
        <w:br/>
      </w:r>
      <w:r>
        <w:rPr>
          <w:rFonts w:ascii="Times New Roman"/>
          <w:b w:val="false"/>
          <w:i w:val="false"/>
          <w:color w:val="000000"/>
          <w:sz w:val="28"/>
        </w:rPr>
        <w:t>
      2) облыстың мемлекеттік мұрағаттарына сақтауға қабылданған Ұлттық мұрағат қорының құжаттарын сақтауды ұйымдастыру, мемлекеттік есебін жүргізу және сақталуын қамтамасыз ету, жинақтау және пайдалану;</w:t>
      </w:r>
      <w:r>
        <w:br/>
      </w:r>
      <w:r>
        <w:rPr>
          <w:rFonts w:ascii="Times New Roman"/>
          <w:b w:val="false"/>
          <w:i w:val="false"/>
          <w:color w:val="000000"/>
          <w:sz w:val="28"/>
        </w:rPr>
        <w:t>
      3) ұлттық және әлемдік мәдениет құндылықтарына тарту жолымен азаматтарды патриоттық және эстетикалық тәрбиелеу үшін жағдай жасау;</w:t>
      </w:r>
      <w:r>
        <w:br/>
      </w:r>
      <w:r>
        <w:rPr>
          <w:rFonts w:ascii="Times New Roman"/>
          <w:b w:val="false"/>
          <w:i w:val="false"/>
          <w:color w:val="000000"/>
          <w:sz w:val="28"/>
        </w:rPr>
        <w:t>
      4) мәдени құндылықтарға еркін қолжетімдікті, сондай-ақ мұрағат құжаттамасының қолжетімділігін қамтамасыз ету және оларды отандық ақпараттық кеңістікті дамытуда пайдалану;</w:t>
      </w:r>
      <w:r>
        <w:br/>
      </w:r>
      <w:r>
        <w:rPr>
          <w:rFonts w:ascii="Times New Roman"/>
          <w:b w:val="false"/>
          <w:i w:val="false"/>
          <w:color w:val="000000"/>
          <w:sz w:val="28"/>
        </w:rPr>
        <w:t>
      5) мемлекеттік мәдениет және мұрағат ұйымдарының инфрақұрылымын дамытуды және материалдық-техникалық базасын нығайтуды қамтамасыз ету;</w:t>
      </w:r>
      <w:r>
        <w:br/>
      </w:r>
      <w:r>
        <w:rPr>
          <w:rFonts w:ascii="Times New Roman"/>
          <w:b w:val="false"/>
          <w:i w:val="false"/>
          <w:color w:val="000000"/>
          <w:sz w:val="28"/>
        </w:rPr>
        <w:t>
      6) талантты тұлғаларды қолдауды қамтамасыз ету;</w:t>
      </w:r>
      <w:r>
        <w:br/>
      </w:r>
      <w:r>
        <w:rPr>
          <w:rFonts w:ascii="Times New Roman"/>
          <w:b w:val="false"/>
          <w:i w:val="false"/>
          <w:color w:val="000000"/>
          <w:sz w:val="28"/>
        </w:rPr>
        <w:t>
      7) мәдени құндылықтарды заңсыз беруге және әкелуге, мәдени құндылыққа меншік құқығын заңсыз беруге қарсы тұру, оларды кез-келген заңсыз иеліктен қайтару үшін шаралар қабылдау;</w:t>
      </w:r>
      <w:r>
        <w:br/>
      </w:r>
      <w:r>
        <w:rPr>
          <w:rFonts w:ascii="Times New Roman"/>
          <w:b w:val="false"/>
          <w:i w:val="false"/>
          <w:color w:val="000000"/>
          <w:sz w:val="28"/>
        </w:rPr>
        <w:t>
      8) Қазақстан Республикасының заңнамасына сәйкес азаматтардың ұлттық-мәдени бірлестіктерге қатысу еркіндігін қоса алғанда, ұлттық және мәдени өзіндік ерекшелігін қорғау мен дамыту құқықтарының іске асырылуын қамтамасыз ету, мәдениет ұйымдарын құру,шетелдегі отандастармен мәдени байланыстарды кеңейтуге қатысу;</w:t>
      </w:r>
      <w:r>
        <w:br/>
      </w:r>
      <w:r>
        <w:rPr>
          <w:rFonts w:ascii="Times New Roman"/>
          <w:b w:val="false"/>
          <w:i w:val="false"/>
          <w:color w:val="000000"/>
          <w:sz w:val="28"/>
        </w:rPr>
        <w:t>
      9) мәдениет саласының қызметкерлерін даярлау, қайта даярлау және біліктілігін арттыру жүйесін дамытуға жәрдемдесу.</w:t>
      </w:r>
      <w:r>
        <w:br/>
      </w:r>
      <w:r>
        <w:rPr>
          <w:rFonts w:ascii="Times New Roman"/>
          <w:b w:val="false"/>
          <w:i w:val="false"/>
          <w:color w:val="000000"/>
          <w:sz w:val="28"/>
        </w:rPr>
        <w:t>
</w:t>
      </w:r>
      <w:r>
        <w:rPr>
          <w:rFonts w:ascii="Times New Roman"/>
          <w:b w:val="false"/>
          <w:i w:val="false"/>
          <w:color w:val="000000"/>
          <w:sz w:val="28"/>
        </w:rPr>
        <w:t>
      20. Функциялары:</w:t>
      </w:r>
      <w:r>
        <w:br/>
      </w:r>
      <w:r>
        <w:rPr>
          <w:rFonts w:ascii="Times New Roman"/>
          <w:b w:val="false"/>
          <w:i w:val="false"/>
          <w:color w:val="000000"/>
          <w:sz w:val="28"/>
        </w:rPr>
        <w:t>
      1) мәдениет, мұрағат ісі мен құжат жасау саласында мемлекеттік саясатты іске асырады және Павлодар облысының аумағын дамыту бағдарламасына мәдениет, мұрағат ісі және құжат жасау мәселелері бойынша ұсыныстарын енгізеді және оның орындалуын қамтамасыз етеді;</w:t>
      </w:r>
      <w:r>
        <w:br/>
      </w:r>
      <w:r>
        <w:rPr>
          <w:rFonts w:ascii="Times New Roman"/>
          <w:b w:val="false"/>
          <w:i w:val="false"/>
          <w:color w:val="000000"/>
          <w:sz w:val="28"/>
        </w:rPr>
        <w:t>
      2) театр, музыка, кино өнері, мәдени-сауық қызметі, кітапхана, мұражай және мұрағат ісі саласындағы облыстың мемлекеттік мәдениет және мұрағат ұйымдарын құру, қайта ұйымдастыру және тарату жөнінде ұсыныстарды енгізеді, сондай-ақ олардың қызметін үйлестіруді жүзеге асырады;</w:t>
      </w:r>
      <w:r>
        <w:br/>
      </w:r>
      <w:r>
        <w:rPr>
          <w:rFonts w:ascii="Times New Roman"/>
          <w:b w:val="false"/>
          <w:i w:val="false"/>
          <w:color w:val="000000"/>
          <w:sz w:val="28"/>
        </w:rPr>
        <w:t>
      3) облыстың мемлекеттік мәдениет және мұрағат ұйымдарының театр, музыка, кино өнерін, мәдени-сауық қызметі мен халық шығармашылығын, кітапхана, мұражай және мұрағат ісін дамыту жөніндегі қызметін қолдайды және үйлестіреді, олардың қызметін қамтамасыз етеді;</w:t>
      </w:r>
      <w:r>
        <w:br/>
      </w:r>
      <w:r>
        <w:rPr>
          <w:rFonts w:ascii="Times New Roman"/>
          <w:b w:val="false"/>
          <w:i w:val="false"/>
          <w:color w:val="000000"/>
          <w:sz w:val="28"/>
        </w:rPr>
        <w:t>
      4) шығармашылық қызметтің әртүрлі салаларындағы облыстық (өңірлік) байқаулар, фестивальдер және конкурстар өткізуді ұйымдастырады;</w:t>
      </w:r>
      <w:r>
        <w:br/>
      </w:r>
      <w:r>
        <w:rPr>
          <w:rFonts w:ascii="Times New Roman"/>
          <w:b w:val="false"/>
          <w:i w:val="false"/>
          <w:color w:val="000000"/>
          <w:sz w:val="28"/>
        </w:rPr>
        <w:t>
      5) уәкілетті органның келісімімен шығармашылық қызметтің әртүрлі саласындағы республикалық конкурстар мен фестивальдер өткізуді ұйымдастыруға құқылы;</w:t>
      </w:r>
      <w:r>
        <w:br/>
      </w:r>
      <w:r>
        <w:rPr>
          <w:rFonts w:ascii="Times New Roman"/>
          <w:b w:val="false"/>
          <w:i w:val="false"/>
          <w:color w:val="000000"/>
          <w:sz w:val="28"/>
        </w:rPr>
        <w:t>
      6) облыс деңгейінде мәдени-бұқаралық ойын-сауық іс-шараларын өткізуді жүзеге асырады;</w:t>
      </w:r>
      <w:r>
        <w:br/>
      </w:r>
      <w:r>
        <w:rPr>
          <w:rFonts w:ascii="Times New Roman"/>
          <w:b w:val="false"/>
          <w:i w:val="false"/>
          <w:color w:val="000000"/>
          <w:sz w:val="28"/>
        </w:rPr>
        <w:t>
      7) облыстың мемлекеттік кітапханаларының біріне "Орталық" мәртебесін береді;</w:t>
      </w:r>
      <w:r>
        <w:br/>
      </w:r>
      <w:r>
        <w:rPr>
          <w:rFonts w:ascii="Times New Roman"/>
          <w:b w:val="false"/>
          <w:i w:val="false"/>
          <w:color w:val="000000"/>
          <w:sz w:val="28"/>
        </w:rPr>
        <w:t>
      8) тиісті аумақта орналасқан мәдениет ұйымдарының қызметіне мониторингті жүзеге асырады және уәкілетті органға ақпарат, сондай-ақ белгіленген нысандағы статистикалық есептер береді;</w:t>
      </w:r>
      <w:r>
        <w:br/>
      </w:r>
      <w:r>
        <w:rPr>
          <w:rFonts w:ascii="Times New Roman"/>
          <w:b w:val="false"/>
          <w:i w:val="false"/>
          <w:color w:val="000000"/>
          <w:sz w:val="28"/>
        </w:rPr>
        <w:t>
      9) облыстың мемлекеттік мәдениет ұйымдарын аттестаттаудан өткізеді;</w:t>
      </w:r>
      <w:r>
        <w:br/>
      </w:r>
      <w:r>
        <w:rPr>
          <w:rFonts w:ascii="Times New Roman"/>
          <w:b w:val="false"/>
          <w:i w:val="false"/>
          <w:color w:val="000000"/>
          <w:sz w:val="28"/>
        </w:rPr>
        <w:t>
      10) құзыретінің шегінде мәдениет және мұрағат саласындағы коммуналдық меншікке басқаруды жүзеге асырады;</w:t>
      </w:r>
      <w:r>
        <w:br/>
      </w:r>
      <w:r>
        <w:rPr>
          <w:rFonts w:ascii="Times New Roman"/>
          <w:b w:val="false"/>
          <w:i w:val="false"/>
          <w:color w:val="000000"/>
          <w:sz w:val="28"/>
        </w:rPr>
        <w:t>
      11) мәдени және мұрағаттық маңызы бар объектілерді салу, қайта жаңарту және жөндеу бойынша тапсырыс беруші болады;</w:t>
      </w:r>
      <w:r>
        <w:br/>
      </w:r>
      <w:r>
        <w:rPr>
          <w:rFonts w:ascii="Times New Roman"/>
          <w:b w:val="false"/>
          <w:i w:val="false"/>
          <w:color w:val="000000"/>
          <w:sz w:val="28"/>
        </w:rPr>
        <w:t>
      12) тарихи-мәдени мұраны сақтау жөніндегі жұмыстарды ұйымдастырады, тарихи, ұлттық және мәдени салт-дәстүрлерді дамытуға жәрдемдеседі;</w:t>
      </w:r>
      <w:r>
        <w:br/>
      </w:r>
      <w:r>
        <w:rPr>
          <w:rFonts w:ascii="Times New Roman"/>
          <w:b w:val="false"/>
          <w:i w:val="false"/>
          <w:color w:val="000000"/>
          <w:sz w:val="28"/>
        </w:rPr>
        <w:t>
      13) мәдени құндылықтарды уақытша шығару құқығына куәлік береді;</w:t>
      </w:r>
      <w:r>
        <w:br/>
      </w:r>
      <w:r>
        <w:rPr>
          <w:rFonts w:ascii="Times New Roman"/>
          <w:b w:val="false"/>
          <w:i w:val="false"/>
          <w:color w:val="000000"/>
          <w:sz w:val="28"/>
        </w:rPr>
        <w:t>
      14) талантты жастар мен болашағы зор шығармашылық ұжымдарды іздестіруге және қолдау көрсетуге бағытталған іс-шаралар кешенін жүзеге асырады;</w:t>
      </w:r>
      <w:r>
        <w:br/>
      </w:r>
      <w:r>
        <w:rPr>
          <w:rFonts w:ascii="Times New Roman"/>
          <w:b w:val="false"/>
          <w:i w:val="false"/>
          <w:color w:val="000000"/>
          <w:sz w:val="28"/>
        </w:rPr>
        <w:t>
      15) мәдениет саласындағы әлеуметтік маңызы бар іс-шараларды өткізуді жүзеге асырады;</w:t>
      </w:r>
      <w:r>
        <w:br/>
      </w:r>
      <w:r>
        <w:rPr>
          <w:rFonts w:ascii="Times New Roman"/>
          <w:b w:val="false"/>
          <w:i w:val="false"/>
          <w:color w:val="000000"/>
          <w:sz w:val="28"/>
        </w:rPr>
        <w:t>
      16) тарих, материалдық және рухани мәдениет ескерткіштерін есепке алу, қорғау, консервациялау мен қалпына келтіру, сондай-ақ пайдалану, сондай-ақ еліміздің көрнекті мәдениет қайраткерлерін мәңгі есте қалдыру жөніндегі жұмысты ұйымдастырады;</w:t>
      </w:r>
      <w:r>
        <w:br/>
      </w:r>
      <w:r>
        <w:rPr>
          <w:rFonts w:ascii="Times New Roman"/>
          <w:b w:val="false"/>
          <w:i w:val="false"/>
          <w:color w:val="000000"/>
          <w:sz w:val="28"/>
        </w:rPr>
        <w:t>
      17) мүдделі мемлекеттік органдардың келісімі бойынша тарих пен мәдениет ескерткіштерін, тарих пен мәдениет ескерткіштерімен байланысты қоршаған орта объектілерін сақтауды және пайдалануды жүзеге асырады;</w:t>
      </w:r>
      <w:r>
        <w:br/>
      </w:r>
      <w:r>
        <w:rPr>
          <w:rFonts w:ascii="Times New Roman"/>
          <w:b w:val="false"/>
          <w:i w:val="false"/>
          <w:color w:val="000000"/>
          <w:sz w:val="28"/>
        </w:rPr>
        <w:t>
      18) облыстың экономикалық және әлеуметтік дамуы жоспарында жергілікті маңызы бар тарих пен мәдениет ескерткіштерін ғылыми-қалпына келтіру жұмыстарын ұйымдастыру жөніндегі іс-шараларды қарастырады, тарих пен мәдениет ескерткіштеріне ғылыми-қалпына келтіру жұмыстарының жүргізілуін келісімдеуді қамтамасыз етеді және бақылауды жүзеге асырады;</w:t>
      </w:r>
      <w:r>
        <w:br/>
      </w:r>
      <w:r>
        <w:rPr>
          <w:rFonts w:ascii="Times New Roman"/>
          <w:b w:val="false"/>
          <w:i w:val="false"/>
          <w:color w:val="000000"/>
          <w:sz w:val="28"/>
        </w:rPr>
        <w:t>
      19) мемлекет меншігі болып табылатын жергілікті маңызы бар тарих пен мәдениет ескерткіштерін пайдалануға беру туралы мәселені шешеді;</w:t>
      </w:r>
      <w:r>
        <w:br/>
      </w:r>
      <w:r>
        <w:rPr>
          <w:rFonts w:ascii="Times New Roman"/>
          <w:b w:val="false"/>
          <w:i w:val="false"/>
          <w:color w:val="000000"/>
          <w:sz w:val="28"/>
        </w:rPr>
        <w:t>
      20) тарихи-мәдени мұра объектілерін анықтауды, есепке алуды, қорғауды, пайдалануды және тарих пен мәдениет ескерткіштеріне ғылыми-қалпына келтіру жұмыстарын жүргізуді қамтамасыз етеді;</w:t>
      </w:r>
      <w:r>
        <w:br/>
      </w:r>
      <w:r>
        <w:rPr>
          <w:rFonts w:ascii="Times New Roman"/>
          <w:b w:val="false"/>
          <w:i w:val="false"/>
          <w:color w:val="000000"/>
          <w:sz w:val="28"/>
        </w:rPr>
        <w:t>
      21) уәкілетті органның келісімі бойынша қалалар мен басқа да елді мекендерді жоспарлау, салу және қайта жаңарту жобаларын әзірлеу мен бекіту кезінде барлық санаттағы тарих пен мәдениет ескерткіштерін анықтау, зерделеу, сақтау жөніндегі іс-шаралардың орындалуын, тарихи-сәулет тірек жоспарларын және карта-сызбаларды жасауды қамтамасыз етеді;</w:t>
      </w:r>
      <w:r>
        <w:br/>
      </w:r>
      <w:r>
        <w:rPr>
          <w:rFonts w:ascii="Times New Roman"/>
          <w:b w:val="false"/>
          <w:i w:val="false"/>
          <w:color w:val="000000"/>
          <w:sz w:val="28"/>
        </w:rPr>
        <w:t>
      22) тарих пен мәдениет ескерткіштеріне қорғау міндеттемелерін ресімдейді және оларды меншік иелері мен пайдаланушылардың орындауын бақылайды;</w:t>
      </w:r>
      <w:r>
        <w:br/>
      </w:r>
      <w:r>
        <w:rPr>
          <w:rFonts w:ascii="Times New Roman"/>
          <w:b w:val="false"/>
          <w:i w:val="false"/>
          <w:color w:val="000000"/>
          <w:sz w:val="28"/>
        </w:rPr>
        <w:t>
      23) Қазақстан Республикасының тарих пен мәдениет ескерткіштерін қорғау және пайдалану туралы заңнамасын бұзатын жеке және заңды тұлғаларды жауапкершілікке тарту туралы өтініш жасайды;</w:t>
      </w:r>
      <w:r>
        <w:br/>
      </w:r>
      <w:r>
        <w:rPr>
          <w:rFonts w:ascii="Times New Roman"/>
          <w:b w:val="false"/>
          <w:i w:val="false"/>
          <w:color w:val="000000"/>
          <w:sz w:val="28"/>
        </w:rPr>
        <w:t>
      24) облыстың жергілікті өкілдік органына тарих пен мәдениет ескерткіштерін қорғау жөнінде комиссия құру туралы ұсыныс енгізеді;</w:t>
      </w:r>
      <w:r>
        <w:br/>
      </w:r>
      <w:r>
        <w:rPr>
          <w:rFonts w:ascii="Times New Roman"/>
          <w:b w:val="false"/>
          <w:i w:val="false"/>
          <w:color w:val="000000"/>
          <w:sz w:val="28"/>
        </w:rPr>
        <w:t>
      25) мәдени құндылықтарды уақытша әкету жөніндегі сараптау комиссиясын құрады және оның ережесін бекітеді;</w:t>
      </w:r>
      <w:r>
        <w:br/>
      </w:r>
      <w:r>
        <w:rPr>
          <w:rFonts w:ascii="Times New Roman"/>
          <w:b w:val="false"/>
          <w:i w:val="false"/>
          <w:color w:val="000000"/>
          <w:sz w:val="28"/>
        </w:rPr>
        <w:t>
      26) тарих пен мәдениет ескерткіштері және олардың қорғау аймақтары бойынша жұмыстардың барлық түріне ғылыми-жобалық құжаттаманы, жоспарлау, салу және қайта жаңарту жобаларын қарастырады және келісімдейді;</w:t>
      </w:r>
      <w:r>
        <w:br/>
      </w:r>
      <w:r>
        <w:rPr>
          <w:rFonts w:ascii="Times New Roman"/>
          <w:b w:val="false"/>
          <w:i w:val="false"/>
          <w:color w:val="000000"/>
          <w:sz w:val="28"/>
        </w:rPr>
        <w:t>
      27) тиісті аумақтарда жергілікті маңызы бар тарих пен мәдениет ескерткіштерінің пайдаланылуына және күтіп-ұстау тәртібіне, сондай-ақ оларда археологиялық және ғылыми-қалпына келтіру жұмыстарының орындалуына мемлекеттік бақылауды жүзеге асырады;</w:t>
      </w:r>
      <w:r>
        <w:br/>
      </w:r>
      <w:r>
        <w:rPr>
          <w:rFonts w:ascii="Times New Roman"/>
          <w:b w:val="false"/>
          <w:i w:val="false"/>
          <w:color w:val="000000"/>
          <w:sz w:val="28"/>
        </w:rPr>
        <w:t>
      28) тарих пен мәдениет ескерткіштеріне ғылыми-қалпына келтіру жұмыстарын жүргізуге лицензия алу туралы уәкілетті органға өтініш жасайды;</w:t>
      </w:r>
      <w:r>
        <w:br/>
      </w:r>
      <w:r>
        <w:rPr>
          <w:rFonts w:ascii="Times New Roman"/>
          <w:b w:val="false"/>
          <w:i w:val="false"/>
          <w:color w:val="000000"/>
          <w:sz w:val="28"/>
        </w:rPr>
        <w:t>
      29) тарих пен мәдениет ескерткіштерінің меншік иелері және пайдалушыларына Қазақстан Республикасының тарихи-мәдени мұра объектілерін қорғау және пайдалану жөніндегі заңнамасын бұзғаны туралы ұйғарымдар береді;</w:t>
      </w:r>
      <w:r>
        <w:br/>
      </w:r>
      <w:r>
        <w:rPr>
          <w:rFonts w:ascii="Times New Roman"/>
          <w:b w:val="false"/>
          <w:i w:val="false"/>
          <w:color w:val="000000"/>
          <w:sz w:val="28"/>
        </w:rPr>
        <w:t>
      30) Қазақстан Республикасының әкімшілік құқық бұзушылық туралы заңнамасымен көзделген негізде және тәртіпте әкімшілік ықпал етудің өзге де шараларын қолданады;</w:t>
      </w:r>
      <w:r>
        <w:br/>
      </w:r>
      <w:r>
        <w:rPr>
          <w:rFonts w:ascii="Times New Roman"/>
          <w:b w:val="false"/>
          <w:i w:val="false"/>
          <w:color w:val="000000"/>
          <w:sz w:val="28"/>
        </w:rPr>
        <w:t>
      31) облыстың мемлекеттік мұрағаттарында сақталатын Ұлттық мұрағат қорының құжаттарын сақтауды, жинақтауды және пайдалануды ұйымдастырады;</w:t>
      </w:r>
      <w:r>
        <w:br/>
      </w:r>
      <w:r>
        <w:rPr>
          <w:rFonts w:ascii="Times New Roman"/>
          <w:b w:val="false"/>
          <w:i w:val="false"/>
          <w:color w:val="000000"/>
          <w:sz w:val="28"/>
        </w:rPr>
        <w:t>
      32) облыстың мемлекеттік мұрағаттарында сақталатын Ұлттық мұрағат қоры құжаттарының сақталуын қамтамасыз етеді және мемлекеттік бақылауды іске асырады;</w:t>
      </w:r>
      <w:r>
        <w:br/>
      </w:r>
      <w:r>
        <w:rPr>
          <w:rFonts w:ascii="Times New Roman"/>
          <w:b w:val="false"/>
          <w:i w:val="false"/>
          <w:color w:val="000000"/>
          <w:sz w:val="28"/>
        </w:rPr>
        <w:t>
      33) коммуналдық меншіктегі тарихи пен мәдениет құжаттық ескерткіштерді қорғау жөніндегі жұмыстарды ұйымдастыру, оларды сақтау және пайдалану;</w:t>
      </w:r>
      <w:r>
        <w:br/>
      </w:r>
      <w:r>
        <w:rPr>
          <w:rFonts w:ascii="Times New Roman"/>
          <w:b w:val="false"/>
          <w:i w:val="false"/>
          <w:color w:val="000000"/>
          <w:sz w:val="28"/>
        </w:rPr>
        <w:t>
      34) құжаттардың ғылыми және практикалық құндылығына сараптаманы ұйымдастырады;</w:t>
      </w:r>
      <w:r>
        <w:br/>
      </w:r>
      <w:r>
        <w:rPr>
          <w:rFonts w:ascii="Times New Roman"/>
          <w:b w:val="false"/>
          <w:i w:val="false"/>
          <w:color w:val="000000"/>
          <w:sz w:val="28"/>
        </w:rPr>
        <w:t>
      35) облыстың мемлекеттік мұрағаттарында сақталатын Ұлттық мұрағат қорының құжаттары бойынша деректер қорын қалыптастыруды ұйымдастыру;</w:t>
      </w:r>
      <w:r>
        <w:br/>
      </w:r>
      <w:r>
        <w:rPr>
          <w:rFonts w:ascii="Times New Roman"/>
          <w:b w:val="false"/>
          <w:i w:val="false"/>
          <w:color w:val="000000"/>
          <w:sz w:val="28"/>
        </w:rPr>
        <w:t>
      36) облыс аумағында орналасқан Ұлттық мұрағат қорын толықтыру көздері болып табылатын мекемелерде іс жүргізу жағдайына, құжаттардың сақталуына бақылауды және ұйымдық-әдістемелік басшылықты жүзеге асырады;</w:t>
      </w:r>
      <w:r>
        <w:br/>
      </w:r>
      <w:r>
        <w:rPr>
          <w:rFonts w:ascii="Times New Roman"/>
          <w:b w:val="false"/>
          <w:i w:val="false"/>
          <w:color w:val="000000"/>
          <w:sz w:val="28"/>
        </w:rPr>
        <w:t>
      37) жеке және заңды тұлғалардың сұрауларын орындауды ұйымдастырады;</w:t>
      </w:r>
      <w:r>
        <w:br/>
      </w:r>
      <w:r>
        <w:rPr>
          <w:rFonts w:ascii="Times New Roman"/>
          <w:b w:val="false"/>
          <w:i w:val="false"/>
          <w:color w:val="000000"/>
          <w:sz w:val="28"/>
        </w:rPr>
        <w:t>
      38) сараптау-тексеру комиссиясы туралы ережені бекітеді;</w:t>
      </w:r>
      <w:r>
        <w:br/>
      </w:r>
      <w:r>
        <w:rPr>
          <w:rFonts w:ascii="Times New Roman"/>
          <w:b w:val="false"/>
          <w:i w:val="false"/>
          <w:color w:val="000000"/>
          <w:sz w:val="28"/>
        </w:rPr>
        <w:t>
      39) мемлекеттің, жеке және заңды тұлғалардың сұрауларын қанағаттандыру үшін Қазақстан Республикасы Ұлттық мұрағат қорының құжаттарын пайдаланады;</w:t>
      </w:r>
      <w:r>
        <w:br/>
      </w:r>
      <w:r>
        <w:rPr>
          <w:rFonts w:ascii="Times New Roman"/>
          <w:b w:val="false"/>
          <w:i w:val="false"/>
          <w:color w:val="000000"/>
          <w:sz w:val="28"/>
        </w:rPr>
        <w:t>
      40) облыстың тарихы жөніндегі мұрағаттық құжаттарды жинауды және қайтаруды жүзеге асырады;</w:t>
      </w:r>
      <w:r>
        <w:br/>
      </w:r>
      <w:r>
        <w:rPr>
          <w:rFonts w:ascii="Times New Roman"/>
          <w:b w:val="false"/>
          <w:i w:val="false"/>
          <w:color w:val="000000"/>
          <w:sz w:val="28"/>
        </w:rPr>
        <w:t>
      41) жергілікті мемлекеттік басқарудың мүддесі үшін Қазақстан Республикасының заңнамасымен жергілікті атқарушы органдарға жүктелген өзге де өкілеттікті атқарады;</w:t>
      </w:r>
      <w:r>
        <w:br/>
      </w:r>
      <w:r>
        <w:rPr>
          <w:rFonts w:ascii="Times New Roman"/>
          <w:b w:val="false"/>
          <w:i w:val="false"/>
          <w:color w:val="000000"/>
          <w:sz w:val="28"/>
        </w:rPr>
        <w:t>
      42) облыстық бюджеттен қаржыландырылатын ведомстволық бағыныстағы коммуналдық мемлекеттік қазыналық кәсіпорындар қызметінің мәнін, мақсаты мен басым бағыттарын және жұмыстардың (қызметтердің) міндетті көлемін анықтайды;</w:t>
      </w:r>
      <w:r>
        <w:br/>
      </w:r>
      <w:r>
        <w:rPr>
          <w:rFonts w:ascii="Times New Roman"/>
          <w:b w:val="false"/>
          <w:i w:val="false"/>
          <w:color w:val="000000"/>
          <w:sz w:val="28"/>
        </w:rPr>
        <w:t>
      43) ведомстволық бағыныстағы коммуналдық мемлекеттік қазыналық кәсіпорындар өндіретін және өткізетін тауарлардың (жұмыстардың, қызметтердің) бағаларын белгілейді;</w:t>
      </w:r>
      <w:r>
        <w:br/>
      </w:r>
      <w:r>
        <w:rPr>
          <w:rFonts w:ascii="Times New Roman"/>
          <w:b w:val="false"/>
          <w:i w:val="false"/>
          <w:color w:val="000000"/>
          <w:sz w:val="28"/>
        </w:rPr>
        <w:t>
      44) ведомстволық бағыныстағы мемлекеттік ұйымдардың даму және қаржыландыру жоспарларын қарастырады, келіседі, бекітеді, олардың орындалуын бақылауды және талдауды жүзеге асырады, олардың орындалуы бойынша есептерді қабылдайды;</w:t>
      </w:r>
      <w:r>
        <w:br/>
      </w:r>
      <w:r>
        <w:rPr>
          <w:rFonts w:ascii="Times New Roman"/>
          <w:b w:val="false"/>
          <w:i w:val="false"/>
          <w:color w:val="000000"/>
          <w:sz w:val="28"/>
        </w:rPr>
        <w:t>
      45) коммуналдық меншікті басқару жөніндегі уәкілетті органға ведомстволық бағыныстағы мемлекеттік ұйымдардың мүлкін алып қоюға немесе оны қайта бөлуге келісім береді;</w:t>
      </w:r>
      <w:r>
        <w:br/>
      </w:r>
      <w:r>
        <w:rPr>
          <w:rFonts w:ascii="Times New Roman"/>
          <w:b w:val="false"/>
          <w:i w:val="false"/>
          <w:color w:val="000000"/>
          <w:sz w:val="28"/>
        </w:rPr>
        <w:t>
      46) ведомстволық бағыныстағы коммуналдық мемлекеттік қазыналық кәсіпорындардың еңбекақы төлеу қорының мөлшерін, коммуналдық мемлекеттік қазыналық кәсіпорын басшысының, оның орынбасарларының, бас (аға) бухгалтердің лауазымдық айлық ақыларының мөлшерін, оларға сыйақы беру және өзге де марапаттау жүйесін белгілейді;</w:t>
      </w:r>
      <w:r>
        <w:br/>
      </w:r>
      <w:r>
        <w:rPr>
          <w:rFonts w:ascii="Times New Roman"/>
          <w:b w:val="false"/>
          <w:i w:val="false"/>
          <w:color w:val="000000"/>
          <w:sz w:val="28"/>
        </w:rPr>
        <w:t>
      47) мемлекеттік мүлік тізілімінде осы мәліметтерді көрсету үшін өзінің басқаруындағы және ведомстволық бағыныстағы ұйымдардағы жылжымайтын мүлік пен мүлік объектілері туралы мәліметтерді дайындайды;</w:t>
      </w:r>
      <w:r>
        <w:br/>
      </w:r>
      <w:r>
        <w:rPr>
          <w:rFonts w:ascii="Times New Roman"/>
          <w:b w:val="false"/>
          <w:i w:val="false"/>
          <w:color w:val="000000"/>
          <w:sz w:val="28"/>
        </w:rPr>
        <w:t>
      48) мәдениет, тарихи-мәдени мұра объектілерін қорғау және пайдалану, мұрағат ісі және құжат жасау саласындағы мемлекеттік саясаттың, сондай-ақ Қазақстан Республикасы Президентінің, Үкіметінің актілері мен тапсырмаларын, Павлодар облысы әкімдігі мен әкімінің "Павлодар облысының мәдениет, мұрағаттар және құжаттама басқармасы" мемлекеттік мекемесінің құзыретіне қатысты мәселелер бойынша актілерін іске асыру барысына мониторинг жүргізуді жүзеге асырады;</w:t>
      </w:r>
      <w:r>
        <w:br/>
      </w:r>
      <w:r>
        <w:rPr>
          <w:rFonts w:ascii="Times New Roman"/>
          <w:b w:val="false"/>
          <w:i w:val="false"/>
          <w:color w:val="000000"/>
          <w:sz w:val="28"/>
        </w:rPr>
        <w:t>
      49) персоналды басқарудың біртұтас жүйесін құру мақсатында өзінің құзыреті шегінде "Павлодар облысының мәдениет, мұрағаттар және құжаттама басқармасы" мемлекеттік мекемесінде Қазақстан Республикасының мемлекеттік қызмет туралы заңнамасының орындалуын іске асырады;</w:t>
      </w:r>
      <w:r>
        <w:br/>
      </w:r>
      <w:r>
        <w:rPr>
          <w:rFonts w:ascii="Times New Roman"/>
          <w:b w:val="false"/>
          <w:i w:val="false"/>
          <w:color w:val="000000"/>
          <w:sz w:val="28"/>
        </w:rPr>
        <w:t>
      50) кадрмен қамтамасыз етудің жай-күйін талдайды, облыс мемлекеттік мәдениет ұйымдары қызметкерлерінің біліктілігін арттыруға жәрдемдеседі және азаматтық қызметшілердің аттестациясын өткізуге қатысады;</w:t>
      </w:r>
      <w:r>
        <w:br/>
      </w:r>
      <w:r>
        <w:rPr>
          <w:rFonts w:ascii="Times New Roman"/>
          <w:b w:val="false"/>
          <w:i w:val="false"/>
          <w:color w:val="000000"/>
          <w:sz w:val="28"/>
        </w:rPr>
        <w:t>
      51) бұқаралық ақпарат құралдары арқылы жұртшылықпен байланыс орнатады және дамытады;</w:t>
      </w:r>
      <w:r>
        <w:br/>
      </w:r>
      <w:r>
        <w:rPr>
          <w:rFonts w:ascii="Times New Roman"/>
          <w:b w:val="false"/>
          <w:i w:val="false"/>
          <w:color w:val="000000"/>
          <w:sz w:val="28"/>
        </w:rPr>
        <w:t>
      52) "Павлодар облысының мәдениет, мұрағаттар және құжаттама басқармасы" мемлекеттік мекемесінің құқықтық тұрғысынан қамтамасыз етілуін жүзеге асырады;</w:t>
      </w:r>
      <w:r>
        <w:br/>
      </w:r>
      <w:r>
        <w:rPr>
          <w:rFonts w:ascii="Times New Roman"/>
          <w:b w:val="false"/>
          <w:i w:val="false"/>
          <w:color w:val="000000"/>
          <w:sz w:val="28"/>
        </w:rPr>
        <w:t>
      53) мәдениет саласының қызметкерлері арасында құқықтық түсіндіру жұмысы,сыбайлас жемқорлыққа қарсы қүрес, Қазақстан Республикасының мемлекеттік рәміздерін қолдану мен насихаттау жөніндегі іс-шаралардың іске асырылуын қамтамасыз етеді;</w:t>
      </w:r>
      <w:r>
        <w:br/>
      </w:r>
      <w:r>
        <w:rPr>
          <w:rFonts w:ascii="Times New Roman"/>
          <w:b w:val="false"/>
          <w:i w:val="false"/>
          <w:color w:val="000000"/>
          <w:sz w:val="28"/>
        </w:rPr>
        <w:t>
      54) ақпараттық технологияларды қолдана отырып, іс номенклатурасына сәйкес құжат айналымы жүйесін ұйымдастырады;</w:t>
      </w:r>
      <w:r>
        <w:br/>
      </w:r>
      <w:r>
        <w:rPr>
          <w:rFonts w:ascii="Times New Roman"/>
          <w:b w:val="false"/>
          <w:i w:val="false"/>
          <w:color w:val="000000"/>
          <w:sz w:val="28"/>
        </w:rPr>
        <w:t>
      55) мыналарға:</w:t>
      </w:r>
      <w:r>
        <w:br/>
      </w:r>
      <w:r>
        <w:rPr>
          <w:rFonts w:ascii="Times New Roman"/>
          <w:b w:val="false"/>
          <w:i w:val="false"/>
          <w:color w:val="000000"/>
          <w:sz w:val="28"/>
        </w:rPr>
        <w:t>
      жұмыстың сапасы мен тиімділігін арттыру мақсатында "Павлодар облысының мәдениет, мұрағаттар және құжаттама басқармасы" мемлекеттік мекемесінің қызметіне;</w:t>
      </w:r>
      <w:r>
        <w:br/>
      </w:r>
      <w:r>
        <w:rPr>
          <w:rFonts w:ascii="Times New Roman"/>
          <w:b w:val="false"/>
          <w:i w:val="false"/>
          <w:color w:val="000000"/>
          <w:sz w:val="28"/>
        </w:rPr>
        <w:t>
      ведомстволық бағыныстағы мемлекеттік ұйымдардың қаржылық-шаруашылық қызметіне;</w:t>
      </w:r>
      <w:r>
        <w:br/>
      </w:r>
      <w:r>
        <w:rPr>
          <w:rFonts w:ascii="Times New Roman"/>
          <w:b w:val="false"/>
          <w:i w:val="false"/>
          <w:color w:val="000000"/>
          <w:sz w:val="28"/>
        </w:rPr>
        <w:t>
      мемлекеттік қызмет көрсету кезінде сапаның, сондай-ақ стандарттар мен регламенттердің сақталуына ішкі бақылауды жүзеге асырады;</w:t>
      </w:r>
      <w:r>
        <w:br/>
      </w:r>
      <w:r>
        <w:rPr>
          <w:rFonts w:ascii="Times New Roman"/>
          <w:b w:val="false"/>
          <w:i w:val="false"/>
          <w:color w:val="000000"/>
          <w:sz w:val="28"/>
        </w:rPr>
        <w:t>
      56) Қазақстан Республикасының заңдарымен, Қазақстан Республикасы Президенті мен Үкіметінің актілерімен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21. Құқықтары мен міндеттері:</w:t>
      </w:r>
      <w:r>
        <w:br/>
      </w:r>
      <w:r>
        <w:rPr>
          <w:rFonts w:ascii="Times New Roman"/>
          <w:b w:val="false"/>
          <w:i w:val="false"/>
          <w:color w:val="000000"/>
          <w:sz w:val="28"/>
        </w:rPr>
        <w:t>
      "Павлодар облысының мәдениет, мұрағаттар және құжаттама басқармасы" мемлекеттік мекемесі өзіне жүктелген міндеттерді іске асыру және өзінің функцияларын жүзеге асыру кезінде заңнамамен белгіленген тәртіпте:</w:t>
      </w:r>
      <w:r>
        <w:br/>
      </w:r>
      <w:r>
        <w:rPr>
          <w:rFonts w:ascii="Times New Roman"/>
          <w:b w:val="false"/>
          <w:i w:val="false"/>
          <w:color w:val="000000"/>
          <w:sz w:val="28"/>
        </w:rPr>
        <w:t>
      1) облыс әкімдігі мен әкімінің қарауына негізгі даму бағыттары, облыстың әлеуметтік-мәдени дамуының мақсаттары, басымдықтары және стратегиялары бойынша мәселелерді жедел шешу бойынша ұсыныстар енгізуге;</w:t>
      </w:r>
      <w:r>
        <w:br/>
      </w:r>
      <w:r>
        <w:rPr>
          <w:rFonts w:ascii="Times New Roman"/>
          <w:b w:val="false"/>
          <w:i w:val="false"/>
          <w:color w:val="000000"/>
          <w:sz w:val="28"/>
        </w:rPr>
        <w:t>
      2) мемлекеттік органдардан және өзге де ұйымдардан, лауазымды тұлғалардан "Павлодар облысының мәдениет, мұрағаттар және құжаттама басқармасы" мемлекеттік мекемесінің алдына қойылған міндеттерді орындауға байланысты мәселелер бойынша қажетті ақпаратты, құжаттарды және өзге де материалдарды ақысыз негізде сұратуға және алуға;</w:t>
      </w:r>
      <w:r>
        <w:br/>
      </w:r>
      <w:r>
        <w:rPr>
          <w:rFonts w:ascii="Times New Roman"/>
          <w:b w:val="false"/>
          <w:i w:val="false"/>
          <w:color w:val="000000"/>
          <w:sz w:val="28"/>
        </w:rPr>
        <w:t>
      3)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4) барлық мәдениет мекемелерімен, ұйымдарымен және кәсіпорындарымен мәдени құндылықтарды, өнегелі және эстетикалық идеалдарды, мінез-құлық нормалары мен үлгілерін, ұлттық әдет-ғұрыптар мен салт-дәстүрлерді, фольклорды, қолөнер мен көркемөнер кәсібін, мәдениет пен өнер туындыларын, бірегей имараттарды, заттар мен технологияларды, шығармашылық қызметті сақтау және дамыту мәселелері бойынша өзара әрекет етуге;</w:t>
      </w:r>
      <w:r>
        <w:br/>
      </w:r>
      <w:r>
        <w:rPr>
          <w:rFonts w:ascii="Times New Roman"/>
          <w:b w:val="false"/>
          <w:i w:val="false"/>
          <w:color w:val="000000"/>
          <w:sz w:val="28"/>
        </w:rPr>
        <w:t>
      5) "Павлодар облысының мәдениет, мұрағаттар және құжаттама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6) өзінің құзыреті шегінде шарттар, келісімдер жасауға;</w:t>
      </w:r>
      <w:r>
        <w:br/>
      </w:r>
      <w:r>
        <w:rPr>
          <w:rFonts w:ascii="Times New Roman"/>
          <w:b w:val="false"/>
          <w:i w:val="false"/>
          <w:color w:val="000000"/>
          <w:sz w:val="28"/>
        </w:rPr>
        <w:t>
      7) "Павлодар облысының мәдениет, мұрағаттар және құжаттама басқармасы" мемлекеттік мекемесінің және мәдениет саласындағы ведомстволық бағыныстағы ұйымдардың құрылымы бойынша ұсынымдар әзірлеуге;</w:t>
      </w:r>
      <w:r>
        <w:br/>
      </w:r>
      <w:r>
        <w:rPr>
          <w:rFonts w:ascii="Times New Roman"/>
          <w:b w:val="false"/>
          <w:i w:val="false"/>
          <w:color w:val="000000"/>
          <w:sz w:val="28"/>
        </w:rPr>
        <w:t>
      8) қолданыстағы заңнамалық актілермен көзделген өзге де құқықтарды жүзеге асыруға құқылы.</w:t>
      </w:r>
    </w:p>
    <w:bookmarkEnd w:id="6"/>
    <w:bookmarkStart w:name="z30" w:id="7"/>
    <w:p>
      <w:pPr>
        <w:spacing w:after="0"/>
        <w:ind w:left="0"/>
        <w:jc w:val="left"/>
      </w:pPr>
      <w:r>
        <w:rPr>
          <w:rFonts w:ascii="Times New Roman"/>
          <w:b/>
          <w:i w:val="false"/>
          <w:color w:val="000000"/>
        </w:rPr>
        <w:t xml:space="preserve"> 
3. "Павлодар облысының мәдениет, мұрағаттар</w:t>
      </w:r>
      <w:r>
        <w:br/>
      </w:r>
      <w:r>
        <w:rPr>
          <w:rFonts w:ascii="Times New Roman"/>
          <w:b/>
          <w:i w:val="false"/>
          <w:color w:val="000000"/>
        </w:rPr>
        <w:t>
және құжаттама басқармасы" мемлекеттік</w:t>
      </w:r>
      <w:r>
        <w:br/>
      </w:r>
      <w:r>
        <w:rPr>
          <w:rFonts w:ascii="Times New Roman"/>
          <w:b/>
          <w:i w:val="false"/>
          <w:color w:val="000000"/>
        </w:rPr>
        <w:t>
мекемесінің қызметін ұйымдастыру</w:t>
      </w:r>
    </w:p>
    <w:bookmarkEnd w:id="7"/>
    <w:bookmarkStart w:name="z31" w:id="8"/>
    <w:p>
      <w:pPr>
        <w:spacing w:after="0"/>
        <w:ind w:left="0"/>
        <w:jc w:val="both"/>
      </w:pPr>
      <w:r>
        <w:rPr>
          <w:rFonts w:ascii="Times New Roman"/>
          <w:b w:val="false"/>
          <w:i w:val="false"/>
          <w:color w:val="000000"/>
          <w:sz w:val="28"/>
        </w:rPr>
        <w:t>
      22. "Павлодар облысының мәдениет, мұрағаттар және құжаттама басқармасы" мемлекеттік мекемесіне басшылықты "Павлодар облысының мәдениет, мұрағаттар және құжаттама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
      23. "Павлодар облысының мәдениет, мұрағаттар және құжаттама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24. "Павлодар облысының мәдениет, мұрағаттар және құжаттама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25. "Павлодар облысының мәдениет, мұрағаттар және құжаттама басқармасы" мемлекеттік мекемесінің бірінші басшысының өкілеттігі:</w:t>
      </w:r>
      <w:r>
        <w:br/>
      </w:r>
      <w:r>
        <w:rPr>
          <w:rFonts w:ascii="Times New Roman"/>
          <w:b w:val="false"/>
          <w:i w:val="false"/>
          <w:color w:val="000000"/>
          <w:sz w:val="28"/>
        </w:rPr>
        <w:t>
      1) "Павлодар облысының мәдениет, мұрағаттар және құжаттама басқармасы"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облыс әкімдігіне "Павлодар облысының мәдениет, мұрағаттар және құжаттама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өз орынбасаларының міндеттерін, өкілеттіктерін, сондай-ақ "Павлодар облысының мәдениет, мұрағаттар және құжаттама басқармасы" мемлекеттік мекемесінің құрылымдық бөлімшелері қызметкерлерінің функциялары мен өкілеттіктерін анықтайды;</w:t>
      </w:r>
      <w:r>
        <w:br/>
      </w:r>
      <w:r>
        <w:rPr>
          <w:rFonts w:ascii="Times New Roman"/>
          <w:b w:val="false"/>
          <w:i w:val="false"/>
          <w:color w:val="000000"/>
          <w:sz w:val="28"/>
        </w:rPr>
        <w:t>
      4) Қазақстан Республикасының қолданыстағы заңнамасына сәйкес "Павлодар облысының мәдениет, мұрағаттар және құжаттама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"Павлодар облысының мәдениет, мұрағаттар және құжаттама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6) Қазақстан Республикасының қолданыстағы заңнамасына сәйкес құрылым шегінде кадрлық өзгерістер жүргізеді;</w:t>
      </w:r>
      <w:r>
        <w:br/>
      </w:r>
      <w:r>
        <w:rPr>
          <w:rFonts w:ascii="Times New Roman"/>
          <w:b w:val="false"/>
          <w:i w:val="false"/>
          <w:color w:val="000000"/>
          <w:sz w:val="28"/>
        </w:rPr>
        <w:t>
      7) "Павлодар облысының мәдениет, мұрағаттар және құжаттама басқармасы" мемлекеттік мекемесінде Қазақстан Республикасы заңнамасының орындалуын бақылайды;</w:t>
      </w:r>
      <w:r>
        <w:br/>
      </w:r>
      <w:r>
        <w:rPr>
          <w:rFonts w:ascii="Times New Roman"/>
          <w:b w:val="false"/>
          <w:i w:val="false"/>
          <w:color w:val="000000"/>
          <w:sz w:val="28"/>
        </w:rPr>
        <w:t>
      8) Қазақстан Республикасының заңнамасымен белгіленген тәртіпте "Павлодар облысының мәдениет, мұрағаттар және құжаттама басқармасы"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9) "Павлодар облысының мәдениет,мұрағаттар және құжаттама басқармасы" мемлекеттік мекемесінің құрылымдық бөлімшелері туралы ережелерді, қызметкерлердің лауазымдық нұсқаулықтарын бекітеді;</w:t>
      </w:r>
      <w:r>
        <w:br/>
      </w:r>
      <w:r>
        <w:rPr>
          <w:rFonts w:ascii="Times New Roman"/>
          <w:b w:val="false"/>
          <w:i w:val="false"/>
          <w:color w:val="000000"/>
          <w:sz w:val="28"/>
        </w:rPr>
        <w:t>
      10) облыс әкімдігі мен әкімінің актілерін, оның тапсырмаларын орындауды және құжаттардың "Павлодар облысының мәдениет, мұрағаттар және құжаттама басқармасы" мемлекеттік мекемесінде өтуін бақылау бойынша жұмысты үйлестіреді;</w:t>
      </w:r>
      <w:r>
        <w:br/>
      </w:r>
      <w:r>
        <w:rPr>
          <w:rFonts w:ascii="Times New Roman"/>
          <w:b w:val="false"/>
          <w:i w:val="false"/>
          <w:color w:val="000000"/>
          <w:sz w:val="28"/>
        </w:rPr>
        <w:t>
      11) облыс әкімінің қол қоюына және қарастыруына облыс әкімдігі мен әкімі актілерінің жобасын, сондай-ақ облыс әкімінің атына жолданатын өзге де құжаттар мен материалдарды ұсынады;</w:t>
      </w:r>
      <w:r>
        <w:br/>
      </w:r>
      <w:r>
        <w:rPr>
          <w:rFonts w:ascii="Times New Roman"/>
          <w:b w:val="false"/>
          <w:i w:val="false"/>
          <w:color w:val="000000"/>
          <w:sz w:val="28"/>
        </w:rPr>
        <w:t>
      12) "Павлодар облысының мәдениет, мұрағаттар және құжаттама басқармасы" мемлекеттік мекемесінде ішкі еңбек тәртібін белгілейді;</w:t>
      </w:r>
      <w:r>
        <w:br/>
      </w:r>
      <w:r>
        <w:rPr>
          <w:rFonts w:ascii="Times New Roman"/>
          <w:b w:val="false"/>
          <w:i w:val="false"/>
          <w:color w:val="000000"/>
          <w:sz w:val="28"/>
        </w:rPr>
        <w:t>
      13) "Павлодар облысының мәдениет, мұрағаттар және құжаттама басқармасы"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14) қызметтік құжаттамаларға қол қояды;</w:t>
      </w:r>
      <w:r>
        <w:br/>
      </w:r>
      <w:r>
        <w:rPr>
          <w:rFonts w:ascii="Times New Roman"/>
          <w:b w:val="false"/>
          <w:i w:val="false"/>
          <w:color w:val="000000"/>
          <w:sz w:val="28"/>
        </w:rPr>
        <w:t>
      15) "Павлодар облысының мәдениет, мұрағаттар және құжаттама басқармасы" мемлекеттік мекемесінің қызметшілерін іссапарға жібереді;</w:t>
      </w:r>
      <w:r>
        <w:br/>
      </w:r>
      <w:r>
        <w:rPr>
          <w:rFonts w:ascii="Times New Roman"/>
          <w:b w:val="false"/>
          <w:i w:val="false"/>
          <w:color w:val="000000"/>
          <w:sz w:val="28"/>
        </w:rPr>
        <w:t>
      16) азаматтарды жеке қабылдауды жүзеге асырады;</w:t>
      </w:r>
      <w:r>
        <w:br/>
      </w:r>
      <w:r>
        <w:rPr>
          <w:rFonts w:ascii="Times New Roman"/>
          <w:b w:val="false"/>
          <w:i w:val="false"/>
          <w:color w:val="000000"/>
          <w:sz w:val="28"/>
        </w:rPr>
        <w:t>
      17)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мәдениет, мұрағаттар және құжаттама басқармасы" мемлекеттік мекемесінің мүддесін білдіреді;</w:t>
      </w:r>
      <w:r>
        <w:br/>
      </w:r>
      <w:r>
        <w:rPr>
          <w:rFonts w:ascii="Times New Roman"/>
          <w:b w:val="false"/>
          <w:i w:val="false"/>
          <w:color w:val="000000"/>
          <w:sz w:val="28"/>
        </w:rPr>
        <w:t>
      18) облыстың ведомстволық бағыныстағы мемлекеттік мәдениет және мұрағат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19) ведомстволық бағыныстағы кәсіпорындардың басшыларымен еңбек шарттарын жасайды; мемлекеттік кәсіпорын басшысының ұсынысы бойынша мемлекеттік кәсіпорын басшысының орынбасарларын қызметке тағайындайды;</w:t>
      </w:r>
      <w:r>
        <w:br/>
      </w:r>
      <w:r>
        <w:rPr>
          <w:rFonts w:ascii="Times New Roman"/>
          <w:b w:val="false"/>
          <w:i w:val="false"/>
          <w:color w:val="000000"/>
          <w:sz w:val="28"/>
        </w:rPr>
        <w:t>
      20) "Павлодар облысының мәдениет, мұрағаттар және құжаттама басқармасы" мемлекеттік мекемесінің қызметкерлерін және Павлодар облысының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21) ведомстволық бағыныстағы ұйымдар мен шығармашылық ұжымдар басшыларының қатысуымен кеңестер өткізеді;</w:t>
      </w:r>
      <w:r>
        <w:br/>
      </w:r>
      <w:r>
        <w:rPr>
          <w:rFonts w:ascii="Times New Roman"/>
          <w:b w:val="false"/>
          <w:i w:val="false"/>
          <w:color w:val="000000"/>
          <w:sz w:val="28"/>
        </w:rPr>
        <w:t>
      22) "Павлодар облысының мәдениет, мұрағаттар және құжаттама басқармасы" мемлекеттік мекемесінің перспективті және ағымдағы жұмыс жоспарларын бекітеді;</w:t>
      </w:r>
      <w:r>
        <w:br/>
      </w:r>
      <w:r>
        <w:rPr>
          <w:rFonts w:ascii="Times New Roman"/>
          <w:b w:val="false"/>
          <w:i w:val="false"/>
          <w:color w:val="000000"/>
          <w:sz w:val="28"/>
        </w:rPr>
        <w:t>
      23) "Павлодар облысының мәдениет, мұрағаттар және құжаттама басқармасы" мемлекеттік мекемеснінің бірінші басшысының бұйрығымен мәдениет, мұрағат ісі және құжат жасау саласындағы ұйымдар қызметінің негізгі мәселелерін қарастыруға арналған алқа құрылады. Алқаның сандық және дербес құрамын "Павлодар облысының мәдениет, мұрағаттар және құжаттама басқармасы" мемлекеттік мекемесінің басшысы бекітеді;</w:t>
      </w:r>
      <w:r>
        <w:br/>
      </w:r>
      <w:r>
        <w:rPr>
          <w:rFonts w:ascii="Times New Roman"/>
          <w:b w:val="false"/>
          <w:i w:val="false"/>
          <w:color w:val="000000"/>
          <w:sz w:val="28"/>
        </w:rPr>
        <w:t>
      24) "Павлодар облысының мәдениет, мұрағаттар және құжаттама басқармасы"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w:t>
      </w:r>
      <w:r>
        <w:br/>
      </w:r>
      <w:r>
        <w:rPr>
          <w:rFonts w:ascii="Times New Roman"/>
          <w:b w:val="false"/>
          <w:i w:val="false"/>
          <w:color w:val="000000"/>
          <w:sz w:val="28"/>
        </w:rPr>
        <w:t>
</w:t>
      </w:r>
      <w:r>
        <w:rPr>
          <w:rFonts w:ascii="Times New Roman"/>
          <w:b w:val="false"/>
          <w:i w:val="false"/>
          <w:color w:val="000000"/>
          <w:sz w:val="28"/>
        </w:rPr>
        <w:t>
      26. "Павлодар облысының мәдениет, мұрағаттар және құжаттама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27. "Павлодар облысының мәдениет, мұрағаттар және құжаттама басқармасы" мемлекеттік мекемесінің бірінші басшысы колданыстағы заңнамаға сәйкес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28. "Павлодар облысының мәдениет, мұрағаттар және құжаттама басқармасы" мемлекеттік мекемесі мен коммуналдық меншікті басқару жөніндегі уәкілетті органы (облыстың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29. "Павлодар облысының мәдениет, мұрағаттар және құжаттама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30. "Павлодар облысының мәдениет, мұрағаттар және құжаттама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8"/>
    <w:bookmarkStart w:name="z40" w:id="9"/>
    <w:p>
      <w:pPr>
        <w:spacing w:after="0"/>
        <w:ind w:left="0"/>
        <w:jc w:val="left"/>
      </w:pPr>
      <w:r>
        <w:rPr>
          <w:rFonts w:ascii="Times New Roman"/>
          <w:b/>
          <w:i w:val="false"/>
          <w:color w:val="000000"/>
        </w:rPr>
        <w:t xml:space="preserve"> 
4. "Павлодар облысының мәдениет, мұрағаттар және</w:t>
      </w:r>
      <w:r>
        <w:br/>
      </w:r>
      <w:r>
        <w:rPr>
          <w:rFonts w:ascii="Times New Roman"/>
          <w:b/>
          <w:i w:val="false"/>
          <w:color w:val="000000"/>
        </w:rPr>
        <w:t>
құжаттама басқармасы" мемлекеттік мекемесінің мүлкі</w:t>
      </w:r>
    </w:p>
    <w:bookmarkEnd w:id="9"/>
    <w:bookmarkStart w:name="z41" w:id="10"/>
    <w:p>
      <w:pPr>
        <w:spacing w:after="0"/>
        <w:ind w:left="0"/>
        <w:jc w:val="both"/>
      </w:pPr>
      <w:r>
        <w:rPr>
          <w:rFonts w:ascii="Times New Roman"/>
          <w:b w:val="false"/>
          <w:i w:val="false"/>
          <w:color w:val="000000"/>
          <w:sz w:val="28"/>
        </w:rPr>
        <w:t>
      31. "Павлодар облысының мәдениет, мұрағаттар және құжаттама басқармасы"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"Павлодар облысының мәдениет, мұрағаттар және құжаттама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32. "Павлодар облысының мәдениет, мұрағаттар және құжаттама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33. Егер заңнамада өзгеше көзделмесе, "Павлодар облысының мәдениет, мұрағаттар және құжаттама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
    <w:bookmarkStart w:name="z44" w:id="11"/>
    <w:p>
      <w:pPr>
        <w:spacing w:after="0"/>
        <w:ind w:left="0"/>
        <w:jc w:val="left"/>
      </w:pPr>
      <w:r>
        <w:rPr>
          <w:rFonts w:ascii="Times New Roman"/>
          <w:b/>
          <w:i w:val="false"/>
          <w:color w:val="000000"/>
        </w:rPr>
        <w:t xml:space="preserve"> 
5. "Павлодар облысының мәдениет, мұрағаттар және</w:t>
      </w:r>
      <w:r>
        <w:br/>
      </w:r>
      <w:r>
        <w:rPr>
          <w:rFonts w:ascii="Times New Roman"/>
          <w:b/>
          <w:i w:val="false"/>
          <w:color w:val="000000"/>
        </w:rPr>
        <w:t>
құжаттама басқармасы" мемлекеттік мекемесін</w:t>
      </w:r>
      <w:r>
        <w:br/>
      </w:r>
      <w:r>
        <w:rPr>
          <w:rFonts w:ascii="Times New Roman"/>
          <w:b/>
          <w:i w:val="false"/>
          <w:color w:val="000000"/>
        </w:rPr>
        <w:t>
қайта ұйымдастыру және қысқарту (тарату)</w:t>
      </w:r>
    </w:p>
    <w:bookmarkEnd w:id="11"/>
    <w:bookmarkStart w:name="z45" w:id="12"/>
    <w:p>
      <w:pPr>
        <w:spacing w:after="0"/>
        <w:ind w:left="0"/>
        <w:jc w:val="both"/>
      </w:pPr>
      <w:r>
        <w:rPr>
          <w:rFonts w:ascii="Times New Roman"/>
          <w:b w:val="false"/>
          <w:i w:val="false"/>
          <w:color w:val="000000"/>
          <w:sz w:val="28"/>
        </w:rPr>
        <w:t>
      34. "Павлодар облысының мәдениет, мұрағаттар және құжаттама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35. "Павлодар облысының мәдениет, мұрағаттар және құжаттама басқармасы" мемлекеттік мекемесі қысқартылған (таратылған) кезде кредиторлардың талаптарын қанағаттандырғаннан кейін қалған мүлік облыстың коммуналдық меншігінде қалады.</w:t>
      </w:r>
    </w:p>
    <w:bookmarkEnd w:id="12"/>
    <w:bookmarkStart w:name="z47" w:id="13"/>
    <w:p>
      <w:pPr>
        <w:spacing w:after="0"/>
        <w:ind w:left="0"/>
        <w:jc w:val="left"/>
      </w:pPr>
      <w:r>
        <w:rPr>
          <w:rFonts w:ascii="Times New Roman"/>
          <w:b/>
          <w:i w:val="false"/>
          <w:color w:val="000000"/>
        </w:rPr>
        <w:t xml:space="preserve"> 
"Павлодар облысының мәдениет, мұрағаттар</w:t>
      </w:r>
      <w:r>
        <w:br/>
      </w:r>
      <w:r>
        <w:rPr>
          <w:rFonts w:ascii="Times New Roman"/>
          <w:b/>
          <w:i w:val="false"/>
          <w:color w:val="000000"/>
        </w:rPr>
        <w:t>
және құжаттама басқармасы" мемлекеттік</w:t>
      </w:r>
      <w:r>
        <w:br/>
      </w:r>
      <w:r>
        <w:rPr>
          <w:rFonts w:ascii="Times New Roman"/>
          <w:b/>
          <w:i w:val="false"/>
          <w:color w:val="000000"/>
        </w:rPr>
        <w:t>
мекемесінің қарамағындағы ұйымдардың тізбесі</w:t>
      </w:r>
    </w:p>
    <w:bookmarkEnd w:id="13"/>
    <w:bookmarkStart w:name="z48" w:id="14"/>
    <w:p>
      <w:pPr>
        <w:spacing w:after="0"/>
        <w:ind w:left="0"/>
        <w:jc w:val="both"/>
      </w:pPr>
      <w:r>
        <w:rPr>
          <w:rFonts w:ascii="Times New Roman"/>
          <w:b w:val="false"/>
          <w:i w:val="false"/>
          <w:color w:val="000000"/>
          <w:sz w:val="28"/>
        </w:rPr>
        <w:t>
      36. "Павлодар облысының мәдениет, мұрағаттар және құжаттама басқармасы" мемлекеттік мекемесінің қарамағында ұйымдар жоқ.</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