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5f93b" w14:textId="c95f9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облысының құрылыс, жолаушылар көлігі және автомобиль жолдары басқармасы"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әкімдігінің 2014 жылғы 10 ақпандағы N 20/2 қаулысы. Павлодар облысының Әділет департаментінде 2014 жылғы 24 ақпанда N 3711 болып тіркелді. Күші жойылды - Павлодар облыстық әкімдігінің 2017 жылғы 26 маусымдағы № 179/3 (алғашқы ресми жарияланған күнінен кейін күнтізбелік он күн өткен соң қолданысқа енгізіледі) қаулысымен</w:t>
      </w:r>
    </w:p>
    <w:p>
      <w:pPr>
        <w:spacing w:after="0"/>
        <w:ind w:left="0"/>
        <w:jc w:val="left"/>
      </w:pPr>
      <w:r>
        <w:rPr>
          <w:rFonts w:ascii="Times New Roman"/>
          <w:b w:val="false"/>
          <w:i w:val="false"/>
          <w:color w:val="ff0000"/>
          <w:sz w:val="28"/>
        </w:rPr>
        <w:t xml:space="preserve">      Ескерту. Күші жойылды - Павлодар облыстық әкімдігінің 26.06.2017 № 179/3 (алғашқы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2011 жылғы 1 наурыздағы "Мемлекеттік мүлік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Президентінің 2012 жылғы 29 қазандағы "Қазақстан Республикасы мемлекеттік органының үлгі ережесін бекіту туралы" N 410 </w:t>
      </w:r>
      <w:r>
        <w:rPr>
          <w:rFonts w:ascii="Times New Roman"/>
          <w:b w:val="false"/>
          <w:i w:val="false"/>
          <w:color w:val="000000"/>
          <w:sz w:val="28"/>
        </w:rPr>
        <w:t>Жарлығына</w:t>
      </w:r>
      <w:r>
        <w:rPr>
          <w:rFonts w:ascii="Times New Roman"/>
          <w:b w:val="false"/>
          <w:i w:val="false"/>
          <w:color w:val="000000"/>
          <w:sz w:val="28"/>
        </w:rPr>
        <w:t xml:space="preserve"> сәйкес Павлодар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"Павлодар облысының құрылыс, жолаушылар көлігі және автомобиль жолдары басқармасы"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облыс әкімінің бірінші орынбасары Д.Н. Тұрғановқа жүктелсін.</w:t>
      </w:r>
      <w:r>
        <w:br/>
      </w:r>
      <w:r>
        <w:rPr>
          <w:rFonts w:ascii="Times New Roman"/>
          <w:b w:val="false"/>
          <w:i w:val="false"/>
          <w:color w:val="000000"/>
          <w:sz w:val="28"/>
        </w:rPr>
        <w:t>
      </w:t>
      </w:r>
      <w:r>
        <w:rPr>
          <w:rFonts w:ascii="Times New Roman"/>
          <w:b w:val="false"/>
          <w:i w:val="false"/>
          <w:color w:val="000000"/>
          <w:sz w:val="28"/>
        </w:rPr>
        <w:t>3. Осы қаулы алғаш ресми жарияланған күннен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2014 жылғы 10 ақпандағы</w:t>
            </w:r>
            <w:r>
              <w:br/>
            </w:r>
            <w:r>
              <w:rPr>
                <w:rFonts w:ascii="Times New Roman"/>
                <w:b w:val="false"/>
                <w:i w:val="false"/>
                <w:color w:val="000000"/>
                <w:sz w:val="20"/>
              </w:rPr>
              <w:t>N 20/2 қаулысымен</w:t>
            </w:r>
            <w:r>
              <w:br/>
            </w:r>
            <w:r>
              <w:rPr>
                <w:rFonts w:ascii="Times New Roman"/>
                <w:b w:val="false"/>
                <w:i w:val="false"/>
                <w:color w:val="000000"/>
                <w:sz w:val="20"/>
              </w:rPr>
              <w:t>бекітілді</w:t>
            </w:r>
          </w:p>
        </w:tc>
      </w:tr>
    </w:tbl>
    <w:bookmarkStart w:name="z6" w:id="0"/>
    <w:p>
      <w:pPr>
        <w:spacing w:after="0"/>
        <w:ind w:left="0"/>
        <w:jc w:val="left"/>
      </w:pPr>
      <w:r>
        <w:rPr>
          <w:rFonts w:ascii="Times New Roman"/>
          <w:b/>
          <w:i w:val="false"/>
          <w:color w:val="000000"/>
        </w:rPr>
        <w:t xml:space="preserve"> "Павлодар облысының құрылыс, жолаушылар</w:t>
      </w:r>
      <w:r>
        <w:br/>
      </w:r>
      <w:r>
        <w:rPr>
          <w:rFonts w:ascii="Times New Roman"/>
          <w:b/>
          <w:i w:val="false"/>
          <w:color w:val="000000"/>
        </w:rPr>
        <w:t>көлігі және автомобиль жолдары басқармасы"</w:t>
      </w:r>
      <w:r>
        <w:br/>
      </w:r>
      <w:r>
        <w:rPr>
          <w:rFonts w:ascii="Times New Roman"/>
          <w:b/>
          <w:i w:val="false"/>
          <w:color w:val="000000"/>
        </w:rPr>
        <w:t>мемлекеттік мекемесі туралы ереже</w:t>
      </w:r>
    </w:p>
    <w:bookmarkEnd w:id="0"/>
    <w:bookmarkStart w:name="z7"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"Павлодар облысының құрылыс, жолаушылар көлігі және автомобиль жолдары басқармасы" мемлекеттік мекемесі құрылыс қызметі, жолаушылар көлігі, облыстық маңызы бар жалпы пайдаланымдағы автомобиль жолдары, телекоммуникациялар желісі (телефон, ұялы байланыс және телерадио тарату) және почталық байланыс салаларында мемлекеттік саясатты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"Павлодар облысының құрылыс, жолаушылар көлігі және автомобиль жолдары басқармасы"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 xml:space="preserve">3. "Павлодар облысының құрылыс, жолаушылар көлігі және автомобиль жолдары басқармасы"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"Павлодар облысының құрылыс, жолаушылар көлігі және автомобиль жолдары басқармасы" мемлекеттік мекемесі ұйымдық-құқықтық нысанындағы заңды тұлға болып табылады, мемлекеттік тілде өз атауы бар мөрлері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"Павлодар облысының құрылыс, жолаушылар көлігі және автомобиль жолдары басқармасы"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"Павлодар облысының құрылыс, жолаушылар көлігі және автомобиль жолдары басқармасы" мемлекеттік мекемесінің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"Павлодар облысының құрылыс, жолаушылар көлігі және автомобиль жолдары басқармасы" мемлекеттік мекемесі өз құзіретінің мәселелері бойынша заңнамада белгіленген тәртіппен "Павлодар облысының құрылыс, жолаушылар көлігі және автомобиль жолдары басқармасы"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"Павлодар облысының құрылыс, жолаушылар көлігі және автомобиль жолдары басқармасы"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"Павлодар облысының құрылыс, жолаушылар көлігі және автомобиль жолдары басқармасы" мемлекеттік мекемесінің орналасқан жері: Қазақстан Республикасы, Павлодар облысы, 140000, Павлодар қаласы, Ленин көшесі, 59-үй.</w:t>
      </w:r>
      <w:r>
        <w:br/>
      </w:r>
      <w:r>
        <w:rPr>
          <w:rFonts w:ascii="Times New Roman"/>
          <w:b w:val="false"/>
          <w:i w:val="false"/>
          <w:color w:val="000000"/>
          <w:sz w:val="28"/>
        </w:rPr>
        <w:t>
      </w:t>
      </w:r>
      <w:r>
        <w:rPr>
          <w:rFonts w:ascii="Times New Roman"/>
          <w:b w:val="false"/>
          <w:i w:val="false"/>
          <w:color w:val="000000"/>
          <w:sz w:val="28"/>
        </w:rPr>
        <w:t>10.1 "Павлодар облысының құрылыс, жолаушылар көлігі және автомобиль жолдары басқармасы" мемлекеттік мекемесінің жұмыс тәртібі:</w:t>
      </w:r>
      <w:r>
        <w:br/>
      </w:r>
      <w:r>
        <w:rPr>
          <w:rFonts w:ascii="Times New Roman"/>
          <w:b w:val="false"/>
          <w:i w:val="false"/>
          <w:color w:val="000000"/>
          <w:sz w:val="28"/>
        </w:rPr>
        <w:t>
      дүйсенбі – жұма сағат 9.00-ден 18.30-ға дейін, түскі үзіліс сағат 13.00-ден 14.30-ға дейін, демалыс күндері: сенбі, жексенбі.</w:t>
      </w:r>
      <w:r>
        <w:br/>
      </w:r>
      <w:r>
        <w:rPr>
          <w:rFonts w:ascii="Times New Roman"/>
          <w:b w:val="false"/>
          <w:i w:val="false"/>
          <w:color w:val="000000"/>
          <w:sz w:val="28"/>
        </w:rPr>
        <w:t>
      </w:t>
      </w:r>
      <w:r>
        <w:rPr>
          <w:rFonts w:ascii="Times New Roman"/>
          <w:b w:val="false"/>
          <w:i w:val="false"/>
          <w:color w:val="000000"/>
          <w:sz w:val="28"/>
        </w:rPr>
        <w:t>11. Мемлекеттік мекеменің мемлекеттік тілдегі толық атауы – "Павлодар облысының құрылыс, жолаушылар көлігі және автомобиль жолдары басқармасы" мемлекеттік мекемесі;</w:t>
      </w:r>
      <w:r>
        <w:br/>
      </w:r>
      <w:r>
        <w:rPr>
          <w:rFonts w:ascii="Times New Roman"/>
          <w:b w:val="false"/>
          <w:i w:val="false"/>
          <w:color w:val="000000"/>
          <w:sz w:val="28"/>
        </w:rPr>
        <w:t>
      орыс тілдегі – государственное учреждение "Управление строительства, пассажирского транспорта и автомобильных дорог Павлодарской области".</w:t>
      </w:r>
      <w:r>
        <w:br/>
      </w:r>
      <w:r>
        <w:rPr>
          <w:rFonts w:ascii="Times New Roman"/>
          <w:b w:val="false"/>
          <w:i w:val="false"/>
          <w:color w:val="000000"/>
          <w:sz w:val="28"/>
        </w:rPr>
        <w:t>
      </w:t>
      </w:r>
      <w:r>
        <w:rPr>
          <w:rFonts w:ascii="Times New Roman"/>
          <w:b w:val="false"/>
          <w:i w:val="false"/>
          <w:color w:val="000000"/>
          <w:sz w:val="28"/>
        </w:rPr>
        <w:t>12. Мемлекет Павлодар облысының әкімдігі тұлғасында "Павлодар облысының құрылыс, жолаушылар көлігі және автомобиль жолдары басқармасы" мемлекеттік мекемесінің құрылтайшысы болып табылады.</w:t>
      </w:r>
      <w:r>
        <w:br/>
      </w:r>
      <w:r>
        <w:rPr>
          <w:rFonts w:ascii="Times New Roman"/>
          <w:b w:val="false"/>
          <w:i w:val="false"/>
          <w:color w:val="000000"/>
          <w:sz w:val="28"/>
        </w:rPr>
        <w:t>
      "Павлодар облысының құрылыс, жолаушылар көлігі және автомобиль жолдары басқармасы" мемлекеттік мекемесі "Павлодар облысының жолаушылар көлігі және автомобиль жолдары басқармасы" мемлекеттік мекемесі мен "Павлодар облысының құрылыс басқармасы" мемлекеттік мекемесінің бірігу жолымен қайта ұйымдастырылу нәтижесінде туындады, тапсыру актісіне сәйкес олардың құқықтары мен міндеттеріне қатысты және де тараптар дауласатын міндеттемелерді қоса алғанда, құқық иеленушісі болып табылады.</w:t>
      </w:r>
      <w:r>
        <w:br/>
      </w:r>
      <w:r>
        <w:rPr>
          <w:rFonts w:ascii="Times New Roman"/>
          <w:b w:val="false"/>
          <w:i w:val="false"/>
          <w:color w:val="000000"/>
          <w:sz w:val="28"/>
        </w:rPr>
        <w:t>
      </w:t>
      </w:r>
      <w:r>
        <w:rPr>
          <w:rFonts w:ascii="Times New Roman"/>
          <w:b w:val="false"/>
          <w:i w:val="false"/>
          <w:color w:val="000000"/>
          <w:sz w:val="28"/>
        </w:rPr>
        <w:t xml:space="preserve">13. Осы </w:t>
      </w:r>
      <w:r>
        <w:rPr>
          <w:rFonts w:ascii="Times New Roman"/>
          <w:b w:val="false"/>
          <w:i w:val="false"/>
          <w:color w:val="000000"/>
          <w:sz w:val="28"/>
        </w:rPr>
        <w:t>ереже</w:t>
      </w:r>
      <w:r>
        <w:rPr>
          <w:rFonts w:ascii="Times New Roman"/>
          <w:b w:val="false"/>
          <w:i w:val="false"/>
          <w:color w:val="000000"/>
          <w:sz w:val="28"/>
        </w:rPr>
        <w:t xml:space="preserve"> "Павлодар облысының құрылыс, жолаушылар көлігі және автомобиль жолдары басқармасы"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14. "Павлодар облысының құрылыс, жолаушылар көлігі және автомобиль жолдары басқармасы" мемлекеттік мекемесінің қызметін қаржыландыру облыстық бюджеттен жүзеге асырылады.</w:t>
      </w:r>
      <w:r>
        <w:br/>
      </w:r>
      <w:r>
        <w:rPr>
          <w:rFonts w:ascii="Times New Roman"/>
          <w:b w:val="false"/>
          <w:i w:val="false"/>
          <w:color w:val="000000"/>
          <w:sz w:val="28"/>
        </w:rPr>
        <w:t>
      </w:t>
      </w:r>
      <w:r>
        <w:rPr>
          <w:rFonts w:ascii="Times New Roman"/>
          <w:b w:val="false"/>
          <w:i w:val="false"/>
          <w:color w:val="000000"/>
          <w:sz w:val="28"/>
        </w:rPr>
        <w:t>15. "Павлодар облысының құрылыс, жолаушылар көлігі және автомобиль жолдары басқармасы" мемлекеттік мекемесіне кәсіпкерлік субъектілерімен "Павлодар облысының құрылыс, жолаушылар көлігі және автомобиль жолдары басқармасы"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"Павлодар облысының құрылыс, жолаушылар көлігі және автомобиль жолдары басқармасы" мемлекеттік мекемесіне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23" w:id="2"/>
    <w:p>
      <w:pPr>
        <w:spacing w:after="0"/>
        <w:ind w:left="0"/>
        <w:jc w:val="left"/>
      </w:pPr>
      <w:r>
        <w:rPr>
          <w:rFonts w:ascii="Times New Roman"/>
          <w:b/>
          <w:i w:val="false"/>
          <w:color w:val="000000"/>
        </w:rPr>
        <w:t xml:space="preserve"> 2. "Павлодар облысының құрылыс, жолаушылар көлігі және автомобиль жолдары басқармасы" мемлекеттік мекемесінің миссиясы, мақсаты, пәні,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16. "Павлодар облысының құрылыс, жолаушылар көлігі және автомобиль жолдары басқармасы" мемлекеттік мекемесінің миссиясы: құрылыс қызметі, жолаушылар көлігі, облыстық маңызы бар жалпы пайдаланымдағы автомобиль жолдары, телекоммуникациялар желісі (телефон, ұялы байланыс және телерадио тарату) және почталық байланыс мәселелері бойынша мемлекеттік саясатты жүргізу.</w:t>
      </w:r>
      <w:r>
        <w:br/>
      </w:r>
      <w:r>
        <w:rPr>
          <w:rFonts w:ascii="Times New Roman"/>
          <w:b w:val="false"/>
          <w:i w:val="false"/>
          <w:color w:val="000000"/>
          <w:sz w:val="28"/>
        </w:rPr>
        <w:t>
      </w:t>
      </w:r>
      <w:r>
        <w:rPr>
          <w:rFonts w:ascii="Times New Roman"/>
          <w:b w:val="false"/>
          <w:i w:val="false"/>
          <w:color w:val="000000"/>
          <w:sz w:val="28"/>
        </w:rPr>
        <w:t>17. Құрылыс қызметін, жолаушылар көлігін, облыстық маңызы бар жалпы пайдаланымдағы автомобиль жолдарын, телекоммуникациялар желісі (телефон, ұялы байланыс және телерадио тарату) және почталық байланысты дамытуға бағытталған мемлекеттік саясатты жүргізу "Павлодар облысының құрылыс, жолаушылар көлігі және автомобиль жолдары басқармасы" мемлекеттік мекемесінің мақсаты болып табылады.</w:t>
      </w:r>
      <w:r>
        <w:br/>
      </w:r>
      <w:r>
        <w:rPr>
          <w:rFonts w:ascii="Times New Roman"/>
          <w:b w:val="false"/>
          <w:i w:val="false"/>
          <w:color w:val="000000"/>
          <w:sz w:val="28"/>
        </w:rPr>
        <w:t>
      </w:t>
      </w:r>
      <w:r>
        <w:rPr>
          <w:rFonts w:ascii="Times New Roman"/>
          <w:b w:val="false"/>
          <w:i w:val="false"/>
          <w:color w:val="000000"/>
          <w:sz w:val="28"/>
        </w:rPr>
        <w:t>18. Құрылыс қызметі, жолаушылар көлігі, облыстық маңызы бар жалпы пайдаланымдағы автомобиль жолдары, телекоммуникациялар желісі (телефон, ұялы байланыс және телерадио тарату) және почталық байланыс мәселелері бойынша іс-шараларды облыс деңгейінде іске асыру "Павлодар облысының құрылыс, жолаушылар көлігі және автомобиль жолдары басқармасы" мемлекеттік мекемесі қызметінің мәні болып табылады.</w:t>
      </w:r>
      <w:r>
        <w:br/>
      </w:r>
      <w:r>
        <w:rPr>
          <w:rFonts w:ascii="Times New Roman"/>
          <w:b w:val="false"/>
          <w:i w:val="false"/>
          <w:color w:val="000000"/>
          <w:sz w:val="28"/>
        </w:rPr>
        <w:t>
      </w:t>
      </w:r>
      <w:r>
        <w:rPr>
          <w:rFonts w:ascii="Times New Roman"/>
          <w:b w:val="false"/>
          <w:i w:val="false"/>
          <w:color w:val="000000"/>
          <w:sz w:val="28"/>
        </w:rPr>
        <w:t>19. Міндеттері:</w:t>
      </w:r>
      <w:r>
        <w:br/>
      </w:r>
      <w:r>
        <w:rPr>
          <w:rFonts w:ascii="Times New Roman"/>
          <w:b w:val="false"/>
          <w:i w:val="false"/>
          <w:color w:val="000000"/>
          <w:sz w:val="28"/>
        </w:rPr>
        <w:t>
      1) құрылыс қызметін, жолаушылар көлігін, облыстық маңызы бар жалпы пайдаланымдағы автомобиль жолдарын, телекоммуникациялар желісі, (телефон, ұялы байланыс және телерадио тарату) және почталық байланысты дамытуға бағытталған облыстық саясатты әзірлеу, жолаушылар көлігі, облыстық маңызы бар жалпы пайдаланымдағы автомобиль жолдары, телекоммуникациялар желісі (телефон, ұялы байланыс және телерадио тарату) және почталық байланыс салаларында заңнамалық және өзге де нормативтік құқықтық актілердің орындалуына монторинг жүргізуді және талдауды қамтамасыз ету;</w:t>
      </w:r>
      <w:r>
        <w:br/>
      </w:r>
      <w:r>
        <w:rPr>
          <w:rFonts w:ascii="Times New Roman"/>
          <w:b w:val="false"/>
          <w:i w:val="false"/>
          <w:color w:val="000000"/>
          <w:sz w:val="28"/>
        </w:rPr>
        <w:t>
      2) құрылыс қызметін, жолаушылар көлігін, облыстық маңызы бар жалпы пайдаланымдағы автомобиль жолдарын, телекоммуникациялар желісін, (телефон, ұялы байланыс және телерадио тарату) және почталық байланысты қолдаудың облыстық инфрақұрылымын дамыту;</w:t>
      </w:r>
      <w:r>
        <w:br/>
      </w:r>
      <w:r>
        <w:rPr>
          <w:rFonts w:ascii="Times New Roman"/>
          <w:b w:val="false"/>
          <w:i w:val="false"/>
          <w:color w:val="000000"/>
          <w:sz w:val="28"/>
        </w:rPr>
        <w:t>
      3) құрылыс қызметінің, Павлодар облысының жолаушылар көлігі кәсіпорындарының, облыстық маңызы бар жалпы пайдаланымдағы автомобиль жолдарын дамыту, жөндеу және ұстау, телекоммуникация желісі (телефон, ұялы байланыс және телерадио тарату) және почталық байланыс қызметтерінің нарығын дамыту бойынша қолайлы болатын жағдайлар жасау бойынша шараларды әзірлеу;</w:t>
      </w:r>
      <w:r>
        <w:br/>
      </w:r>
      <w:r>
        <w:rPr>
          <w:rFonts w:ascii="Times New Roman"/>
          <w:b w:val="false"/>
          <w:i w:val="false"/>
          <w:color w:val="000000"/>
          <w:sz w:val="28"/>
        </w:rPr>
        <w:t>
      4) жетекші салаларда мониторинг және болжамдау жүйесін ұйымдастыру, жолаушылар көлігі, телекоммуникациялар желісі, (телефон, ұялы байланыс және телерадио тарату) және почталық байланыс жұмысын үйлестіру бойынша шараларды әзірлеу;</w:t>
      </w:r>
      <w:r>
        <w:br/>
      </w:r>
      <w:r>
        <w:rPr>
          <w:rFonts w:ascii="Times New Roman"/>
          <w:b w:val="false"/>
          <w:i w:val="false"/>
          <w:color w:val="000000"/>
          <w:sz w:val="28"/>
        </w:rPr>
        <w:t>
      5) құрылыс қызметі, жолаушылар көлігі, облыстық маңызы бар жалпы пайдаланымдағы автомобиль жолдары, телекоммуникациялар желісі (телефон, ұялы байланыс және телерадио тарату) және почталық байланыс салаларында басымдықтарды әзірлеу;</w:t>
      </w:r>
      <w:r>
        <w:br/>
      </w:r>
      <w:r>
        <w:rPr>
          <w:rFonts w:ascii="Times New Roman"/>
          <w:b w:val="false"/>
          <w:i w:val="false"/>
          <w:color w:val="000000"/>
          <w:sz w:val="28"/>
        </w:rPr>
        <w:t>
      6) мемлекеттік қызметтерді көрсету кезінде стандарттар сапасының, сондай-ақ регламенттердің сақталуын қамтамасыз ету.</w:t>
      </w:r>
      <w:r>
        <w:br/>
      </w:r>
      <w:r>
        <w:rPr>
          <w:rFonts w:ascii="Times New Roman"/>
          <w:b w:val="false"/>
          <w:i w:val="false"/>
          <w:color w:val="000000"/>
          <w:sz w:val="28"/>
        </w:rPr>
        <w:t>
      </w:t>
      </w:r>
      <w:r>
        <w:rPr>
          <w:rFonts w:ascii="Times New Roman"/>
          <w:b w:val="false"/>
          <w:i w:val="false"/>
          <w:color w:val="000000"/>
          <w:sz w:val="28"/>
        </w:rPr>
        <w:t>20. Функциялары:</w:t>
      </w:r>
      <w:r>
        <w:br/>
      </w:r>
      <w:r>
        <w:rPr>
          <w:rFonts w:ascii="Times New Roman"/>
          <w:b w:val="false"/>
          <w:i w:val="false"/>
          <w:color w:val="000000"/>
          <w:sz w:val="28"/>
        </w:rPr>
        <w:t>
      1) құрылыс қызметі, жолаушылар көлігі, облыстық маңызы бар жалпы пайдаланымдағы автомобиль жолдары, телекоммуникациялар желісі (телефон, ұялы байланыс және телерадио тарату) және почталық байланыс саласында мемлекеттік саясатты іске асыру және үйлестіруді жүзеге асыру;</w:t>
      </w:r>
      <w:r>
        <w:br/>
      </w:r>
      <w:r>
        <w:rPr>
          <w:rFonts w:ascii="Times New Roman"/>
          <w:b w:val="false"/>
          <w:i w:val="false"/>
          <w:color w:val="000000"/>
          <w:sz w:val="28"/>
        </w:rPr>
        <w:t>
      2) құрылыс қызметі, жолаушылар көлігі, облыстық маңызы бар жалпы пайдаланымдағы автомобиль жолдары, телекоммуникациялар желісі (телефон, ұялы байланыс және телерадио тарату) және почталық байланыс салаларында Павлодар облысының стратегиялық, ортамерзімді, әлеуметтік-экономикалық даму жоспарларын әзірлеу, іске асыру, талдау, бағалау және болжамдау, инвестициялық бағдарламаларды және жобаларды әзірлеу үрдісіне қатысу;</w:t>
      </w:r>
      <w:r>
        <w:br/>
      </w:r>
      <w:r>
        <w:rPr>
          <w:rFonts w:ascii="Times New Roman"/>
          <w:b w:val="false"/>
          <w:i w:val="false"/>
          <w:color w:val="000000"/>
          <w:sz w:val="28"/>
        </w:rPr>
        <w:t>
      3) құрылыс қызметін, жолаушылар көлігін, облыстық маңызы бар жалпы пайдаланымдағы автомобиль жолдарын, телекоммуникациялар желісін (телефон, ұялы байланыс және телерадио тарату) және почталық байланысты дамыту жөніндегі облыстық бюджеттік бағдарламаларды әзірлеу және іске асыру;</w:t>
      </w:r>
      <w:r>
        <w:br/>
      </w:r>
      <w:r>
        <w:rPr>
          <w:rFonts w:ascii="Times New Roman"/>
          <w:b w:val="false"/>
          <w:i w:val="false"/>
          <w:color w:val="000000"/>
          <w:sz w:val="28"/>
        </w:rPr>
        <w:t>
      4) Павлодар облысының облыстық маңызы бар жалпы пайдаланымдағы автомобиль жолдарын, жолаушылар көлігін, телекоммуникациялар желісі (телефон, ұялы байланыс және телерадио тарату) және почталық байланысты дамыту мен тиімді басқару жөніндегі іс-шараларды әзірлеу және іске асыру;</w:t>
      </w:r>
      <w:r>
        <w:br/>
      </w:r>
      <w:r>
        <w:rPr>
          <w:rFonts w:ascii="Times New Roman"/>
          <w:b w:val="false"/>
          <w:i w:val="false"/>
          <w:color w:val="000000"/>
          <w:sz w:val="28"/>
        </w:rPr>
        <w:t>
      5) автомобиль, өзен, теміржол, әуе жолаушылар көлігі кәсіпорындары көрсететін қызметтер нарығын дамыту жөніндегі шаралар жүйесін әзірлеу;</w:t>
      </w:r>
      <w:r>
        <w:br/>
      </w:r>
      <w:r>
        <w:rPr>
          <w:rFonts w:ascii="Times New Roman"/>
          <w:b w:val="false"/>
          <w:i w:val="false"/>
          <w:color w:val="000000"/>
          <w:sz w:val="28"/>
        </w:rPr>
        <w:t>
      6) өңірдегі телекоммуникациялар желісі (телефон, ұялы байланыс және телерадио тарату) және почталық байланыс кәсіпорындары қызметінің жай-күйін талдау, оның белсенділігін арттыруға жәрдемдесу;</w:t>
      </w:r>
      <w:r>
        <w:br/>
      </w:r>
      <w:r>
        <w:rPr>
          <w:rFonts w:ascii="Times New Roman"/>
          <w:b w:val="false"/>
          <w:i w:val="false"/>
          <w:color w:val="000000"/>
          <w:sz w:val="28"/>
        </w:rPr>
        <w:t>
      7) Павлодар облысының аумағында почталық байланыстың тиімді қызмет етуіне жәрдемдесу;</w:t>
      </w:r>
      <w:r>
        <w:br/>
      </w:r>
      <w:r>
        <w:rPr>
          <w:rFonts w:ascii="Times New Roman"/>
          <w:b w:val="false"/>
          <w:i w:val="false"/>
          <w:color w:val="000000"/>
          <w:sz w:val="28"/>
        </w:rPr>
        <w:t>
      8) құрылыс қызметі, жолаушылар көлігі және жалпы пайдаланымдағы облыстық маңызы бар автомобиль жолдары саласындағы нормативтік құқықтық актілер жобаларын әзірлеуге жәрдемдесу;</w:t>
      </w:r>
      <w:r>
        <w:br/>
      </w:r>
      <w:r>
        <w:rPr>
          <w:rFonts w:ascii="Times New Roman"/>
          <w:b w:val="false"/>
          <w:i w:val="false"/>
          <w:color w:val="000000"/>
          <w:sz w:val="28"/>
        </w:rPr>
        <w:t>
      9) жетекшілік ететін салалардың әлуметтік-экономикалық даму қарқынының төмендеу себептерін жою жөнінде ұсыныстар дайындау;</w:t>
      </w:r>
      <w:r>
        <w:br/>
      </w:r>
      <w:r>
        <w:rPr>
          <w:rFonts w:ascii="Times New Roman"/>
          <w:b w:val="false"/>
          <w:i w:val="false"/>
          <w:color w:val="000000"/>
          <w:sz w:val="28"/>
        </w:rPr>
        <w:t>
      10) Мыналар:</w:t>
      </w:r>
      <w:r>
        <w:br/>
      </w:r>
      <w:r>
        <w:rPr>
          <w:rFonts w:ascii="Times New Roman"/>
          <w:b w:val="false"/>
          <w:i w:val="false"/>
          <w:color w:val="000000"/>
          <w:sz w:val="28"/>
        </w:rPr>
        <w:t>
      өнеркәсіптік азаматтық құрылысын, облыстық маңызы бар жалпы пайдаланымдағы автомобиль жолдарын салу, қайта жаңарту, күрделі, орташа, ағымдағы жөндеу, ұстау, жер беруді ресімдеу, өнеркәсіптік азаматтық құрылысты, облыстық маңызы бар жалпы пайдаланымдағы автомобиль жолдарын салуды, қайта жанартуды, күрделі және орташа жөндеуді техникалық және авторлық қадағалауды жүзеге асыру жұмыстарын мемлекеттік сатып алу;</w:t>
      </w:r>
      <w:r>
        <w:br/>
      </w:r>
      <w:r>
        <w:rPr>
          <w:rFonts w:ascii="Times New Roman"/>
          <w:b w:val="false"/>
          <w:i w:val="false"/>
          <w:color w:val="000000"/>
          <w:sz w:val="28"/>
        </w:rPr>
        <w:t>
      әлеуметтік маңызды теміржол қатынасы бойынша жолаушылар тасымалын жүзеге асырумен байланысты тасымалдаушының шығындарын субсидиялау бағдарламалары бойынша әкімшінің функцияларын жүзеге асыру;</w:t>
      </w:r>
      <w:r>
        <w:br/>
      </w:r>
      <w:r>
        <w:rPr>
          <w:rFonts w:ascii="Times New Roman"/>
          <w:b w:val="false"/>
          <w:i w:val="false"/>
          <w:color w:val="000000"/>
          <w:sz w:val="28"/>
        </w:rPr>
        <w:t>
      11) облыс әкімдігі мен әкімінің актілерімен, өзге де нормативтік құқықтық актілерімен көзделген жағдайда, акционерлік қоғамдардың мемлекеттік акциялар пакетін және жауапкершілігі шектеулі серіктестігіндегі қатысу үлестерін иелену және пайдалану құқығын, мемлекеттік заңды тұлғалардың құқық субъектісінің өкілеттіктерін жүзеге асыру, соның ішінде тиісті саланың уәкілетті органдарының құзыретіне ұқсас оларға қатысты шешімдерді қабылдау;</w:t>
      </w:r>
      <w:r>
        <w:br/>
      </w:r>
      <w:r>
        <w:rPr>
          <w:rFonts w:ascii="Times New Roman"/>
          <w:b w:val="false"/>
          <w:i w:val="false"/>
          <w:color w:val="000000"/>
          <w:sz w:val="28"/>
        </w:rPr>
        <w:t>
      12) тауарларды, жұмыстарды және қызметтерді мемлекеттік сатып алуларды өткізу үдерісінде конкурстарға тапсырыс беруші мен оны ұйымдастырушысының функцияларын жүзеге асыру, осы мақсаттарға бөлінген қаражаттың мақсатты және тиімді жұмсалуына бақылауды жүзеге асыру;</w:t>
      </w:r>
      <w:r>
        <w:br/>
      </w:r>
      <w:r>
        <w:rPr>
          <w:rFonts w:ascii="Times New Roman"/>
          <w:b w:val="false"/>
          <w:i w:val="false"/>
          <w:color w:val="000000"/>
          <w:sz w:val="28"/>
        </w:rPr>
        <w:t>
      13) облыс аумағындағы автовокзалдар және автостанциялардың тізілімін жүргізу;</w:t>
      </w:r>
      <w:r>
        <w:br/>
      </w:r>
      <w:r>
        <w:rPr>
          <w:rFonts w:ascii="Times New Roman"/>
          <w:b w:val="false"/>
          <w:i w:val="false"/>
          <w:color w:val="000000"/>
          <w:sz w:val="28"/>
        </w:rPr>
        <w:t>
      14) елді мекендерді (кенттерді, селоларды) бір-бірімен және облыстың бір ауданынан тыс аудандық орталықтармен, облыстық орталықпен байланыстыратын тұрақты қалааралық облысішілік бағыттардың, сондай-ақ жолаушылар мен жүкті автомобильмен тасымалдаудың тізілімін жүргізу;</w:t>
      </w:r>
      <w:r>
        <w:br/>
      </w:r>
      <w:r>
        <w:rPr>
          <w:rFonts w:ascii="Times New Roman"/>
          <w:b w:val="false"/>
          <w:i w:val="false"/>
          <w:color w:val="000000"/>
          <w:sz w:val="28"/>
        </w:rPr>
        <w:t>
      15) "Павлодар облысының құрылыс, жолаушылар көлігі және автомобиль жолдары басқармасы" мемлекеттік мекемесінің мемлекеттік қызметшілерін кәсіби қайта даярлауды және біліктілігін арттыруды, аттестациялауды ұйымдастыру;</w:t>
      </w:r>
      <w:r>
        <w:br/>
      </w:r>
      <w:r>
        <w:rPr>
          <w:rFonts w:ascii="Times New Roman"/>
          <w:b w:val="false"/>
          <w:i w:val="false"/>
          <w:color w:val="000000"/>
          <w:sz w:val="28"/>
        </w:rPr>
        <w:t>
      16) "Павлодар облысының құрылыс, жолаушылар көлігі және автомобиль жолдары басқармасы" мемлекеттік мекемесі қызметкерлерінің мемлекеттік қызметті өткеруіне байланысты мәселелерді шешу;</w:t>
      </w:r>
      <w:r>
        <w:br/>
      </w:r>
      <w:r>
        <w:rPr>
          <w:rFonts w:ascii="Times New Roman"/>
          <w:b w:val="false"/>
          <w:i w:val="false"/>
          <w:color w:val="000000"/>
          <w:sz w:val="28"/>
        </w:rPr>
        <w:t>
      17) "Павлодар облысының құрылыс, жолаушылар көлігі және автомобиль жолдары басқармасы" мемлекеттік мекемесіне жүктелген міндеттерді іске асыру үшін мемлекеттік органдармен, лауазымды тұлғалармен өзара іс-қимыл жасауды жүзеге асыру;</w:t>
      </w:r>
      <w:r>
        <w:br/>
      </w:r>
      <w:r>
        <w:rPr>
          <w:rFonts w:ascii="Times New Roman"/>
          <w:b w:val="false"/>
          <w:i w:val="false"/>
          <w:color w:val="000000"/>
          <w:sz w:val="28"/>
        </w:rPr>
        <w:t>
      18) облыс әкімінің тапсырмаларын, әкімдігі мен әкімінің актілерін орындау мен орындалуын ұйымдастыру;</w:t>
      </w:r>
      <w:r>
        <w:br/>
      </w:r>
      <w:r>
        <w:rPr>
          <w:rFonts w:ascii="Times New Roman"/>
          <w:b w:val="false"/>
          <w:i w:val="false"/>
          <w:color w:val="000000"/>
          <w:sz w:val="28"/>
        </w:rPr>
        <w:t>
      19) бұқаралық ақпарат құралдары арқылы жұртшылықпен байланыс орнату және тұрақты дамыту;</w:t>
      </w:r>
      <w:r>
        <w:br/>
      </w:r>
      <w:r>
        <w:rPr>
          <w:rFonts w:ascii="Times New Roman"/>
          <w:b w:val="false"/>
          <w:i w:val="false"/>
          <w:color w:val="000000"/>
          <w:sz w:val="28"/>
        </w:rPr>
        <w:t>
      20) "Павлодар облысының құрылыс, жолаушылар көлігі және автомобиль жолдары басқармасы" мемлекеттік мекемесі қызметінің жоспарларын әзірлеу;</w:t>
      </w:r>
      <w:r>
        <w:br/>
      </w:r>
      <w:r>
        <w:rPr>
          <w:rFonts w:ascii="Times New Roman"/>
          <w:b w:val="false"/>
          <w:i w:val="false"/>
          <w:color w:val="000000"/>
          <w:sz w:val="28"/>
        </w:rPr>
        <w:t>
      21) тиісті дерекқор құрумен Павлодар облысының бірыңғай электрондық жүйесін ұйымдастыруға қатысу;</w:t>
      </w:r>
      <w:r>
        <w:br/>
      </w:r>
      <w:r>
        <w:rPr>
          <w:rFonts w:ascii="Times New Roman"/>
          <w:b w:val="false"/>
          <w:i w:val="false"/>
          <w:color w:val="000000"/>
          <w:sz w:val="28"/>
        </w:rPr>
        <w:t>
      22) мыналарға:</w:t>
      </w:r>
      <w:r>
        <w:br/>
      </w:r>
      <w:r>
        <w:rPr>
          <w:rFonts w:ascii="Times New Roman"/>
          <w:b w:val="false"/>
          <w:i w:val="false"/>
          <w:color w:val="000000"/>
          <w:sz w:val="28"/>
        </w:rPr>
        <w:t>
      жұмыстың сапасы мен өнімділігін арттыру мақсатында басқарма қызметіне;</w:t>
      </w:r>
      <w:r>
        <w:br/>
      </w:r>
      <w:r>
        <w:rPr>
          <w:rFonts w:ascii="Times New Roman"/>
          <w:b w:val="false"/>
          <w:i w:val="false"/>
          <w:color w:val="000000"/>
          <w:sz w:val="28"/>
        </w:rPr>
        <w:t>
      ведомстволық бағыныстағы ұйымдардың қаржылық-шаруашылық қызметіне бақылауды жүзеге асыру;</w:t>
      </w:r>
      <w:r>
        <w:br/>
      </w:r>
      <w:r>
        <w:rPr>
          <w:rFonts w:ascii="Times New Roman"/>
          <w:b w:val="false"/>
          <w:i w:val="false"/>
          <w:color w:val="000000"/>
          <w:sz w:val="28"/>
        </w:rPr>
        <w:t>
      23) Жеке және заңды тұлғаларға "Облыстық және аудандық маңызы бар жалпы пайдаланымдағы, сондай-ақ елді мекендердегі жолдарының жолақ бөлігінде (корнекі) жарнама орналастыруға рұқсат беру", "Жолаушыларды облысаралық, ауданаралық (облысішілік қалааралық) және халықаралық байланыста автобустармен, шағын автобустармен тұрақты емес тасымалдау, сондай-ақ жолаушыларды халықаралық автобустармен, шағын автобустармен тұрақты тасымалдау қызметімен айналысу үшін лицензия беру, қайта ресімдеу, лицензияның тұпнұсқаларын беру" "Халықаралық техникалық байқау сертификатын беру", "Шағын көлемдi өздігінен жүзетін кемелердi басқару құқығына куәлiктер беру" мемлекеттік қызметтерін көрсету;</w:t>
      </w:r>
      <w:r>
        <w:br/>
      </w:r>
      <w:r>
        <w:rPr>
          <w:rFonts w:ascii="Times New Roman"/>
          <w:b w:val="false"/>
          <w:i w:val="false"/>
          <w:color w:val="000000"/>
          <w:sz w:val="28"/>
        </w:rPr>
        <w:t>
      24) автомобиль көлігі, автомобиль жолдары және жол қызметі саласындағы мемлекеттік саясатты іске асыру;</w:t>
      </w:r>
      <w:r>
        <w:br/>
      </w:r>
      <w:r>
        <w:rPr>
          <w:rFonts w:ascii="Times New Roman"/>
          <w:b w:val="false"/>
          <w:i w:val="false"/>
          <w:color w:val="000000"/>
          <w:sz w:val="28"/>
        </w:rPr>
        <w:t>
</w:t>
      </w:r>
      <w:r>
        <w:rPr>
          <w:rFonts w:ascii="Times New Roman"/>
          <w:b w:val="false"/>
          <w:i w:val="false"/>
          <w:color w:val="ff0000"/>
          <w:sz w:val="28"/>
        </w:rPr>
        <w:t xml:space="preserve">      25) Алып тасталды - Павлодар облыстық әкімдігінің 17.03.2015 </w:t>
      </w:r>
      <w:r>
        <w:rPr>
          <w:rFonts w:ascii="Times New Roman"/>
          <w:b w:val="false"/>
          <w:i w:val="false"/>
          <w:color w:val="ff0000"/>
          <w:sz w:val="28"/>
        </w:rPr>
        <w:t>N 73/3</w:t>
      </w:r>
      <w:r>
        <w:rPr>
          <w:rFonts w:ascii="Times New Roman"/>
          <w:b w:val="false"/>
          <w:i w:val="false"/>
          <w:color w:val="ff0000"/>
          <w:sz w:val="28"/>
        </w:rPr>
        <w:t xml:space="preserve"> (алғаш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26) Алып тасталды - Павлодар облыстық әкімдігінің 17.03.2015 </w:t>
      </w:r>
      <w:r>
        <w:rPr>
          <w:rFonts w:ascii="Times New Roman"/>
          <w:b w:val="false"/>
          <w:i w:val="false"/>
          <w:color w:val="ff0000"/>
          <w:sz w:val="28"/>
        </w:rPr>
        <w:t>N 73/3</w:t>
      </w:r>
      <w:r>
        <w:rPr>
          <w:rFonts w:ascii="Times New Roman"/>
          <w:b w:val="false"/>
          <w:i w:val="false"/>
          <w:color w:val="ff0000"/>
          <w:sz w:val="28"/>
        </w:rPr>
        <w:t xml:space="preserve"> (алғаш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27) Алып тасталды - Павлодар облыстық әкімдігінің 17.03.2015 </w:t>
      </w:r>
      <w:r>
        <w:rPr>
          <w:rFonts w:ascii="Times New Roman"/>
          <w:b w:val="false"/>
          <w:i w:val="false"/>
          <w:color w:val="ff0000"/>
          <w:sz w:val="28"/>
        </w:rPr>
        <w:t>N 73/3</w:t>
      </w:r>
      <w:r>
        <w:rPr>
          <w:rFonts w:ascii="Times New Roman"/>
          <w:b w:val="false"/>
          <w:i w:val="false"/>
          <w:color w:val="ff0000"/>
          <w:sz w:val="28"/>
        </w:rPr>
        <w:t xml:space="preserve"> (алғаш ресми жарияланған күнінен бастап қолданысқа енгізіледі) қаулысымен.</w:t>
      </w:r>
      <w:r>
        <w:br/>
      </w:r>
      <w:r>
        <w:rPr>
          <w:rFonts w:ascii="Times New Roman"/>
          <w:b w:val="false"/>
          <w:i w:val="false"/>
          <w:color w:val="000000"/>
          <w:sz w:val="28"/>
        </w:rPr>
        <w:t>
      28) техникалық байқау операторларына қызмет өңірі шегінде міндетті техникалық байқауды өткізу кестесін келісімдеу.</w:t>
      </w:r>
      <w:r>
        <w:br/>
      </w:r>
      <w:r>
        <w:rPr>
          <w:rFonts w:ascii="Times New Roman"/>
          <w:b w:val="false"/>
          <w:i w:val="false"/>
          <w:color w:val="000000"/>
          <w:sz w:val="28"/>
        </w:rPr>
        <w:t>
      29) Павлодар облысының әкімімен анықталатын қолданыстағы заңнамаға сәйкес Павлодар облысы бойынша тауарларды, жұмыстар мен қызмет көрсетулері мемлекеттік сатып алуды бірыңғай ұйымдастырушы функциясын атқарады;</w:t>
      </w:r>
      <w:r>
        <w:br/>
      </w:r>
      <w:r>
        <w:rPr>
          <w:rFonts w:ascii="Times New Roman"/>
          <w:b w:val="false"/>
          <w:i w:val="false"/>
          <w:color w:val="000000"/>
          <w:sz w:val="28"/>
        </w:rPr>
        <w:t>
      30) шағын көлемді кемелердің кеме жүргізушілерін даярлау жөніндегі курстарды есепке алу;</w:t>
      </w:r>
      <w:r>
        <w:br/>
      </w:r>
      <w:r>
        <w:rPr>
          <w:rFonts w:ascii="Times New Roman"/>
          <w:b w:val="false"/>
          <w:i w:val="false"/>
          <w:color w:val="000000"/>
          <w:sz w:val="28"/>
        </w:rPr>
        <w:t>
      31) жағалау объектілерін жобалауды, орналастыруды, салуды және пайдалануды келісу;</w:t>
      </w:r>
      <w:r>
        <w:br/>
      </w:r>
      <w:r>
        <w:rPr>
          <w:rFonts w:ascii="Times New Roman"/>
          <w:b w:val="false"/>
          <w:i w:val="false"/>
          <w:color w:val="000000"/>
          <w:sz w:val="28"/>
        </w:rPr>
        <w:t>
      32) халықаралық және республикаiшiлік қатынастарда қауiптi жүктердi тасымалдауды жүзеге асыратын автокөлiк құралдарының жүргiзушiлерiн арнайы даярлау жөніндегі қызметті жүзеге асыруды бастағаны туралы хабарлама берген жеке және заңды тұлғалардың тізілімін жүргізу;</w:t>
      </w:r>
      <w:r>
        <w:br/>
      </w:r>
      <w:r>
        <w:rPr>
          <w:rFonts w:ascii="Times New Roman"/>
          <w:b w:val="false"/>
          <w:i w:val="false"/>
          <w:color w:val="000000"/>
          <w:sz w:val="28"/>
        </w:rPr>
        <w:t>
      33) облыстық және аудандық маңызы бар жалпыға ортақ пайдаланылатын ақылы автомобиль жолдарын және көпiр өткелдерiн пайдалану тәртібі мен шарттарын бекіту;</w:t>
      </w:r>
      <w:r>
        <w:br/>
      </w:r>
      <w:r>
        <w:rPr>
          <w:rFonts w:ascii="Times New Roman"/>
          <w:b w:val="false"/>
          <w:i w:val="false"/>
          <w:color w:val="000000"/>
          <w:sz w:val="28"/>
        </w:rPr>
        <w:t>
      34) облыстық және аудандық маңызы бар жалпыға ортақ пайдаланылатын автомобиль жолдарын сыныптау тәртібі мен шарттарын бекіту;</w:t>
      </w:r>
      <w:r>
        <w:br/>
      </w:r>
      <w:r>
        <w:rPr>
          <w:rFonts w:ascii="Times New Roman"/>
          <w:b w:val="false"/>
          <w:i w:val="false"/>
          <w:color w:val="000000"/>
          <w:sz w:val="28"/>
        </w:rPr>
        <w:t>
      35) облыстық және аудандық маңызы бар жалпыға ортақ пайдаланылатын автомобиль жолын (жол учаскесін) ақылы негізде пайдалану туралы шешім қабылдау;</w:t>
      </w:r>
      <w:r>
        <w:br/>
      </w:r>
      <w:r>
        <w:rPr>
          <w:rFonts w:ascii="Times New Roman"/>
          <w:b w:val="false"/>
          <w:i w:val="false"/>
          <w:color w:val="000000"/>
          <w:sz w:val="28"/>
        </w:rPr>
        <w:t xml:space="preserve">
      36) облыстық және аудандық маңызы бар жалпыға ортақ пайдаланылатын автомобиль жолдарының жолға бөлiнген белдеуінде сыртқы (көрнекі) жарнаманы орналастыру тәртібін бекіту; </w:t>
      </w:r>
      <w:r>
        <w:br/>
      </w:r>
      <w:r>
        <w:rPr>
          <w:rFonts w:ascii="Times New Roman"/>
          <w:b w:val="false"/>
          <w:i w:val="false"/>
          <w:color w:val="000000"/>
          <w:sz w:val="28"/>
        </w:rPr>
        <w:t>
      37) облыстық және аудандық маңызы бар жалпыға ортақ пайдаланылатын ақылы автомобиль жолымен жүріп өту үшін ақы алу қағидаларын бекіту;</w:t>
      </w:r>
      <w:r>
        <w:br/>
      </w:r>
      <w:r>
        <w:rPr>
          <w:rFonts w:ascii="Times New Roman"/>
          <w:b w:val="false"/>
          <w:i w:val="false"/>
          <w:color w:val="000000"/>
          <w:sz w:val="28"/>
        </w:rPr>
        <w:t>
      38) облыстық және аудандық маңызы бар жалпыға ортақ пайдаланылатын автомобиль жолдарының тізбесін бекіту;</w:t>
      </w:r>
      <w:r>
        <w:br/>
      </w:r>
      <w:r>
        <w:rPr>
          <w:rFonts w:ascii="Times New Roman"/>
          <w:b w:val="false"/>
          <w:i w:val="false"/>
          <w:color w:val="000000"/>
          <w:sz w:val="28"/>
        </w:rPr>
        <w:t>
      39) облыстық және аудандық маңызы бар жалпыға ортақ пайдаланылатын автомобиль жолдарының индекстерінің атауларын бекіту.</w:t>
      </w:r>
      <w:r>
        <w:br/>
      </w:r>
      <w:r>
        <w:rPr>
          <w:rFonts w:ascii="Times New Roman"/>
          <w:b w:val="false"/>
          <w:i w:val="false"/>
          <w:color w:val="000000"/>
          <w:sz w:val="28"/>
        </w:rPr>
        <w:t>
</w:t>
      </w:r>
      <w:r>
        <w:rPr>
          <w:rFonts w:ascii="Times New Roman"/>
          <w:b w:val="false"/>
          <w:i w:val="false"/>
          <w:color w:val="ff0000"/>
          <w:sz w:val="28"/>
        </w:rPr>
        <w:t xml:space="preserve">      Ескерту. 20-тармаққа өзгерістер енгізілді - Павлодар облыстық әкімдігінің 26.08.2014 </w:t>
      </w:r>
      <w:r>
        <w:rPr>
          <w:rFonts w:ascii="Times New Roman"/>
          <w:b w:val="false"/>
          <w:i w:val="false"/>
          <w:color w:val="ff0000"/>
          <w:sz w:val="28"/>
        </w:rPr>
        <w:t>N 280/8</w:t>
      </w:r>
      <w:r>
        <w:rPr>
          <w:rFonts w:ascii="Times New Roman"/>
          <w:b w:val="false"/>
          <w:i w:val="false"/>
          <w:color w:val="ff0000"/>
          <w:sz w:val="28"/>
        </w:rPr>
        <w:t xml:space="preserve"> (жарияланған күнінен бастап қолданысқа енгізіледі); 17.03.2015 </w:t>
      </w:r>
      <w:r>
        <w:rPr>
          <w:rFonts w:ascii="Times New Roman"/>
          <w:b w:val="false"/>
          <w:i w:val="false"/>
          <w:color w:val="ff0000"/>
          <w:sz w:val="28"/>
        </w:rPr>
        <w:t>N 73/3</w:t>
      </w:r>
      <w:r>
        <w:rPr>
          <w:rFonts w:ascii="Times New Roman"/>
          <w:b w:val="false"/>
          <w:i w:val="false"/>
          <w:color w:val="ff0000"/>
          <w:sz w:val="28"/>
        </w:rPr>
        <w:t xml:space="preserve"> (алғаш ресми жарияланған күнінен бастап қолданысқа енгізіледі) қаулыларымен.</w:t>
      </w:r>
      <w:r>
        <w:br/>
      </w:r>
      <w:r>
        <w:rPr>
          <w:rFonts w:ascii="Times New Roman"/>
          <w:b w:val="false"/>
          <w:i w:val="false"/>
          <w:color w:val="000000"/>
          <w:sz w:val="28"/>
        </w:rPr>
        <w:t>
      </w:t>
      </w:r>
      <w:r>
        <w:rPr>
          <w:rFonts w:ascii="Times New Roman"/>
          <w:b w:val="false"/>
          <w:i w:val="false"/>
          <w:color w:val="000000"/>
          <w:sz w:val="28"/>
        </w:rPr>
        <w:t>21. Құқықтары мен мiндеттерi:</w:t>
      </w:r>
      <w:r>
        <w:br/>
      </w:r>
      <w:r>
        <w:rPr>
          <w:rFonts w:ascii="Times New Roman"/>
          <w:b w:val="false"/>
          <w:i w:val="false"/>
          <w:color w:val="000000"/>
          <w:sz w:val="28"/>
        </w:rPr>
        <w:t>
      1) облыс әкімдігі мен әкімінің қарауына құрылыс қызметін, жолаушылар көлігін, автомобиль жолдарын, телекоммуникациялар желісін (телефон, ұялы байланыс және телерадио тарату) және почталық байланысты дамытудың негізгі бағыттары, проблемаларды жедел шешу жөнінде ұсыныстар енгізу;</w:t>
      </w:r>
      <w:r>
        <w:br/>
      </w:r>
      <w:r>
        <w:rPr>
          <w:rFonts w:ascii="Times New Roman"/>
          <w:b w:val="false"/>
          <w:i w:val="false"/>
          <w:color w:val="000000"/>
          <w:sz w:val="28"/>
        </w:rPr>
        <w:t>
      2) "Павлодар облысының құрылыс, жолаушылар көлігі және автомобиль жолдары басқармасы" мемлекеттік мекемесі алдында қойылған міндеттерді орындауға байланысты мәселелер бойынша ақпаратты белгіленген тәртіпте мемлекеттік органдардың, лауазымды тұлғалардың, ұйымдар мен азаматтардың келісімі бойынша сұрату және алу;</w:t>
      </w:r>
      <w:r>
        <w:br/>
      </w:r>
      <w:r>
        <w:rPr>
          <w:rFonts w:ascii="Times New Roman"/>
          <w:b w:val="false"/>
          <w:i w:val="false"/>
          <w:color w:val="000000"/>
          <w:sz w:val="28"/>
        </w:rPr>
        <w:t>
      3) жергілікті бюджеттерден қаржыландырылатын басқа да атқарушы органдардың мамандарын олардың басшыларының келісімі бойынша жұмысқа тарту;</w:t>
      </w:r>
      <w:r>
        <w:br/>
      </w:r>
      <w:r>
        <w:rPr>
          <w:rFonts w:ascii="Times New Roman"/>
          <w:b w:val="false"/>
          <w:i w:val="false"/>
          <w:color w:val="000000"/>
          <w:sz w:val="28"/>
        </w:rPr>
        <w:t>
      4) мемлекеттік органдармен, кәсіпорындармен, ұйымдармен құрылыс қызметі, жолаушылар көлігі, облыстық маңызы бар жалпы пайдаланымдағы автомобиль жолдары, телекоммуникациялар желісі (телефон, ұялы байланыс және телерадио тарату) және почталық байланыс мәселелері бойынша өзара іс-қимыл жасау;</w:t>
      </w:r>
      <w:r>
        <w:br/>
      </w:r>
      <w:r>
        <w:rPr>
          <w:rFonts w:ascii="Times New Roman"/>
          <w:b w:val="false"/>
          <w:i w:val="false"/>
          <w:color w:val="000000"/>
          <w:sz w:val="28"/>
        </w:rPr>
        <w:t>
      5) мемлекеттік органдарда, сотта "Павлодар облысының құрылыс, жолаушылар көлігі және автомобиль жолдары басқармасы" мемлекеттік мекемесінің мүддесін білдіру;</w:t>
      </w:r>
      <w:r>
        <w:br/>
      </w:r>
      <w:r>
        <w:rPr>
          <w:rFonts w:ascii="Times New Roman"/>
          <w:b w:val="false"/>
          <w:i w:val="false"/>
          <w:color w:val="000000"/>
          <w:sz w:val="28"/>
        </w:rPr>
        <w:t>
      6) өз құзыреті шегінде шарттар, келісімдер жасасу.</w:t>
      </w:r>
      <w:r>
        <w:br/>
      </w:r>
      <w:r>
        <w:rPr>
          <w:rFonts w:ascii="Times New Roman"/>
          <w:b w:val="false"/>
          <w:i w:val="false"/>
          <w:color w:val="000000"/>
          <w:sz w:val="28"/>
        </w:rPr>
        <w:t>
</w:t>
      </w:r>
    </w:p>
    <w:bookmarkStart w:name="z30" w:id="3"/>
    <w:p>
      <w:pPr>
        <w:spacing w:after="0"/>
        <w:ind w:left="0"/>
        <w:jc w:val="left"/>
      </w:pPr>
      <w:r>
        <w:rPr>
          <w:rFonts w:ascii="Times New Roman"/>
          <w:b/>
          <w:i w:val="false"/>
          <w:color w:val="000000"/>
        </w:rPr>
        <w:t xml:space="preserve"> 3. "Павлодар облысының құрылыс, жолаушылар көлігі</w:t>
      </w:r>
      <w:r>
        <w:br/>
      </w:r>
      <w:r>
        <w:rPr>
          <w:rFonts w:ascii="Times New Roman"/>
          <w:b/>
          <w:i w:val="false"/>
          <w:color w:val="000000"/>
        </w:rPr>
        <w:t>және автомобиль жолдары басқармасы" мемлекеттік</w:t>
      </w:r>
      <w:r>
        <w:br/>
      </w:r>
      <w:r>
        <w:rPr>
          <w:rFonts w:ascii="Times New Roman"/>
          <w:b/>
          <w:i w:val="false"/>
          <w:color w:val="000000"/>
        </w:rPr>
        <w:t>мекемесінің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22. "Павлодар облысының құрылыс, жолаушылар көлігі және автомобиль жолдары басқармасы" мемлекеттік мекемесіне басшылықты "Павлодар облысының құрылыс, жолаушылар көлігі және автомобиль жолдары басқармасы" мемлекеттік мекемесіне жүктелген мiндеттердiң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23. "Павлодар облысының құрылыс, жолаушылар көлігі және автомобиль жолдары басқармасы" мемлекеттік мекемесінің бірінші басшысын Қазақстан Республикасының заңнамасына сәйкес облыс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24. "Павлодар облысының құрылыс, жолаушылар көлігі және автомобиль жолдары басқармасы" мемлекеттік мекемесі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25. "Павлодар облысының құрылыс, жолаушылар көлігі және автомобиль жолдары басқармасы" мемлекеттік мекемесі бірінші басшысының өкiлеттiгi:</w:t>
      </w:r>
      <w:r>
        <w:br/>
      </w:r>
      <w:r>
        <w:rPr>
          <w:rFonts w:ascii="Times New Roman"/>
          <w:b w:val="false"/>
          <w:i w:val="false"/>
          <w:color w:val="000000"/>
          <w:sz w:val="28"/>
        </w:rPr>
        <w:t>
      1) "Павлодар облысының құрылыс, жолаушылар көлігі және автомобиль жолдары басқармасы" мемлекеттік мекемесінің жұмысын ұйымдастырады, оның қызметін басқаруды жүзеге асырады;</w:t>
      </w:r>
      <w:r>
        <w:br/>
      </w:r>
      <w:r>
        <w:rPr>
          <w:rFonts w:ascii="Times New Roman"/>
          <w:b w:val="false"/>
          <w:i w:val="false"/>
          <w:color w:val="000000"/>
          <w:sz w:val="28"/>
        </w:rPr>
        <w:t>
      2) "Павлодар облысының құрылыс, жолаушылар көлігі және автомобиль жолдары басқармасы" мемлекеттік мекемесінің құрылымдық бөлімшелері қызметкерлерінің функциялары мен өкілеттіктерін белгілейді;</w:t>
      </w:r>
      <w:r>
        <w:br/>
      </w:r>
      <w:r>
        <w:rPr>
          <w:rFonts w:ascii="Times New Roman"/>
          <w:b w:val="false"/>
          <w:i w:val="false"/>
          <w:color w:val="000000"/>
          <w:sz w:val="28"/>
        </w:rPr>
        <w:t>
      3) Қазақстан Республикасының заңнамасына сәйкес "Павлодар облысының құрылыс, жолаушылар көлігі және автомобиль жолдары басқармасы" мемлекеттік мекемесінің қызметкерлерін қызметке тағайындайды және қызметінен босатады;</w:t>
      </w:r>
      <w:r>
        <w:br/>
      </w:r>
      <w:r>
        <w:rPr>
          <w:rFonts w:ascii="Times New Roman"/>
          <w:b w:val="false"/>
          <w:i w:val="false"/>
          <w:color w:val="000000"/>
          <w:sz w:val="28"/>
        </w:rPr>
        <w:t>
      4) Қазақстан Республикасының заңнамасымен белгіленген тәртіпте "Павлодар облысының құрылыс, жолаушылар көлігі және автомобиль жолдары басқармасы" мемлекеттік мекемесінің қызметкерлеріне көтермелеуді, материалдық көмек көрсетуді, тәртіптік жазалар қолдануды жүзеге асырады;</w:t>
      </w:r>
      <w:r>
        <w:br/>
      </w:r>
      <w:r>
        <w:rPr>
          <w:rFonts w:ascii="Times New Roman"/>
          <w:b w:val="false"/>
          <w:i w:val="false"/>
          <w:color w:val="000000"/>
          <w:sz w:val="28"/>
        </w:rPr>
        <w:t>
      5) өз құзіретіне жататын мәселелер бойынша "Павлодар облысының құрылыс, жолаушылар көлігі және автомобиль жолдары басқармасы" мемлекеттік мекемесінің барлық қызметкерлері орындауға міндетті бұйрықтар шығарады және нұсқаулар береді;</w:t>
      </w:r>
      <w:r>
        <w:br/>
      </w:r>
      <w:r>
        <w:rPr>
          <w:rFonts w:ascii="Times New Roman"/>
          <w:b w:val="false"/>
          <w:i w:val="false"/>
          <w:color w:val="000000"/>
          <w:sz w:val="28"/>
        </w:rPr>
        <w:t>
      6) "Павлодар облысының құрылыс, жолаушылар көлігі және автомобиль жолдары басқармасы" мемлекеттік мекемесінің құрылымдық бөлімшелері туралы ережелерді, оның қызметкерлерінің лауазымдық нұсқаулықтарын бекітеді;</w:t>
      </w:r>
      <w:r>
        <w:br/>
      </w:r>
      <w:r>
        <w:rPr>
          <w:rFonts w:ascii="Times New Roman"/>
          <w:b w:val="false"/>
          <w:i w:val="false"/>
          <w:color w:val="000000"/>
          <w:sz w:val="28"/>
        </w:rPr>
        <w:t>
      7) меншік нысанына қарамастан барлық мемлекеттік органдарда және өзге де ұйымдарда Қазақстан Республикасының қолданыстағы заңнамасына сәйкес "Павлодар облысының құрылыс, жолаушылар көлігі және автомобиль жолдары басқармасы" мемлекеттік мекемесінің атынан өкілдік етеді;</w:t>
      </w:r>
      <w:r>
        <w:br/>
      </w:r>
      <w:r>
        <w:rPr>
          <w:rFonts w:ascii="Times New Roman"/>
          <w:b w:val="false"/>
          <w:i w:val="false"/>
          <w:color w:val="000000"/>
          <w:sz w:val="28"/>
        </w:rPr>
        <w:t>
      8) ведомстволық бағыныстағы ұйымдар басшыларының қатысуымен кеңестер өткізеді;</w:t>
      </w:r>
      <w:r>
        <w:br/>
      </w:r>
      <w:r>
        <w:rPr>
          <w:rFonts w:ascii="Times New Roman"/>
          <w:b w:val="false"/>
          <w:i w:val="false"/>
          <w:color w:val="000000"/>
          <w:sz w:val="28"/>
        </w:rPr>
        <w:t>
      9) "Павлодар облысының құрылыс, жолаушылар көлігі және автомобиль жолдары басқармасы" мемлекеттік мекемесінің құрылымын әзірлеуді қамтамасыз етеді;</w:t>
      </w:r>
      <w:r>
        <w:br/>
      </w:r>
      <w:r>
        <w:rPr>
          <w:rFonts w:ascii="Times New Roman"/>
          <w:b w:val="false"/>
          <w:i w:val="false"/>
          <w:color w:val="000000"/>
          <w:sz w:val="28"/>
        </w:rPr>
        <w:t>
      10) "Павлодар облысының құрылыс, жолаушылар көлігі және автомобиль жолдары басқармасы" мемлекеттік мекемесі перспективті және ағымдағы жұмыс жоспарларын бекітеді;</w:t>
      </w:r>
      <w:r>
        <w:br/>
      </w:r>
      <w:r>
        <w:rPr>
          <w:rFonts w:ascii="Times New Roman"/>
          <w:b w:val="false"/>
          <w:i w:val="false"/>
          <w:color w:val="000000"/>
          <w:sz w:val="28"/>
        </w:rPr>
        <w:t>
      11) сыбайлас жемқорлыққа қарсы әрекет етеді және оған дербес жауап береді.</w:t>
      </w:r>
      <w:r>
        <w:br/>
      </w:r>
      <w:r>
        <w:rPr>
          <w:rFonts w:ascii="Times New Roman"/>
          <w:b w:val="false"/>
          <w:i w:val="false"/>
          <w:color w:val="000000"/>
          <w:sz w:val="28"/>
        </w:rPr>
        <w:t>
      "Павлодар облысының құрылыс, жолаушылар көлігі және автомобиль жолдары басқармасы" мемлекеттік мекемесінің бірінші басшысы болмаған кезеңде оның өкiлеттiктерiн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26. Бірінші басшы өз орынбасарларының өкілеттіктерін қолданыстағы заңнамаға сәйкес белгілейді.</w:t>
      </w:r>
      <w:r>
        <w:br/>
      </w:r>
      <w:r>
        <w:rPr>
          <w:rFonts w:ascii="Times New Roman"/>
          <w:b w:val="false"/>
          <w:i w:val="false"/>
          <w:color w:val="000000"/>
          <w:sz w:val="28"/>
        </w:rPr>
        <w:t>
      </w:t>
      </w:r>
      <w:r>
        <w:rPr>
          <w:rFonts w:ascii="Times New Roman"/>
          <w:b w:val="false"/>
          <w:i w:val="false"/>
          <w:color w:val="000000"/>
          <w:sz w:val="28"/>
        </w:rPr>
        <w:t>27. "Павлодар облысының құрылыс, жолаушылар көлігі және автомобиль жолдары басқармасы" мемлекеттік мекемесі және коммуналдық мүлікті басқару жөніндегі уәкілетті орган (облыстың жергілікті атқарушы органы) арасындағы қарым-қатынас Қазақстан Республикасының қолданыстағы заңнамасымен реттеледі.</w:t>
      </w:r>
      <w:r>
        <w:br/>
      </w:r>
      <w:r>
        <w:rPr>
          <w:rFonts w:ascii="Times New Roman"/>
          <w:b w:val="false"/>
          <w:i w:val="false"/>
          <w:color w:val="000000"/>
          <w:sz w:val="28"/>
        </w:rPr>
        <w:t>
      </w:t>
      </w:r>
      <w:r>
        <w:rPr>
          <w:rFonts w:ascii="Times New Roman"/>
          <w:b w:val="false"/>
          <w:i w:val="false"/>
          <w:color w:val="000000"/>
          <w:sz w:val="28"/>
        </w:rPr>
        <w:t>28. "Павлодар облысының құрылыс, жолаушылар көлігі және автомобиль жолдары басқармасы" мемлекеттік мекемесі мен тиісті саланың уәкілетті органы арасындағы қарым-қатынас Қазақстан Республикасының қолданыстағы заңнамасымен реттеледі.</w:t>
      </w:r>
      <w:r>
        <w:br/>
      </w:r>
      <w:r>
        <w:rPr>
          <w:rFonts w:ascii="Times New Roman"/>
          <w:b w:val="false"/>
          <w:i w:val="false"/>
          <w:color w:val="000000"/>
          <w:sz w:val="28"/>
        </w:rPr>
        <w:t>
      </w:t>
      </w:r>
      <w:r>
        <w:rPr>
          <w:rFonts w:ascii="Times New Roman"/>
          <w:b w:val="false"/>
          <w:i w:val="false"/>
          <w:color w:val="000000"/>
          <w:sz w:val="28"/>
        </w:rPr>
        <w:t xml:space="preserve">29. "Павлодар облысының құрылыс, жолаушылар көлігі және автомобиль жолдары басқармасы" мемлекеттік мекемесінің әкімшілігі мен еңбек ұжымының арасындағы қарым-қатынас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және ұжымдық келісім шартқа сәйкес анықталады.</w:t>
      </w:r>
      <w:r>
        <w:br/>
      </w:r>
      <w:r>
        <w:rPr>
          <w:rFonts w:ascii="Times New Roman"/>
          <w:b w:val="false"/>
          <w:i w:val="false"/>
          <w:color w:val="000000"/>
          <w:sz w:val="28"/>
        </w:rPr>
        <w:t>
</w:t>
      </w:r>
    </w:p>
    <w:bookmarkStart w:name="z39" w:id="4"/>
    <w:p>
      <w:pPr>
        <w:spacing w:after="0"/>
        <w:ind w:left="0"/>
        <w:jc w:val="left"/>
      </w:pPr>
      <w:r>
        <w:rPr>
          <w:rFonts w:ascii="Times New Roman"/>
          <w:b/>
          <w:i w:val="false"/>
          <w:color w:val="000000"/>
        </w:rPr>
        <w:t xml:space="preserve"> 4. "Павлодар облысының құрылыс, жолаушылар көлігі</w:t>
      </w:r>
      <w:r>
        <w:br/>
      </w:r>
      <w:r>
        <w:rPr>
          <w:rFonts w:ascii="Times New Roman"/>
          <w:b/>
          <w:i w:val="false"/>
          <w:color w:val="000000"/>
        </w:rPr>
        <w:t>және автомобиль жолдары басқармасы"</w:t>
      </w:r>
      <w:r>
        <w:br/>
      </w:r>
      <w:r>
        <w:rPr>
          <w:rFonts w:ascii="Times New Roman"/>
          <w:b/>
          <w:i w:val="false"/>
          <w:color w:val="000000"/>
        </w:rPr>
        <w:t>мемлекеттік мекемесінің органның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30. "Павлодар облысының құрылыс, жолаушылар көлігі және автомобиль жолдары басқармасы" мемлекеттік мекемесінің Қазақстан Республикасының заңнамасында көзделген жағдайларда жедел басқару құқығында оқшауланған мүлкi болу мүмкін.</w:t>
      </w:r>
      <w:r>
        <w:br/>
      </w:r>
      <w:r>
        <w:rPr>
          <w:rFonts w:ascii="Times New Roman"/>
          <w:b w:val="false"/>
          <w:i w:val="false"/>
          <w:color w:val="000000"/>
          <w:sz w:val="28"/>
        </w:rPr>
        <w:t>
      "Павлодар облысының құрылыс, жолаушылар көлігі және автомобиль жолдары басқармасы" мемлекеттік мекемесінің мүлкі оған меншік иесі берген мүлік және Қазақстан Республикасы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31. "Павлодар облысының құрылыс, жолаушылар көлігі және автомобиль жолдары басқармасы" мемлекеттік мекемесіне бекітілген мүлiк облыстық коммуналдық меншiкке жатады.</w:t>
      </w:r>
      <w:r>
        <w:br/>
      </w:r>
      <w:r>
        <w:rPr>
          <w:rFonts w:ascii="Times New Roman"/>
          <w:b w:val="false"/>
          <w:i w:val="false"/>
          <w:color w:val="000000"/>
          <w:sz w:val="28"/>
        </w:rPr>
        <w:t>
      </w:t>
      </w:r>
      <w:r>
        <w:rPr>
          <w:rFonts w:ascii="Times New Roman"/>
          <w:b w:val="false"/>
          <w:i w:val="false"/>
          <w:color w:val="000000"/>
          <w:sz w:val="28"/>
        </w:rPr>
        <w:t>32. Егер заңнамада өзгеше көзделмесе, "Павлодар облысының құрылыс, жолаушылар көлігі және автомобиль жолдары басқармасы" мемлекеттік мекемесі өзiне бекiтiлген мүлiктi және қаржыландыру жоспары бойынша өзiне бөлiнген қаражат есебiнен сатып алынған мүлiктi өз бетiмен иелiктен шығаруға немесе оған өзгедей тәсiлмен билiк етуге құқығы жоқ.</w:t>
      </w:r>
      <w:r>
        <w:br/>
      </w:r>
      <w:r>
        <w:rPr>
          <w:rFonts w:ascii="Times New Roman"/>
          <w:b w:val="false"/>
          <w:i w:val="false"/>
          <w:color w:val="000000"/>
          <w:sz w:val="28"/>
        </w:rPr>
        <w:t>
</w:t>
      </w:r>
    </w:p>
    <w:bookmarkStart w:name="z43" w:id="5"/>
    <w:p>
      <w:pPr>
        <w:spacing w:after="0"/>
        <w:ind w:left="0"/>
        <w:jc w:val="left"/>
      </w:pPr>
      <w:r>
        <w:rPr>
          <w:rFonts w:ascii="Times New Roman"/>
          <w:b/>
          <w:i w:val="false"/>
          <w:color w:val="000000"/>
        </w:rPr>
        <w:t xml:space="preserve"> 5. "Павлодар облысының құрылыс, жолаушылар көлігі</w:t>
      </w:r>
      <w:r>
        <w:br/>
      </w:r>
      <w:r>
        <w:rPr>
          <w:rFonts w:ascii="Times New Roman"/>
          <w:b/>
          <w:i w:val="false"/>
          <w:color w:val="000000"/>
        </w:rPr>
        <w:t>және автомобиль жолдары басқармасы" мемлекеттік</w:t>
      </w:r>
      <w:r>
        <w:br/>
      </w:r>
      <w:r>
        <w:rPr>
          <w:rFonts w:ascii="Times New Roman"/>
          <w:b/>
          <w:i w:val="false"/>
          <w:color w:val="000000"/>
        </w:rPr>
        <w:t>мекемесінді қайта ұйымдастыру және (қысқарту)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33. "Павлодар облысының құрылыс, жолаушылар көлігі және автомобиль жолдары басқармасы"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34. "Павлодар облысының құрылыс, жолаушылар көлігі және автомобиль жолдары басқармасы" мемлекеттік мекемесі таратылған жағдайда кредиторлардың талаптары қанағаттандырылғаннан кейін қалған мүлік облыстың коммуналдық меншігінде қалады.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"Павлодар облысының құрылыс, жолаушылар көлігі және</w:t>
      </w:r>
      <w:r>
        <w:br/>
      </w:r>
      <w:r>
        <w:rPr>
          <w:rFonts w:ascii="Times New Roman"/>
          <w:b/>
          <w:i w:val="false"/>
          <w:color w:val="000000"/>
        </w:rPr>
        <w:t>автомобиль жолдары басқармасы" мемлекеттік</w:t>
      </w:r>
      <w:r>
        <w:br/>
      </w:r>
      <w:r>
        <w:rPr>
          <w:rFonts w:ascii="Times New Roman"/>
          <w:b/>
          <w:i w:val="false"/>
          <w:color w:val="000000"/>
        </w:rPr>
        <w:t>мекемесінің қарамағындағы ұйымдардың тізбесі:</w:t>
      </w:r>
    </w:p>
    <w:p>
      <w:pPr>
        <w:spacing w:after="0"/>
        <w:ind w:left="0"/>
        <w:jc w:val="left"/>
      </w:pPr>
      <w:r>
        <w:rPr>
          <w:rFonts w:ascii="Times New Roman"/>
          <w:b w:val="false"/>
          <w:i w:val="false"/>
          <w:color w:val="ff0000"/>
          <w:sz w:val="28"/>
        </w:rPr>
        <w:t xml:space="preserve">      Ескерту. Қаулы тізбемен толықтырылды - Павлодар облыстық әкімдігінің 26.08.2014 </w:t>
      </w:r>
      <w:r>
        <w:rPr>
          <w:rFonts w:ascii="Times New Roman"/>
          <w:b w:val="false"/>
          <w:i w:val="false"/>
          <w:color w:val="ff0000"/>
          <w:sz w:val="28"/>
        </w:rPr>
        <w:t>N 280/8</w:t>
      </w:r>
      <w:r>
        <w:rPr>
          <w:rFonts w:ascii="Times New Roman"/>
          <w:b w:val="false"/>
          <w:i w:val="false"/>
          <w:color w:val="ff0000"/>
          <w:sz w:val="28"/>
        </w:rPr>
        <w:t xml:space="preserve"> (жарияланған күнінен бастап қолданысқа енгізіледі) қаулысымен.</w:t>
      </w:r>
      <w:r>
        <w:br/>
      </w:r>
      <w:r>
        <w:rPr>
          <w:rFonts w:ascii="Times New Roman"/>
          <w:b w:val="false"/>
          <w:i w:val="false"/>
          <w:color w:val="000000"/>
          <w:sz w:val="28"/>
        </w:rPr>
        <w:t>
      1) "Сапаржай Павлодар" жауапкершілігі шектеулі серіктестігі;</w:t>
      </w:r>
      <w:r>
        <w:br/>
      </w:r>
      <w:r>
        <w:rPr>
          <w:rFonts w:ascii="Times New Roman"/>
          <w:b w:val="false"/>
          <w:i w:val="false"/>
          <w:color w:val="000000"/>
          <w:sz w:val="28"/>
        </w:rPr>
        <w:t>
      2) "Павлодарвокзалсервис" жауапкершілігі шектеулі серіктестігі.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