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12c2d9" w14:textId="312c2d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"Ғибадат үйлерін (ғимараттарын) салу, олардың орналасатын жерін айқындау, сондай-ақ үйлерді (ғимараттарды) ғибадат үйлері (ғимараттары) етіп қайта бейіндеу (функционалдық мақсатын өзгерту) туралы шешім беру" мемлекеттік қызмет регламентін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Павлодар облыстық әкімдігінің 2014 жылғы 24 сәуірдегі № 124/4 қаулысы. Павлодар облысының Әділет департаментінде 2014 жылғы 22 мамырда № 3819 болып тіркелді. Күші жойылды - Павлодар облыстық әкімдігінің 2015 жылғы 19 мамырдағы № 142/5 (алғаш ресми жарияланған күнінен кейін он күнтізбелік күн өткен соң қолданысқа енгізіледі) қаулысымен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- Павлодар облыстық әкімдігінің 19.05.2015 № 142/5 (алғаш ресми жарияланған күнінен кейін он күнтізбелік күн өткен соң қолданысқа енгізіледі) </w:t>
      </w:r>
      <w:r>
        <w:rPr>
          <w:rFonts w:ascii="Times New Roman"/>
          <w:b w:val="false"/>
          <w:i w:val="false"/>
          <w:color w:val="ff0000"/>
          <w:sz w:val="28"/>
        </w:rPr>
        <w:t>қаулысымен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Республикасының 2013 жылғы 15 сәуірдегі "Мемлекеттік көрсетілетін қызметтер туралы" Заңының 16-бабы </w:t>
      </w:r>
      <w:r>
        <w:rPr>
          <w:rFonts w:ascii="Times New Roman"/>
          <w:b w:val="false"/>
          <w:i w:val="false"/>
          <w:color w:val="000000"/>
          <w:sz w:val="28"/>
        </w:rPr>
        <w:t>3-тармағына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Павлодар облысының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Қоса беріліп отырған "Ғибадат үйлерін (ғимараттарын) салу, олардың орналасатын жерін айқындау, сондай-ақ үйлерді (ғимараттарды) ғибадат үйлері ғимараттары) етіп қайта бейіндеу (функционалдық мақсатын өзгерту) туралы шешім беру" мемлекеттік қызмет </w:t>
      </w:r>
      <w:r>
        <w:rPr>
          <w:rFonts w:ascii="Times New Roman"/>
          <w:b w:val="false"/>
          <w:i w:val="false"/>
          <w:color w:val="000000"/>
          <w:sz w:val="28"/>
        </w:rPr>
        <w:t>регламенті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Павлодар облысы әкімдігінің 2013 жылғы 5 сәуірдегі "Дін қызметі саласындағы уәкілетті органмен келісім бойынша ғибадат үйлерін (ғимараттарын) салу, олардың орналасатын жерін айқындау, сондай-ақ үйлерді (ғимараттарды) ғибадат үйлері ғимараттары) етіп қайта бейіндеу (функционалдық мақсатын өзгерту) туралы шешім беру" мемлекеттік қызмет регламентін бекіту туралы" № 100/4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 (Нормативтік құқықтық актілерді мемлекеттік тіркеу тізілімінде № 3525 болып тіркелді, 2013 жылғы 11 мамырда "Сарыарқа самалы" газетінде, 2013 жылғы 11 мамырда "Звезда Прииртышья" газетінде жарияланды).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"Павлодар облысының сәулет және қала құрылысы басқармасы" мемлекеттік мекемесі осы қаулының заңнамен белгіленген тәртіпке сәйкес ресми жариялануын қамтамасыз етсін.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қаулының орындалуын бақылау облыс әкімінің бірінші орынбасары Д.Н. Тұрғановқа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Осы қаулы алғаш ресми жарияланған күнінен кейін он күнтізбелік күн өткеннен соң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802"/>
        <w:gridCol w:w="4198"/>
      </w:tblGrid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Облыс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Қ. Бозымбаев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Павлодар облысы дін істері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Басқармасының басшысы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198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Рақымжанов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802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2014 жылғы "25" сәуір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Павлодар облысы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2014 жылғы "24" сәуірдегі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124/4 қаулысымен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бекітілді</w:t>
            </w:r>
          </w:p>
        </w:tc>
      </w:tr>
    </w:tbl>
    <w:bookmarkStart w:name="z8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 салу, олардың</w:t>
      </w:r>
      <w:r>
        <w:br/>
      </w:r>
      <w:r>
        <w:rPr>
          <w:rFonts w:ascii="Times New Roman"/>
          <w:b/>
          <w:i w:val="false"/>
          <w:color w:val="000000"/>
        </w:rPr>
        <w:t>орналасатын жерін айқындау, сондай-ақ үйлерді</w:t>
      </w:r>
      <w:r>
        <w:br/>
      </w:r>
      <w:r>
        <w:rPr>
          <w:rFonts w:ascii="Times New Roman"/>
          <w:b/>
          <w:i w:val="false"/>
          <w:color w:val="000000"/>
        </w:rPr>
        <w:t>(ғимараттарды) ғибадат үйлері (ғимараттары) етіп</w:t>
      </w:r>
      <w:r>
        <w:br/>
      </w:r>
      <w:r>
        <w:rPr>
          <w:rFonts w:ascii="Times New Roman"/>
          <w:b/>
          <w:i w:val="false"/>
          <w:color w:val="000000"/>
        </w:rPr>
        <w:t>қайта бейіндеу (функционалдық мақсатын өзгерту) туралы</w:t>
      </w:r>
      <w:r>
        <w:br/>
      </w:r>
      <w:r>
        <w:rPr>
          <w:rFonts w:ascii="Times New Roman"/>
          <w:b/>
          <w:i w:val="false"/>
          <w:color w:val="000000"/>
        </w:rPr>
        <w:t>шешім беру" мемлекеттік көрсетілетін қызмет регламенті</w:t>
      </w:r>
      <w:r>
        <w:br/>
      </w:r>
      <w:r>
        <w:rPr>
          <w:rFonts w:ascii="Times New Roman"/>
          <w:b/>
          <w:i w:val="false"/>
          <w:color w:val="000000"/>
        </w:rPr>
        <w:t>1. Жалпы ережелер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"Ғибадат үйлерін (ғимараттарын) салу, олардың орналасатын жерін айқындау, сондай-ақ үйлерді (ғимараттарды) ғибадат үйлері ғимараттары) етіп қайта бейіндеу (функционалдық мақсатын өзгерту) туралы шешім беру" мемлекеттік көрсетілетін қызметін (бұдан әрі – мемлекеттік көрсетілетін қызмет) сәулет және қала құрылысы басқармасының атынан Павлодар облысының жергілікті атқарушы органы (бұдан әрі – көрсетілетін қызметті беруші), "Павлодар облысының дін істері басқармасы" мемлекеттік мекемесінің (бұдан әрі – Басқарма) келісімі бойынша көрсетеді.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Мемлекеттік қызметті көрсету нысаны: қағаз түрінде.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Мемлекеттік қызметтің көрсетілетін нәтижесі облыстың жергілікті атқарушы органының ғибадат үйлерін (ғимараттарын) салу, олардың орналасатын жерін айқындау, сондай-ақ үйлерді (ғимараттарды) ғибадат үйлері ғимараттары) етіп қайта бейіндеу (функционалдық мақсатын өзгерту) туралы шешімі (бұдан әрі – шешім) немесе Қазақстан Республикасы Үкіметінің 2014 жылғы 24 ақпандағы № 137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бекітілген "Ғибадат үйлерін (ғимараттарын) салу, олардың орналасатын жерін айқындау, сондай-ақ үйлерді (ғимараттарды) ғибадат үйлері ғимараттары) етіп қайта бейіндеу (функционалдық мақсатын өзгерту) туралы шешім беру" мемлекеттік көрсетілетін қызмет стандартының (бұдан әрі – Стандарт) </w:t>
      </w:r>
      <w:r>
        <w:rPr>
          <w:rFonts w:ascii="Times New Roman"/>
          <w:b w:val="false"/>
          <w:i w:val="false"/>
          <w:color w:val="000000"/>
          <w:sz w:val="28"/>
        </w:rPr>
        <w:t>10-тармағына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көзделген жағдайда және негіздер бойынша мемлекеттік қызметті көрсетуден бас тарту туралы қағаз тасымалдағыштағы дәлелденген жауабы (бұдан әрі – бас тарту)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0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Мемлекеттік қызмет көрсету үдерісінде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іс-қимыл тәртібін сипаттау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 1) Стандарттың </w:t>
      </w:r>
      <w:r>
        <w:rPr>
          <w:rFonts w:ascii="Times New Roman"/>
          <w:b w:val="false"/>
          <w:i w:val="false"/>
          <w:color w:val="000000"/>
          <w:sz w:val="28"/>
        </w:rPr>
        <w:t>9-тармағында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көрсетілген құжаттардың болуы мемлекеттік қызметті көрсету бойынша рәсімді (іс-қимылды) бастауға негіздеме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2) Мемлекеттік қызмет көрсету үдерісінің құрамына кіретін әр рәсімнің (іс-қимылдың) мазмұны, оның орындалу ұзақтығы: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кеңсе қызметкері құжаттарды қабылдайды, тіркеу мөртаңбасы (кіріс нөмірі, күні) бар көрсетілетін қызметті алушы өтінішінің көшірмесін береді – 30 минуттан артық емес;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басшысы қарайды және жауапты қызметкерге орындау үшін жолдайды – 1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жауапты қызметкері құжаттарды тексереді, Басқармаға келісу үшін сұрау жолдайды немесе мемлекеттік қызмет көрсетуден бас тарту туралы уәжделген жауап дайындайды – 2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 келіседі немесе шешім беруді келісуден бас тартады, көрсетілетін қызметті берушіге жауап жолдайды – 3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жауапты қызметкері облыс әкімдігі қаулысының жобасын дайындайды және басшылыққа тексеруге ұсынады немесе мемлекеттік қызмет көрсетуден бас тарту туралы дәлелденген жауап дайындайды – 14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басшысы қаулы жобасы бойынша материалдарға қол қояды және облыс әкімдігіне жолдайды немесе мемлекеттік қызмет көрсетуден бас тарту туралы дәлелденген жауапқа қол қояды – 1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 әкімдігі қаулыға қол қояды және көрсетілетін қызметті берушіге жолдайды – 7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жауапты қызметкері нәтижені көрсетілетін қызметті алушыға жеке өзіне береді немесе пошта арқылы жолдайды – 1 күнтізбелік күн ішінде;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3) Келесі рәсімді (іс-қимылды) орындауды бастауға негіз болатын мемлекеттік қызметті көрсету бойынша рәсімнің (іс-қимылдың) нәтижелері: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тіркеу мөртаңбасы (кіріс нөмірі, күні) бар көрсетілетін қызметті алушы өтінішінің көшірмесі және құжаттарды басшыға қарау үшін жолдау № 1 рәсімнің нәтижесі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жауапты қызметкерге орындау үшін жолдау № 2 рәсімнің нәтижесі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алушының құжаттарын Басқармаға жолдау немесе мемлекеттік қызметті көрсетуден бас тарту туралы дәлелденген жауап № 3 рәсімнің нәтижесі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келісу немесе мемлекеттік қызметті көрсетуден бас тарту туралы дәлелденген жауап № 4 рәсімнің нәтижесі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қаулы жобасы немесе мемлекеттік қызметті көрсетуден бас тарту туралы дәлелденген жауап № 5 рәсімнің нәтижесі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қаулы жобасы бойынша материалдарға қол қою және облыс әкімдігіне жолдау немесе мемлекеттік қызметті көрсетуден бас тарту туралы дәлелденген жауап № 6 рәсімнің нәтижесі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 әкімдігінің қол қойылған қаулысының жобасы № 7 рәсімнің нәтижесі болып табылады;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мемлекеттік қызмет нәтижесін көрсетілетін қызметті алушыға жеке өзіне беру немесе көрсетілетін қызметті алушының атына пошта арқылы жолдау № 8 рәсімнің нәтижесі болып табылады.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1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Мемлекеттік қызмет көрсету үдерісінде көрсетілетін</w:t>
      </w:r>
      <w:r>
        <w:br/>
      </w:r>
      <w:r>
        <w:rPr>
          <w:rFonts w:ascii="Times New Roman"/>
          <w:b/>
          <w:i w:val="false"/>
          <w:color w:val="000000"/>
        </w:rPr>
        <w:t>қызметті берушінің құрылымдық бөлімшелерінің</w:t>
      </w:r>
      <w:r>
        <w:br/>
      </w:r>
      <w:r>
        <w:rPr>
          <w:rFonts w:ascii="Times New Roman"/>
          <w:b/>
          <w:i w:val="false"/>
          <w:color w:val="000000"/>
        </w:rPr>
        <w:t>(қызметкерлерінің) өзара іс-қимыл тәртібін сипаттау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1) Мемлекеттік қызмет көрсету үдерісіне қатысатын көрсетілетін қызметті берушінің құрылымдық бөлімшелерінің (қызметкерлерінің) тізілімі: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кеңсе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жауапты қызметкері;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Басқарма;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көрсетілетін қызметті берушінің басшылығы;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облыс әкімдігі.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2) Әр рәсімнің (іс-қимылдың) ұзақтығын көрсетумен құрылымдық бөлімшелердің (қызметкерлердің) арасындағы рәсімдер (іс-қимылдар) бірізділігінің сипаттамасы </w:t>
      </w:r>
      <w:r>
        <w:rPr>
          <w:rFonts w:ascii="Times New Roman"/>
          <w:b w:val="false"/>
          <w:i w:val="false"/>
          <w:color w:val="000000"/>
          <w:sz w:val="28"/>
        </w:rPr>
        <w:t>1-қосымшада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 және әр рәсімнің (іс-қимылдың) өту блок-сызбасы </w:t>
      </w:r>
      <w:r>
        <w:rPr>
          <w:rFonts w:ascii="Times New Roman"/>
          <w:b w:val="false"/>
          <w:i w:val="false"/>
          <w:color w:val="000000"/>
          <w:sz w:val="28"/>
        </w:rPr>
        <w:t>2-қосымшада</w:t>
      </w:r>
      <w:r>
        <w:rPr>
          <w:rFonts w:ascii="Times New Roman"/>
          <w:b w:val="false"/>
          <w:i w:val="false"/>
          <w:color w:val="000000"/>
          <w:sz w:val="28"/>
        </w:rPr>
        <w:t xml:space="preserve"> келтірілген.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3) Мемлекеттік қызметті көрсету үдерісінде көрсетілетін қызметті берушінің құрылымдық бөлімшелерінің (қызметкерлерінің) арасындағы рәсімдер (іс-қимылдар), өзара іс-қимылда бірізділігінің реттілігін толық сипаттамасы мемлекеттік қызметті көрсетудің бизнес-үдерістерінің анықтамалығында осы регламенттің </w:t>
      </w:r>
      <w:r>
        <w:rPr>
          <w:rFonts w:ascii="Times New Roman"/>
          <w:b w:val="false"/>
          <w:i w:val="false"/>
          <w:color w:val="000000"/>
          <w:sz w:val="28"/>
        </w:rPr>
        <w:t>3-қосымшасына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көрсетіледі.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3-бөлімге өзгеріс енгізілді - Павлодар облыстық әкімдігінің 17.07.2014 </w:t>
      </w:r>
      <w:r>
        <w:rPr>
          <w:rFonts w:ascii="Times New Roman"/>
          <w:b w:val="false"/>
          <w:i w:val="false"/>
          <w:color w:val="ff0000"/>
          <w:sz w:val="28"/>
        </w:rPr>
        <w:t>N 253/7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Халыққа қызмет көрсету орталығымен және (немесе) өзге де</w:t>
      </w:r>
      <w:r>
        <w:br/>
      </w:r>
      <w:r>
        <w:rPr>
          <w:rFonts w:ascii="Times New Roman"/>
          <w:b/>
          <w:i w:val="false"/>
          <w:color w:val="000000"/>
        </w:rPr>
        <w:t>көрсетілетін қызметті берушілермен өзара іс-қимыл тәртібін, сондай-ақ мемлекеттік қызмет көрсету үдерісінде</w:t>
      </w:r>
      <w:r>
        <w:br/>
      </w:r>
      <w:r>
        <w:rPr>
          <w:rFonts w:ascii="Times New Roman"/>
          <w:b/>
          <w:i w:val="false"/>
          <w:color w:val="000000"/>
        </w:rPr>
        <w:t>ақпараттық жүйелерді қолдану тәртібін сипаттау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Мемлекеттік қызмет Павлодар облысы бойынша "Халыққа қызмет көрсету орталығы" шаруашылық жүргізу құқығындағы республикалық мемлекеттік мекемесі және веб-портал арқылы көрсетілмейді.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"Ғибадат үйлерін (ғимараттарын)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салу, олардың орналасатын 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айқындау, сондай-ақ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(ғимараттарды) ғибадат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ғимараттары) етіп қайта бейіндеу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(функционалдық мақсатын өзгерту)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1-қосымша</w:t>
            </w:r>
          </w:p>
        </w:tc>
      </w:tr>
    </w:tbl>
    <w:bookmarkStart w:name="z14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Құрылымдық бөлімшелердің (қызметкерлердің) арасындағы</w:t>
      </w:r>
      <w:r>
        <w:br/>
      </w:r>
      <w:r>
        <w:rPr>
          <w:rFonts w:ascii="Times New Roman"/>
          <w:b/>
          <w:i w:val="false"/>
          <w:color w:val="000000"/>
        </w:rPr>
        <w:t>рәсімдер (іс-қимылдар) бірізділігінің сипаттамасы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"/>
        <w:gridCol w:w="1162"/>
        <w:gridCol w:w="1426"/>
        <w:gridCol w:w="670"/>
        <w:gridCol w:w="1757"/>
        <w:gridCol w:w="1263"/>
        <w:gridCol w:w="1856"/>
        <w:gridCol w:w="2054"/>
        <w:gridCol w:w="770"/>
        <w:gridCol w:w="1067"/>
      </w:tblGrid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9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Үдерістің іс-қимылы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(жұмыс барысының, ағымының) 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Құрылымдық бөлімшенің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кеңсе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жауапты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жауапты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басшысы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берушінің жауапты қызметкері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Іс-қимылдың (үдерістің, рәсімнің, операцияның)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қабылдау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Қарау және жауапты қызметкерге орындау үшін жолдау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Құжаттарды тексеру, Басқармаға келісу үшін сұрау жолдау немесе мемлекеттік қызметті көрсетуден бас тарту туралы дәлелденген жауап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Келіседі немесе шешім беруді келісуден бас тартады, көрсетілетін қызметті берушіге жауап жолдайды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Облыс әкімдігі қаулысының жобасын дайындау және басшылыққа тексеруге ұсыну немесе мемлекеттік қызмет көрсетуден бас тарту туралы дәлелденген жауап дайындау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 жобасы бойынша материалдарға қол қою және облыс әкімдігіне жолдау немесе мемлекеттік қызмет көрсетуден бас тарту туралы дәлелденген жауапқа қол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Қаулыға қол қою және көрсетілетін қызметті берушіге жолдау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Нәтижені көрсетілетін қызметті алушыға жеке өзіне беру немесе пошта арқылы жолдау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Аяқтау нысаны (деректер, құжат, ұйымдастыру-өкімші шешім)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Тіркеу мөртаңбасы (кіріс нөмірі, күні) бар көрсетілетін қызметті алушы өтінішінің көшірмесі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Бұрыштама қою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Басқармаға құжаттарды келісуге жолдау туралы ілеспе хат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қызметті берушіге жауап жолдау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Шешімнің жобасы не 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қаулы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Қол қойылған қаулы жобасы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немесе бас тарту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2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Орындау мерзімдері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минуттан көп емес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күнтізбелік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күнтізбелік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күнтізбелік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күнтізбелік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күнтізбелік күн ішінде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"Ғибадат үйлерін (ғимараттарын)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салу, олардың орналасатын 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айқындау, сондай-ақ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(ғимараттарды) ғибадат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ғимараттары) етіп қайта бейіндеу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(функционалдық мақсатын өзгерту)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туралы 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2-қосымша</w:t>
            </w:r>
          </w:p>
        </w:tc>
      </w:tr>
    </w:tbl>
    <w:bookmarkStart w:name="z16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Блок-сызба</w:t>
      </w:r>
      <w:r>
        <w:br/>
      </w:r>
      <w:r>
        <w:rPr>
          <w:rFonts w:ascii="Times New Roman"/>
          <w:b/>
          <w:i w:val="false"/>
          <w:color w:val="000000"/>
        </w:rPr>
        <w:t>Құрылымдық бөлімшелердің (қызметкерлердің) арасындағы</w:t>
      </w:r>
      <w:r>
        <w:br/>
      </w:r>
      <w:r>
        <w:rPr>
          <w:rFonts w:ascii="Times New Roman"/>
          <w:b/>
          <w:i w:val="false"/>
          <w:color w:val="000000"/>
        </w:rPr>
        <w:t>рәсімдер (іс-қимылдар) бірізділігінің сипаттамасы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3543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"Ғибадат үйлерін (ғимараттарын)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салу,олардың орналасатын жерін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айқындау, сондай-ақ үйлерді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(ғимараттарды) ғибадат үйлері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(ғимараттары) етіп қайта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бейіндеу (функционалдық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мақсатын өзгерту) туралы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шешім беру" мемлекеттік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көрсетілетін қызмет регламентіне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3-қосымша</w:t>
            </w:r>
          </w:p>
        </w:tc>
      </w:tr>
    </w:tbl>
    <w:bookmarkStart w:name="z18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"Ғибадат үйлерін (ғимараттарын) салу, олардың орналасатын</w:t>
      </w:r>
      <w:r>
        <w:br/>
      </w:r>
      <w:r>
        <w:rPr>
          <w:rFonts w:ascii="Times New Roman"/>
          <w:b/>
          <w:i w:val="false"/>
          <w:color w:val="000000"/>
        </w:rPr>
        <w:t>жерін айқындау, сондай-ақ үйлерді (ғимараттарды) ғибадат үйлері</w:t>
      </w:r>
      <w:r>
        <w:br/>
      </w:r>
      <w:r>
        <w:rPr>
          <w:rFonts w:ascii="Times New Roman"/>
          <w:b/>
          <w:i w:val="false"/>
          <w:color w:val="000000"/>
        </w:rPr>
        <w:t>(ғимараттары) етіп қайта бейіндеу (функционалдық мақсатын</w:t>
      </w:r>
      <w:r>
        <w:br/>
      </w:r>
      <w:r>
        <w:rPr>
          <w:rFonts w:ascii="Times New Roman"/>
          <w:b/>
          <w:i w:val="false"/>
          <w:color w:val="000000"/>
        </w:rPr>
        <w:t>өзгерту) туралы шешім беру" мемлекеттік қызмет</w:t>
      </w:r>
      <w:r>
        <w:br/>
      </w:r>
      <w:r>
        <w:rPr>
          <w:rFonts w:ascii="Times New Roman"/>
          <w:b/>
          <w:i w:val="false"/>
          <w:color w:val="000000"/>
        </w:rPr>
        <w:t>көрсетудің бизнес-үдерістерінің анықтамалығы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Регламент 3-қосымшамен толықтырылды - Павлодар облыстық әкімдігінің 17.07.2014 </w:t>
      </w:r>
      <w:r>
        <w:rPr>
          <w:rFonts w:ascii="Times New Roman"/>
          <w:b w:val="false"/>
          <w:i w:val="false"/>
          <w:color w:val="ff0000"/>
          <w:sz w:val="28"/>
        </w:rPr>
        <w:t>N 253/7</w:t>
      </w:r>
      <w:r>
        <w:rPr>
          <w:rFonts w:ascii="Times New Roman"/>
          <w:b w:val="false"/>
          <w:i w:val="false"/>
          <w:color w:val="ff0000"/>
          <w:sz w:val="28"/>
        </w:rPr>
        <w:t xml:space="preserve"> (жарияланған күнінен кейін он күнтізбелік күн өткеннен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drawing>
          <wp:inline distT="0" distB="0" distL="0" distR="0">
            <wp:extent cx="7810500" cy="4152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415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19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Шартты белгілері: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7810500" cy="29083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810500" cy="2908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7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Relationship Target="media/document_image_rId5.jpeg" Type="http://schemas.openxmlformats.org/officeDocument/2006/relationships/image" Id="rId5"/><Relationship Target="media/document_image_rId6.jpeg" Type="http://schemas.openxmlformats.org/officeDocument/2006/relationships/image" Id="rId6"/><Relationship Target="header.xml" Type="http://schemas.openxmlformats.org/officeDocument/2006/relationships/header" Id="rId7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