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68165" w14:textId="81681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Қоршаған ортаны қорғау саласындағы мемлекеттік қызметтер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облыстық әкімдігінің 2014 жылғы 21 шілдедегі № 262/8 қаулысы. Павлодар облысының Әділет департаментінде 2014 жылғы 27 тамызда № 3977 болып тіркелді. Күші жойылды - Павлодар облыстық әкімдігінің 2015 жылғы 22 мамырдағы N 145/5 (алғаш ресми жарияланған күнінен кейін он күнтізбелік күн өткен соң қолданысқа енгізіледі) қаулысымен</w:t>
      </w:r>
    </w:p>
    <w:p>
      <w:pPr>
        <w:spacing w:after="0"/>
        <w:ind w:left="0"/>
        <w:jc w:val="left"/>
      </w:pPr>
      <w:r>
        <w:rPr>
          <w:rFonts w:ascii="Times New Roman"/>
          <w:b w:val="false"/>
          <w:i w:val="false"/>
          <w:color w:val="ff0000"/>
          <w:sz w:val="28"/>
        </w:rPr>
        <w:t xml:space="preserve">      Ескерту. Күші жойылды - Павлодар облыстық әкімдігінің 22.05.2015 N 145/5 (алғаш ресми жарияланған күнінен кейін он күнтізбелік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РҚАО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15 сәуірдегі "Мемлекеттік көрсетілетін қызметтер туралы"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 Қоса беріліп отырған:</w:t>
      </w:r>
      <w:r>
        <w:br/>
      </w:r>
      <w:r>
        <w:rPr>
          <w:rFonts w:ascii="Times New Roman"/>
          <w:b w:val="false"/>
          <w:i w:val="false"/>
          <w:color w:val="000000"/>
          <w:sz w:val="28"/>
        </w:rPr>
        <w:t xml:space="preserve">
      1) </w:t>
      </w:r>
      <w:r>
        <w:rPr>
          <w:rFonts w:ascii="Times New Roman"/>
          <w:b w:val="false"/>
          <w:i w:val="false"/>
          <w:color w:val="000000"/>
          <w:sz w:val="28"/>
        </w:rPr>
        <w:t>"ІІ, ІІІ және IV санат</w:t>
      </w:r>
      <w:r>
        <w:rPr>
          <w:rFonts w:ascii="Times New Roman"/>
          <w:b w:val="false"/>
          <w:i w:val="false"/>
          <w:color w:val="000000"/>
          <w:sz w:val="28"/>
        </w:rPr>
        <w:t xml:space="preserve"> объектілер үшін қоршаған ортаға эмиссияға рұқсаттар беру";</w:t>
      </w:r>
      <w:r>
        <w:br/>
      </w:r>
      <w:r>
        <w:rPr>
          <w:rFonts w:ascii="Times New Roman"/>
          <w:b w:val="false"/>
          <w:i w:val="false"/>
          <w:color w:val="000000"/>
          <w:sz w:val="28"/>
        </w:rPr>
        <w:t xml:space="preserve">
      2) </w:t>
      </w:r>
      <w:r>
        <w:rPr>
          <w:rFonts w:ascii="Times New Roman"/>
          <w:b w:val="false"/>
          <w:i w:val="false"/>
          <w:color w:val="000000"/>
          <w:sz w:val="28"/>
        </w:rPr>
        <w:t>"II, III және IV санаттағы</w:t>
      </w:r>
      <w:r>
        <w:rPr>
          <w:rFonts w:ascii="Times New Roman"/>
          <w:b w:val="false"/>
          <w:i w:val="false"/>
          <w:color w:val="000000"/>
          <w:sz w:val="28"/>
        </w:rPr>
        <w:t xml:space="preserve"> объектілерге мемлекеттік экологиялық сараптама қорытындысын беру" мемлекеттік көрсетілетін қызметтер регламенттері бекітілсін.</w:t>
      </w:r>
      <w:r>
        <w:br/>
      </w:r>
      <w:r>
        <w:rPr>
          <w:rFonts w:ascii="Times New Roman"/>
          <w:b w:val="false"/>
          <w:i w:val="false"/>
          <w:color w:val="000000"/>
          <w:sz w:val="28"/>
        </w:rPr>
        <w:t xml:space="preserve">
      2. </w:t>
      </w:r>
      <w:r>
        <w:rPr>
          <w:rFonts w:ascii="Times New Roman"/>
          <w:b w:val="false"/>
          <w:i w:val="false"/>
          <w:color w:val="000000"/>
          <w:sz w:val="28"/>
        </w:rPr>
        <w:t xml:space="preserve"> Павлодар облысы әкімдігінің 2013 жылғы 3 сәуірдегі "Қоршаған ортаны қорғау саласындағы электрондық мемлекеттік қызмет көрсету регламенттерін бекіту туралы" № 98/4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3526 болып тіркелген, 2013 жылғы 11 мамырда "Сарыарқа самалы" газетінде, 2013 жылғы 9 мамырда "Звезда Прииртышья" газетінде жарияланған).</w:t>
      </w:r>
      <w:r>
        <w:br/>
      </w:r>
      <w:r>
        <w:rPr>
          <w:rFonts w:ascii="Times New Roman"/>
          <w:b w:val="false"/>
          <w:i w:val="false"/>
          <w:color w:val="000000"/>
          <w:sz w:val="28"/>
        </w:rPr>
        <w:t xml:space="preserve">
      3. </w:t>
      </w:r>
      <w:r>
        <w:rPr>
          <w:rFonts w:ascii="Times New Roman"/>
          <w:b w:val="false"/>
          <w:i w:val="false"/>
          <w:color w:val="000000"/>
          <w:sz w:val="28"/>
        </w:rPr>
        <w:t xml:space="preserve"> "Павлодар облысының жер қойнауын пайдалану, қоршаған орта және су ресурстары басқармасы" мемлекеттік мекемесі заңнамамен белгіленген тәртіпте:</w:t>
      </w:r>
      <w:r>
        <w:br/>
      </w:r>
      <w:r>
        <w:rPr>
          <w:rFonts w:ascii="Times New Roman"/>
          <w:b w:val="false"/>
          <w:i w:val="false"/>
          <w:color w:val="000000"/>
          <w:sz w:val="28"/>
        </w:rPr>
        <w:t>
      осы қаулының аумақтық әділет органында мемлекеттік тіркелуін;</w:t>
      </w:r>
      <w:r>
        <w:br/>
      </w:r>
      <w:r>
        <w:rPr>
          <w:rFonts w:ascii="Times New Roman"/>
          <w:b w:val="false"/>
          <w:i w:val="false"/>
          <w:color w:val="000000"/>
          <w:sz w:val="28"/>
        </w:rPr>
        <w:t>
      осы қаулының аумақтық әділет органында мемлекеттік тіркелуінен кейін он күнтізбелік күн ішінде бұқаралық ақпарат құралдарында және "Әділет" ақпараттық-құқықтық жүйесінде ресми жариялауға жіберілуін қамтамасыз етсін.</w:t>
      </w:r>
      <w:r>
        <w:br/>
      </w:r>
      <w:r>
        <w:rPr>
          <w:rFonts w:ascii="Times New Roman"/>
          <w:b w:val="false"/>
          <w:i w:val="false"/>
          <w:color w:val="000000"/>
          <w:sz w:val="28"/>
        </w:rPr>
        <w:t xml:space="preserve">
      4. </w:t>
      </w:r>
      <w:r>
        <w:rPr>
          <w:rFonts w:ascii="Times New Roman"/>
          <w:b w:val="false"/>
          <w:i w:val="false"/>
          <w:color w:val="000000"/>
          <w:sz w:val="28"/>
        </w:rPr>
        <w:t xml:space="preserve"> Осы қаулының орындалуын бақылау облыс әкімінің орынбасары Н. К. Әшімбетовке жүктелсін.</w:t>
      </w:r>
      <w:r>
        <w:br/>
      </w:r>
      <w:r>
        <w:rPr>
          <w:rFonts w:ascii="Times New Roman"/>
          <w:b w:val="false"/>
          <w:i w:val="false"/>
          <w:color w:val="000000"/>
          <w:sz w:val="28"/>
        </w:rPr>
        <w:t xml:space="preserve">
      5. </w:t>
      </w:r>
      <w:r>
        <w:rPr>
          <w:rFonts w:ascii="Times New Roman"/>
          <w:b w:val="false"/>
          <w:i w:val="false"/>
          <w:color w:val="000000"/>
          <w:sz w:val="28"/>
        </w:rPr>
        <w:t xml:space="preserve"> Осы қаулы алғашқы ресми жарияланған күнінен кейін он күнтізбелік күн өткеннен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Тұрғанов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қаулысымен</w:t>
            </w:r>
            <w:r>
              <w:br/>
            </w:r>
            <w:r>
              <w:rPr>
                <w:rFonts w:ascii="Times New Roman"/>
                <w:b w:val="false"/>
                <w:i w:val="false"/>
                <w:color w:val="000000"/>
                <w:sz w:val="20"/>
              </w:rPr>
              <w:t>бекітілді</w:t>
            </w:r>
          </w:p>
        </w:tc>
      </w:tr>
    </w:tbl>
    <w:bookmarkStart w:name="z8" w:id="0"/>
    <w:p>
      <w:pPr>
        <w:spacing w:after="0"/>
        <w:ind w:left="0"/>
        <w:jc w:val="left"/>
      </w:pPr>
      <w:r>
        <w:rPr>
          <w:rFonts w:ascii="Times New Roman"/>
          <w:b/>
          <w:i w:val="false"/>
          <w:color w:val="000000"/>
        </w:rPr>
        <w:t xml:space="preserve"> "ІІ, ІІІ және IV санат объектілер үшін</w:t>
      </w:r>
      <w:r>
        <w:br/>
      </w:r>
      <w:r>
        <w:rPr>
          <w:rFonts w:ascii="Times New Roman"/>
          <w:b/>
          <w:i w:val="false"/>
          <w:color w:val="000000"/>
        </w:rPr>
        <w:t>қоршаған ортаға эмиссияға рұқсаттар беру"</w:t>
      </w:r>
      <w:r>
        <w:br/>
      </w:r>
      <w:r>
        <w:rPr>
          <w:rFonts w:ascii="Times New Roman"/>
          <w:b/>
          <w:i w:val="false"/>
          <w:color w:val="000000"/>
        </w:rPr>
        <w:t>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"ІІ, ІІІ және IV санат объектілер үшін қоршаған ортаға эмиссияға рұқсаттар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"Халыққа қызмет көрсету орталығы" республикалық мемлекеттік кәсіпорнының Павлодар облысы бойынша филиалы (бұдан әрі – ХҚО);</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уәкілетті лауазымды адамның электрондық цифрлық қолтаңбасымен (бұдан әрі – ЭЦҚ) куәландырылған электрондық құжат нысанында II, III және IV санаттағы объектілер үшін қоршаған ортаға эмиссияға рұқсат, рұқсатты қайта ресімдеу немесе көрсетілетін қызметті берушінің өтінішті одан әрі қараудан бас тарту туралы дәлелді жауап.</w:t>
      </w:r>
      <w:r>
        <w:br/>
      </w:r>
      <w:r>
        <w:rPr>
          <w:rFonts w:ascii="Times New Roman"/>
          <w:b w:val="false"/>
          <w:i w:val="false"/>
          <w:color w:val="000000"/>
          <w:sz w:val="28"/>
        </w:rPr>
        <w:t>
</w:t>
      </w:r>
    </w:p>
    <w:bookmarkStart w:name="z13" w:id="1"/>
    <w:p>
      <w:pPr>
        <w:spacing w:after="0"/>
        <w:ind w:left="0"/>
        <w:jc w:val="left"/>
      </w:pPr>
      <w:r>
        <w:rPr>
          <w:rFonts w:ascii="Times New Roman"/>
          <w:b/>
          <w:i w:val="false"/>
          <w:color w:val="000000"/>
        </w:rPr>
        <w:t xml:space="preserve"> 2. Мемлекеттік қызмет көрсету үдерісінде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іс-қимыл тәртібін сипаттау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 көрсету рәсімін (іс-қимылын) бастау үшін Қазақстан Республикасы Үкіметінің 2014 жылғы 26 маусымдағы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 702 </w:t>
      </w:r>
      <w:r>
        <w:rPr>
          <w:rFonts w:ascii="Times New Roman"/>
          <w:b w:val="false"/>
          <w:i w:val="false"/>
          <w:color w:val="000000"/>
          <w:sz w:val="28"/>
        </w:rPr>
        <w:t>қаулысымен</w:t>
      </w:r>
      <w:r>
        <w:rPr>
          <w:rFonts w:ascii="Times New Roman"/>
          <w:b w:val="false"/>
          <w:i w:val="false"/>
          <w:color w:val="000000"/>
          <w:sz w:val="28"/>
        </w:rPr>
        <w:t xml:space="preserve"> бекітілген "ІІ, ІІІ және IV санат объектілер үшін қоршаған ортаға эмиссияға рұқсаттар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өтініші немесе ЭЦҚ-мен куәландырылған электрондық құжат нысанындағы сұрау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үдерісінің құрамына кіретін рәсімдердің (іс-қимылдың) мазмұны:</w:t>
      </w:r>
      <w:r>
        <w:br/>
      </w:r>
      <w:r>
        <w:rPr>
          <w:rFonts w:ascii="Times New Roman"/>
          <w:b w:val="false"/>
          <w:i w:val="false"/>
          <w:color w:val="000000"/>
          <w:sz w:val="28"/>
        </w:rPr>
        <w:t>
      1) келіп түскен құжаттарды көрсетілетін қызметті беруші кеңсесі қызметкерінің қабылдауы, тіркеуі және көрсетілетін қызметті беруші басшысының қарауына жіберуі (30 минут);</w:t>
      </w:r>
      <w:r>
        <w:br/>
      </w: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(40 минут);</w:t>
      </w:r>
      <w:r>
        <w:br/>
      </w:r>
      <w:r>
        <w:rPr>
          <w:rFonts w:ascii="Times New Roman"/>
          <w:b w:val="false"/>
          <w:i w:val="false"/>
          <w:color w:val="000000"/>
          <w:sz w:val="28"/>
        </w:rPr>
        <w:t>
      3) құрылымдық бөлімшенің басшысы қабылданған құжаттарды қарау үшін жауапты орындаушыны анықтауы (1 жұмыс күні ішінде);</w:t>
      </w:r>
      <w:r>
        <w:br/>
      </w:r>
      <w:r>
        <w:rPr>
          <w:rFonts w:ascii="Times New Roman"/>
          <w:b w:val="false"/>
          <w:i w:val="false"/>
          <w:color w:val="000000"/>
          <w:sz w:val="28"/>
        </w:rPr>
        <w:t>
      4) жауапты орындаушының ұсынылған құжаттардың толықтығын және заңнаманың талаптарына сәйкестігін қарауы, қоршаған ортаға эмиссияға рұқсаттың немесе бас тарту туралы дәлелді жауап жобасын дайындау және нәтижені құрылымдық бөлімше басшысының қарауына жіберуі (рұқсат беру – күнтізбелік 27 күннен аспайды, рұқсатты қайта ресімдеу – күнтізбелік 27 күннен аспайды, бас тарту туралы дәлелді жауапты беру – күнтізбелік 12 күн ішінде);</w:t>
      </w:r>
      <w:r>
        <w:br/>
      </w:r>
      <w:r>
        <w:rPr>
          <w:rFonts w:ascii="Times New Roman"/>
          <w:b w:val="false"/>
          <w:i w:val="false"/>
          <w:color w:val="000000"/>
          <w:sz w:val="28"/>
        </w:rPr>
        <w:t>
      5) құрылымдық бөлімше басшысының қоршаған ортаға эмиссияға рұқсаттың немесе бас тарту туралы дәлелді жауап жобасын қарауы (40 минут);</w:t>
      </w:r>
      <w:r>
        <w:br/>
      </w:r>
      <w:r>
        <w:rPr>
          <w:rFonts w:ascii="Times New Roman"/>
          <w:b w:val="false"/>
          <w:i w:val="false"/>
          <w:color w:val="000000"/>
          <w:sz w:val="28"/>
        </w:rPr>
        <w:t>
      6) көрсетілетін қызметті беруші басшының қоршаған ортаға эмиссияға рұқсаттың немесе бас тарту туралы дәлелді жауап жобасын қарауы (40 минут);</w:t>
      </w:r>
      <w:r>
        <w:br/>
      </w:r>
      <w:r>
        <w:rPr>
          <w:rFonts w:ascii="Times New Roman"/>
          <w:b w:val="false"/>
          <w:i w:val="false"/>
          <w:color w:val="000000"/>
          <w:sz w:val="28"/>
        </w:rPr>
        <w:t>
      7) мемлекеттік қызмет нәтижесін көрсетілетін қызметті алушыға немесе ХҚО-ға жіберу немесе ЭЦҚ қойылған электрондық құжат нысаны түрінде көрсетілетін қызметті алушының "жеке кабинетіне" жіберу (30 минут).</w:t>
      </w:r>
      <w:r>
        <w:br/>
      </w:r>
      <w:r>
        <w:rPr>
          <w:rFonts w:ascii="Times New Roman"/>
          <w:b w:val="false"/>
          <w:i w:val="false"/>
          <w:color w:val="000000"/>
          <w:sz w:val="28"/>
        </w:rPr>
        <w:t xml:space="preserve">
      6. </w:t>
      </w:r>
      <w:r>
        <w:rPr>
          <w:rFonts w:ascii="Times New Roman"/>
          <w:b w:val="false"/>
          <w:i w:val="false"/>
          <w:color w:val="000000"/>
          <w:sz w:val="28"/>
        </w:rPr>
        <w:t xml:space="preserve"> Мемлекеттік қызмет көрсету рәсімінің нәтижесі – қоршаған ортаға эмиссияға рұқсат/рұқсатты қайта ресімдеу немесе бас тарту туралы дәлелді жауап беру.</w:t>
      </w:r>
      <w:r>
        <w:br/>
      </w:r>
      <w:r>
        <w:rPr>
          <w:rFonts w:ascii="Times New Roman"/>
          <w:b w:val="false"/>
          <w:i w:val="false"/>
          <w:color w:val="000000"/>
          <w:sz w:val="28"/>
        </w:rPr>
        <w:t>
</w:t>
      </w:r>
    </w:p>
    <w:bookmarkStart w:name="z17" w:id="2"/>
    <w:p>
      <w:pPr>
        <w:spacing w:after="0"/>
        <w:ind w:left="0"/>
        <w:jc w:val="left"/>
      </w:pPr>
      <w:r>
        <w:rPr>
          <w:rFonts w:ascii="Times New Roman"/>
          <w:b/>
          <w:i w:val="false"/>
          <w:color w:val="000000"/>
        </w:rPr>
        <w:t xml:space="preserve"> 3. Мемлекеттік көрсетілетін қызметті көрсету</w:t>
      </w:r>
      <w:r>
        <w:br/>
      </w:r>
      <w:r>
        <w:rPr>
          <w:rFonts w:ascii="Times New Roman"/>
          <w:b/>
          <w:i w:val="false"/>
          <w:color w:val="000000"/>
        </w:rPr>
        <w:t>үдерісіндегі 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2"/>
    <w:p>
      <w:pPr>
        <w:spacing w:after="0"/>
        <w:ind w:left="0"/>
        <w:jc w:val="left"/>
      </w:pPr>
      <w:r>
        <w:rPr>
          <w:rFonts w:ascii="Times New Roman"/>
          <w:b w:val="false"/>
          <w:i w:val="false"/>
          <w:color w:val="000000"/>
          <w:sz w:val="28"/>
        </w:rPr>
        <w:t xml:space="preserve">      7. </w:t>
      </w:r>
      <w:r>
        <w:rPr>
          <w:rFonts w:ascii="Times New Roman"/>
          <w:b w:val="false"/>
          <w:i w:val="false"/>
          <w:color w:val="000000"/>
          <w:sz w:val="28"/>
        </w:rPr>
        <w:t xml:space="preserve">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құрылымдық бөлімшенің басшысы;</w:t>
      </w:r>
      <w:r>
        <w:br/>
      </w:r>
      <w:r>
        <w:rPr>
          <w:rFonts w:ascii="Times New Roman"/>
          <w:b w:val="false"/>
          <w:i w:val="false"/>
          <w:color w:val="000000"/>
          <w:sz w:val="28"/>
        </w:rPr>
        <w:t>
      4) жауапты орындаушы.</w:t>
      </w:r>
      <w:r>
        <w:br/>
      </w:r>
      <w:r>
        <w:rPr>
          <w:rFonts w:ascii="Times New Roman"/>
          <w:b w:val="false"/>
          <w:i w:val="false"/>
          <w:color w:val="000000"/>
          <w:sz w:val="28"/>
        </w:rPr>
        <w:t xml:space="preserve">
      8. </w:t>
      </w:r>
      <w:r>
        <w:rPr>
          <w:rFonts w:ascii="Times New Roman"/>
          <w:b w:val="false"/>
          <w:i w:val="false"/>
          <w:color w:val="000000"/>
          <w:sz w:val="28"/>
        </w:rPr>
        <w:t xml:space="preserve">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әр рәсімнің өту </w:t>
      </w:r>
      <w:r>
        <w:rPr>
          <w:rFonts w:ascii="Times New Roman"/>
          <w:b w:val="false"/>
          <w:i w:val="false"/>
          <w:color w:val="000000"/>
          <w:sz w:val="28"/>
        </w:rPr>
        <w:t>блок-схемасында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4. Халыққа қызмет көрсету орталығымен және</w:t>
      </w:r>
      <w:r>
        <w:br/>
      </w:r>
      <w:r>
        <w:rPr>
          <w:rFonts w:ascii="Times New Roman"/>
          <w:b/>
          <w:i w:val="false"/>
          <w:color w:val="000000"/>
        </w:rPr>
        <w:t>(немесе) өзге де қызмет берушілермен өзара іс-қимыл</w:t>
      </w:r>
      <w:r>
        <w:br/>
      </w:r>
      <w:r>
        <w:rPr>
          <w:rFonts w:ascii="Times New Roman"/>
          <w:b/>
          <w:i w:val="false"/>
          <w:color w:val="000000"/>
        </w:rPr>
        <w:t>тәртібін, сондай-ақ мемлекеттік қызмет көрсету</w:t>
      </w:r>
      <w:r>
        <w:br/>
      </w:r>
      <w:r>
        <w:rPr>
          <w:rFonts w:ascii="Times New Roman"/>
          <w:b/>
          <w:i w:val="false"/>
          <w:color w:val="000000"/>
        </w:rPr>
        <w:t>үдерісіндегі ақпараттық жүйелерді пайдалану тәртібін сипаттау</w:t>
      </w:r>
    </w:p>
    <w:bookmarkEnd w:id="3"/>
    <w:p>
      <w:pPr>
        <w:spacing w:after="0"/>
        <w:ind w:left="0"/>
        <w:jc w:val="left"/>
      </w:pPr>
      <w:r>
        <w:rPr>
          <w:rFonts w:ascii="Times New Roman"/>
          <w:b w:val="false"/>
          <w:i w:val="false"/>
          <w:color w:val="000000"/>
          <w:sz w:val="28"/>
        </w:rPr>
        <w:t xml:space="preserve">      9. </w:t>
      </w:r>
      <w:r>
        <w:rPr>
          <w:rFonts w:ascii="Times New Roman"/>
          <w:b w:val="false"/>
          <w:i w:val="false"/>
          <w:color w:val="000000"/>
          <w:sz w:val="28"/>
        </w:rPr>
        <w:t xml:space="preserve"> ХҚО-ға жүгіну тәртібін сипаттау, көрсетілетін қызметті алушының сұрау салуын өңдеу ұзақтығы:</w:t>
      </w:r>
      <w:r>
        <w:br/>
      </w:r>
      <w:r>
        <w:rPr>
          <w:rFonts w:ascii="Times New Roman"/>
          <w:b w:val="false"/>
          <w:i w:val="false"/>
          <w:color w:val="000000"/>
          <w:sz w:val="28"/>
        </w:rPr>
        <w:t>
      1) мемлекеттік қызметті алу үшін көрсетілетін қызметті алушы ХҚО-ға жүгінеді.</w:t>
      </w:r>
      <w:r>
        <w:br/>
      </w:r>
      <w:r>
        <w:rPr>
          <w:rFonts w:ascii="Times New Roman"/>
          <w:b w:val="false"/>
          <w:i w:val="false"/>
          <w:color w:val="000000"/>
          <w:sz w:val="28"/>
        </w:rPr>
        <w:t xml:space="preserve">
      2) ХҚО қызметкері өтініштердің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(5 минут).</w:t>
      </w:r>
      <w:r>
        <w:br/>
      </w: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Стандартпен</w:t>
      </w:r>
      <w:r>
        <w:rPr>
          <w:rFonts w:ascii="Times New Roman"/>
          <w:b w:val="false"/>
          <w:i w:val="false"/>
          <w:color w:val="000000"/>
          <w:sz w:val="28"/>
        </w:rPr>
        <w:t xml:space="preserve"> көзделген құжаттардың топтамасын толық ұсынбаған жағдайда, ХҚО-ның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(10 минут).</w:t>
      </w:r>
      <w:r>
        <w:br/>
      </w:r>
      <w:r>
        <w:rPr>
          <w:rFonts w:ascii="Times New Roman"/>
          <w:b w:val="false"/>
          <w:i w:val="false"/>
          <w:color w:val="000000"/>
          <w:sz w:val="28"/>
        </w:rPr>
        <w:t>
      Өтініштер дұрыс толтырылғанда және құжаттардың топтамасы толық ұсынылған жағдайда, ХҚО-ның қызметкері көрсетілетін қызметті алушыға құжаттардың қабылданғаны туралы қолхатты береді (10 минут).</w:t>
      </w:r>
      <w:r>
        <w:br/>
      </w:r>
      <w:r>
        <w:rPr>
          <w:rFonts w:ascii="Times New Roman"/>
          <w:b w:val="false"/>
          <w:i w:val="false"/>
          <w:color w:val="000000"/>
          <w:sz w:val="28"/>
        </w:rPr>
        <w:t>
      3) ХҚО-ның қызметкері құжаттар топтамасын дайындайды және оны көрсетілетін қызметті берушіге курьер арқылы жібереді (1 жұмыс күні). Өтінішті және құжаттарды қабылдау күні мемлекеттік қызмет көрсету мерзіміне кірмейді.</w:t>
      </w:r>
      <w:r>
        <w:br/>
      </w:r>
      <w:r>
        <w:rPr>
          <w:rFonts w:ascii="Times New Roman"/>
          <w:b w:val="false"/>
          <w:i w:val="false"/>
          <w:color w:val="000000"/>
          <w:sz w:val="28"/>
        </w:rPr>
        <w:t>
      4) Көрсетілетін қызметті беруші II, III және IV санаттағы объектілер үшін қоршаған ортаға эмиссияға рұқсатты (немесе бас тарту туралы дәлелді жауабын) дайындайды және оны ХҚО-ға жібереді (рұқсат беру – 1 айдан аспайды, рұқсатты қайта ресімдеу – 1 ай ішінде, бас тарту туралы дәлелді жауап беру – күнтізбелік 15 күн ішінде).</w:t>
      </w:r>
      <w:r>
        <w:br/>
      </w:r>
      <w:r>
        <w:rPr>
          <w:rFonts w:ascii="Times New Roman"/>
          <w:b w:val="false"/>
          <w:i w:val="false"/>
          <w:color w:val="000000"/>
          <w:sz w:val="28"/>
        </w:rPr>
        <w:t>
      5) ХҚО-ның қызметкері көрсетілетін қызметті алушыға (не сенімхат бойынша оның өкіліне) жеке куәлігін немесе сенімхат ұсынған жағдайда, қолхат негізінде мемлекеттік қызметті көрсету нәтижесін береді (15 минут).</w:t>
      </w:r>
      <w:r>
        <w:br/>
      </w:r>
      <w:r>
        <w:rPr>
          <w:rFonts w:ascii="Times New Roman"/>
          <w:b w:val="false"/>
          <w:i w:val="false"/>
          <w:color w:val="000000"/>
          <w:sz w:val="28"/>
        </w:rPr>
        <w:t xml:space="preserve">
      10. </w:t>
      </w:r>
      <w:r>
        <w:rPr>
          <w:rFonts w:ascii="Times New Roman"/>
          <w:b w:val="false"/>
          <w:i w:val="false"/>
          <w:color w:val="000000"/>
          <w:sz w:val="28"/>
        </w:rPr>
        <w:t xml:space="preserve"> Мемлекеттік қызметті ХҚО арқылы алу тәртібі, халыққа қызмет көрсету орталықтарының біріктірілген ақпараттық жүйесінде (бұдан әрі – ХҚО БАЖ) ХҚО қызметкерлерінің көрсетілетін қызметті алушының сұранысын тіркеу және өңдеу кезіндегі әрекет:</w:t>
      </w:r>
      <w:r>
        <w:br/>
      </w:r>
      <w:r>
        <w:rPr>
          <w:rFonts w:ascii="Times New Roman"/>
          <w:b w:val="false"/>
          <w:i w:val="false"/>
          <w:color w:val="000000"/>
          <w:sz w:val="28"/>
        </w:rPr>
        <w:t>
      1) 1-үдеріс – қызмет көрсету үшін ХҚО операторының халыққа қызмет көрсету орталықтарының ақпараттық жүйесі (бұдан әрі – ХҚО АЖ) автоматтандырылған жұмыс орнында (бұдан әрі – АЖО) логин мен парольді енгізуі (авторизациялау үдерісі);</w:t>
      </w:r>
      <w:r>
        <w:br/>
      </w:r>
      <w:r>
        <w:rPr>
          <w:rFonts w:ascii="Times New Roman"/>
          <w:b w:val="false"/>
          <w:i w:val="false"/>
          <w:color w:val="000000"/>
          <w:sz w:val="28"/>
        </w:rPr>
        <w:t>
      2) 2-үдеріс – ХҚО операторының осы Регламентте көрсетілген қызметті таңдауы, қызмет көрсету үшін сұрау салу нысанын экранға шығаруы және ХҚО операторының көрсетілетін қызметті алушы деректерін, сондай-ақ көрсетілетін қызметті алушы уәкілінің сенімхаты бойынша деректерін (нотариус куәландырған сенімхаты болған кезде) енгізуі (сенімхатты өзгеше куәландыру кезінде – сенімхаттың деректері толтырылмайды);</w:t>
      </w:r>
      <w:r>
        <w:br/>
      </w:r>
      <w:r>
        <w:rPr>
          <w:rFonts w:ascii="Times New Roman"/>
          <w:b w:val="false"/>
          <w:i w:val="false"/>
          <w:color w:val="000000"/>
          <w:sz w:val="28"/>
        </w:rPr>
        <w:t>
      3) 3-үдеріс – "электрондық-үкімет" шлюзі (бұдан әрі – ЭҮШ) арқылы "Жеке тұлғалар" мемлекеттік деректер базасына/"Заңды тұлғалар" мемлекеттік деректер базасына (бұдан әрі – ЖТ МДБ/ЗТ МДБ) көрсетілетін қызметті алушы деректері туралы, сондай-ақ бірыңғай нотариалдық ақпараттық жүйесіне (бұдан әрі – БНАЖ) көрсетілетін қызметті алушы уәкілінің сенімхат деректері туралы сұрау салуды жолдау;</w:t>
      </w:r>
      <w:r>
        <w:br/>
      </w:r>
      <w:r>
        <w:rPr>
          <w:rFonts w:ascii="Times New Roman"/>
          <w:b w:val="false"/>
          <w:i w:val="false"/>
          <w:color w:val="000000"/>
          <w:sz w:val="28"/>
        </w:rPr>
        <w:t>
      4) 1-шарт – ЖТ МДБ/ЗТ МДБ-да көрсетілетін қызметті алушы деректерінің, БНАЖ-да сенімхат деректерінің болуын тексеру;</w:t>
      </w:r>
      <w:r>
        <w:br/>
      </w:r>
      <w:r>
        <w:rPr>
          <w:rFonts w:ascii="Times New Roman"/>
          <w:b w:val="false"/>
          <w:i w:val="false"/>
          <w:color w:val="000000"/>
          <w:sz w:val="28"/>
        </w:rPr>
        <w:t>
      5) 4-үдеріс – ЖТ МДБ/ЗТ МДБ-да көрсетілетін қызметті алушы деректерінің, БНАЖ-да сенімхат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5-үдеріс – ХҚО операторының сұрау салу нысанын құжаттардың қағаз нысанында болуы туралы белгілеу бөлігінде толтыруы және көрсетілетін қызметті алушы ұсынған құжаттарды сканерлеуі, оларды сұрау салу нысанына бекітуі және қызмет көрсету үшін сұрау салудың толтырылған нысанын (енгізілген деректерді) ЭЦҚ арқылы куәландыруы;</w:t>
      </w:r>
      <w:r>
        <w:br/>
      </w:r>
      <w:r>
        <w:rPr>
          <w:rFonts w:ascii="Times New Roman"/>
          <w:b w:val="false"/>
          <w:i w:val="false"/>
          <w:color w:val="000000"/>
          <w:sz w:val="28"/>
        </w:rPr>
        <w:t>
      7) 6-үдеріс – ЭҮП арқылы "Е-лицензиялау" мемлекеттік деректер базасы" ақпараттық жүйесіне (бұдан әрі – "Е-лицензиялау" МДБ АЖ) ХҚО операторының ЭЦҚ-мен куәландырылған (қол қойылған) электрондық құжатты (қызметті алушының сұрауын) жолдауы;</w:t>
      </w:r>
      <w:r>
        <w:br/>
      </w:r>
      <w:r>
        <w:rPr>
          <w:rFonts w:ascii="Times New Roman"/>
          <w:b w:val="false"/>
          <w:i w:val="false"/>
          <w:color w:val="000000"/>
          <w:sz w:val="28"/>
        </w:rPr>
        <w:t>
      8) 7-үдеріс – "Е-лицензиялау" МДБ АЖ-да электрондық құжатты тіркеу;</w:t>
      </w:r>
      <w:r>
        <w:br/>
      </w:r>
      <w:r>
        <w:rPr>
          <w:rFonts w:ascii="Times New Roman"/>
          <w:b w:val="false"/>
          <w:i w:val="false"/>
          <w:color w:val="000000"/>
          <w:sz w:val="28"/>
        </w:rPr>
        <w:t xml:space="preserve">
      9) 2-шарт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r>
        <w:br/>
      </w:r>
      <w:r>
        <w:rPr>
          <w:rFonts w:ascii="Times New Roman"/>
          <w:b w:val="false"/>
          <w:i w:val="false"/>
          <w:color w:val="000000"/>
          <w:sz w:val="28"/>
        </w:rPr>
        <w:t>
      10) 8-үдеріс – "Е-лицензиялау" МДБ АЖ-да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r>
        <w:br/>
      </w:r>
      <w:r>
        <w:rPr>
          <w:rFonts w:ascii="Times New Roman"/>
          <w:b w:val="false"/>
          <w:i w:val="false"/>
          <w:color w:val="000000"/>
          <w:sz w:val="28"/>
        </w:rPr>
        <w:t>
      11) 9-үдеріс – көрсетілетін қызметті алушының ХҚО операторы арқылы "Е-лицензиялау" МДБ АЖ қалыптастырған қызмет нәтижесін алуы.</w:t>
      </w:r>
      <w:r>
        <w:br/>
      </w:r>
      <w:r>
        <w:rPr>
          <w:rFonts w:ascii="Times New Roman"/>
          <w:b w:val="false"/>
          <w:i w:val="false"/>
          <w:color w:val="000000"/>
          <w:sz w:val="28"/>
        </w:rPr>
        <w:t xml:space="preserve">
      ХҚО БАЖ арқылы мемлекеттік қызметті көрсетуге қатысты ақпараттық жүйелердің функционалдық өзара іс-қимылының </w:t>
      </w:r>
      <w:r>
        <w:rPr>
          <w:rFonts w:ascii="Times New Roman"/>
          <w:b w:val="false"/>
          <w:i w:val="false"/>
          <w:color w:val="000000"/>
          <w:sz w:val="28"/>
        </w:rPr>
        <w:t>№ 1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11. </w:t>
      </w:r>
      <w:r>
        <w:rPr>
          <w:rFonts w:ascii="Times New Roman"/>
          <w:b w:val="false"/>
          <w:i w:val="false"/>
          <w:color w:val="000000"/>
          <w:sz w:val="28"/>
        </w:rPr>
        <w:t xml:space="preserve"> Мемлекеттік қызмет портал арқылы көрсетілген кезде көрсетілетін қызметті беруші мен көрсетілетін қызметті алушының жүгіну тәртібі мен рәсімдер (іс-әрекеттер) реттілігінің сипаттамасы:</w:t>
      </w:r>
      <w:r>
        <w:br/>
      </w: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r>
        <w:br/>
      </w:r>
      <w:r>
        <w:rPr>
          <w:rFonts w:ascii="Times New Roman"/>
          <w:b w:val="false"/>
          <w:i w:val="false"/>
          <w:color w:val="000000"/>
          <w:sz w:val="28"/>
        </w:rPr>
        <w:t>
      2) 1-үдеріс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үдерісі);</w:t>
      </w:r>
      <w:r>
        <w:br/>
      </w:r>
      <w:r>
        <w:rPr>
          <w:rFonts w:ascii="Times New Roman"/>
          <w:b w:val="false"/>
          <w:i w:val="false"/>
          <w:color w:val="000000"/>
          <w:sz w:val="28"/>
        </w:rPr>
        <w:t>
      3) 1-шарт – ЖСН/БСН және пароль арқылы тіркелген көрсетілетін қызметті алушы туралы деректердің дұрыстығын порталда тексеру;</w:t>
      </w:r>
      <w:r>
        <w:br/>
      </w:r>
      <w:r>
        <w:rPr>
          <w:rFonts w:ascii="Times New Roman"/>
          <w:b w:val="false"/>
          <w:i w:val="false"/>
          <w:color w:val="000000"/>
          <w:sz w:val="28"/>
        </w:rPr>
        <w:t>
      4) 2-үдеріс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xml:space="preserve">
      5) 3-үдеріс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r>
        <w:br/>
      </w:r>
      <w:r>
        <w:rPr>
          <w:rFonts w:ascii="Times New Roman"/>
          <w:b w:val="false"/>
          <w:i w:val="false"/>
          <w:color w:val="000000"/>
          <w:sz w:val="28"/>
        </w:rPr>
        <w:t>
      6) 4-үдеріс – көрсетілетін қызметті алушының сұрауды куәландыруы (қол қоюы) үшін ЭЦҚ тіркеу куәлігін таңдауы;</w:t>
      </w:r>
      <w:r>
        <w:br/>
      </w: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тізімінде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8) 5-үдеріс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6-үдеріс – көрсетілетін қызметті алушының ЭЦҚ көмегімен қызмет көрсетуге сұрау салудың толтырылған нысанын (енгізілген деректерді) растауы (қол қоюы);</w:t>
      </w:r>
      <w:r>
        <w:br/>
      </w:r>
      <w:r>
        <w:rPr>
          <w:rFonts w:ascii="Times New Roman"/>
          <w:b w:val="false"/>
          <w:i w:val="false"/>
          <w:color w:val="000000"/>
          <w:sz w:val="28"/>
        </w:rPr>
        <w:t>
      10) 7-үдеріс – "Е-лицензиялау" МДБ АЖ-да электрондық құжатты (қызметті алушының сұрау салуын) тіркеу;</w:t>
      </w:r>
      <w:r>
        <w:br/>
      </w:r>
      <w:r>
        <w:rPr>
          <w:rFonts w:ascii="Times New Roman"/>
          <w:b w:val="false"/>
          <w:i w:val="false"/>
          <w:color w:val="000000"/>
          <w:sz w:val="28"/>
        </w:rPr>
        <w:t xml:space="preserve">
      11) 3-шарт – көрсетілетін 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r>
        <w:br/>
      </w:r>
      <w:r>
        <w:rPr>
          <w:rFonts w:ascii="Times New Roman"/>
          <w:b w:val="false"/>
          <w:i w:val="false"/>
          <w:color w:val="000000"/>
          <w:sz w:val="28"/>
        </w:rPr>
        <w:t>
      12) 8-үдеріс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13) 9-үдеріс – көрсетілетін қызметті алушының "Е-лицензиялау" МДБ АЖ-да қалыптастырған электрондық мемлекеттік қызмет нәтижесін алуы. Электрондық құжат көрсетілетін қызметті берушінің уәкілетті тұлғасының ЭЦҚ-сын пайдаланумен қалыптастырылады.</w:t>
      </w:r>
      <w:r>
        <w:br/>
      </w: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w:t>
      </w:r>
      <w:r>
        <w:rPr>
          <w:rFonts w:ascii="Times New Roman"/>
          <w:b w:val="false"/>
          <w:i w:val="false"/>
          <w:color w:val="000000"/>
          <w:sz w:val="28"/>
        </w:rPr>
        <w:t>№ 2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12. </w:t>
      </w:r>
      <w:r>
        <w:rPr>
          <w:rFonts w:ascii="Times New Roman"/>
          <w:b w:val="false"/>
          <w:i w:val="false"/>
          <w:color w:val="000000"/>
          <w:sz w:val="28"/>
        </w:rPr>
        <w:t xml:space="preserve"> Мемлекеттік қызмет көрсетілетін қызметті беруші арқылы көрсетілген кезде көрсетілетін қызметті беруші мен көрсетілетін қызметті алушының жүгіну тәртібі мен рәсімдер (әрекеттер) реттілігін сипаттау:</w:t>
      </w:r>
      <w:r>
        <w:br/>
      </w:r>
      <w:r>
        <w:rPr>
          <w:rFonts w:ascii="Times New Roman"/>
          <w:b w:val="false"/>
          <w:i w:val="false"/>
          <w:color w:val="000000"/>
          <w:sz w:val="28"/>
        </w:rPr>
        <w:t>
      1) 1-үдеріс – мемлекеттік қызмет көрсету үшін көрсетілетін қызметті беруші қызметкерінің "Е-лицензиялау" МДБ АЖ-да логин мен парольді енгізуі (авторизациялау үдерісі);</w:t>
      </w:r>
      <w:r>
        <w:br/>
      </w:r>
      <w:r>
        <w:rPr>
          <w:rFonts w:ascii="Times New Roman"/>
          <w:b w:val="false"/>
          <w:i w:val="false"/>
          <w:color w:val="000000"/>
          <w:sz w:val="28"/>
        </w:rPr>
        <w:t>
      2) 1-шарт – логин және пароль арқылы "Е-лицензиялау" МДБ АЖ-да көрсетілетін қызметті берушінің тіркелген қызметкері туралы деректердің түпнұсқалығын тексеру;</w:t>
      </w:r>
      <w:r>
        <w:br/>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xml:space="preserve">
      4) 3-үдеріс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5) 4-үдеріс – ЖТ МДБ/ЗТ МДБ-ға ЭҮШ арқылы көрсетілетін қызметті алушының деректері туралы сұрау салуды жолдау;</w:t>
      </w:r>
      <w:r>
        <w:br/>
      </w:r>
      <w:r>
        <w:rPr>
          <w:rFonts w:ascii="Times New Roman"/>
          <w:b w:val="false"/>
          <w:i w:val="false"/>
          <w:color w:val="000000"/>
          <w:sz w:val="28"/>
        </w:rPr>
        <w:t>
      6) 2-шарт – ЖТ МДБ/ЗТ МДБ-да көрсетілетін қызметті алушы деректерінің болуын тексеру;</w:t>
      </w:r>
      <w:r>
        <w:br/>
      </w:r>
      <w:r>
        <w:rPr>
          <w:rFonts w:ascii="Times New Roman"/>
          <w:b w:val="false"/>
          <w:i w:val="false"/>
          <w:color w:val="000000"/>
          <w:sz w:val="28"/>
        </w:rPr>
        <w:t>
      7) 5-үдеріс – ЖТ МДБ/ЗТ МДБ-да көрсетілетін қызметті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сұрау салу нысанын құжаттардың қағаз нысанында болуын белгілеу бөлігінде толтыру,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МДБ АЖ-да сұрау салуды тіркеу және "Е-лицензиялау" МДБ АЖ-да қызметті өңдеу;</w:t>
      </w:r>
      <w:r>
        <w:br/>
      </w:r>
      <w:r>
        <w:rPr>
          <w:rFonts w:ascii="Times New Roman"/>
          <w:b w:val="false"/>
          <w:i w:val="false"/>
          <w:color w:val="000000"/>
          <w:sz w:val="28"/>
        </w:rPr>
        <w:t xml:space="preserve">
      10) 3-шарт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r>
        <w:br/>
      </w:r>
      <w:r>
        <w:rPr>
          <w:rFonts w:ascii="Times New Roman"/>
          <w:b w:val="false"/>
          <w:i w:val="false"/>
          <w:color w:val="000000"/>
          <w:sz w:val="28"/>
        </w:rPr>
        <w:t>
      11) 8-үдеріс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r>
        <w:br/>
      </w:r>
      <w:r>
        <w:rPr>
          <w:rFonts w:ascii="Times New Roman"/>
          <w:b w:val="false"/>
          <w:i w:val="false"/>
          <w:color w:val="000000"/>
          <w:sz w:val="28"/>
        </w:rPr>
        <w:t>
      12) 9-үдеріс – көрсетілетін қызметті алушының "Е-лицензиялау" МДБ АЖ қалыптастырылған қызмет нәтижесін алуы. Электрондық құжат көрсетілетін қызмет берушінің уәкілетті тұлғасының ЭЦҚ-сын пайдаланумен қалыптастырылады.</w:t>
      </w:r>
      <w:r>
        <w:br/>
      </w:r>
      <w:r>
        <w:rPr>
          <w:rFonts w:ascii="Times New Roman"/>
          <w:b w:val="false"/>
          <w:i w:val="false"/>
          <w:color w:val="000000"/>
          <w:sz w:val="28"/>
        </w:rPr>
        <w:t xml:space="preserve">
      Көрсетілетін қызметті беруші арқылы мемлекеттік қызметті көрсетуге қатысты ақпараттық жүйелердің функционалдық өзара іс-қимылының </w:t>
      </w:r>
      <w:r>
        <w:rPr>
          <w:rFonts w:ascii="Times New Roman"/>
          <w:b w:val="false"/>
          <w:i w:val="false"/>
          <w:color w:val="000000"/>
          <w:sz w:val="28"/>
        </w:rPr>
        <w:t>№ 3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xml:space="preserve">
      13. </w:t>
      </w:r>
      <w:r>
        <w:rPr>
          <w:rFonts w:ascii="Times New Roman"/>
          <w:b w:val="false"/>
          <w:i w:val="false"/>
          <w:color w:val="000000"/>
          <w:sz w:val="28"/>
        </w:rPr>
        <w:t xml:space="preserve">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ХҚО-мен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w:t>
      </w:r>
      <w:r>
        <w:rPr>
          <w:rFonts w:ascii="Times New Roman"/>
          <w:b w:val="false"/>
          <w:i w:val="false"/>
          <w:color w:val="000000"/>
          <w:sz w:val="28"/>
        </w:rPr>
        <w:t>бизнес-процестерінің</w:t>
      </w:r>
      <w:r>
        <w:rPr>
          <w:rFonts w:ascii="Times New Roman"/>
          <w:b w:val="false"/>
          <w:i w:val="false"/>
          <w:color w:val="000000"/>
          <w:sz w:val="28"/>
        </w:rPr>
        <w:t xml:space="preserve">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қаулысына</w:t>
            </w:r>
            <w:r>
              <w:br/>
            </w:r>
            <w:r>
              <w:rPr>
                <w:rFonts w:ascii="Times New Roman"/>
                <w:b w:val="false"/>
                <w:i w:val="false"/>
                <w:color w:val="000000"/>
                <w:sz w:val="20"/>
              </w:rPr>
              <w:t>1-қосымша</w:t>
            </w:r>
          </w:p>
        </w:tc>
      </w:tr>
    </w:tbl>
    <w:bookmarkStart w:name="z27" w:id="4"/>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27"/>
        <w:gridCol w:w="1229"/>
        <w:gridCol w:w="708"/>
        <w:gridCol w:w="708"/>
        <w:gridCol w:w="3323"/>
        <w:gridCol w:w="1229"/>
        <w:gridCol w:w="1229"/>
        <w:gridCol w:w="2647"/>
      </w:tblGrid>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ағының) №</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(қызметкердің) атауы</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(процестің рәсімнің, операцияның) атауы және сипаттамасы</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өтінішті тіркеу, құжаттарды көрсетілетін қызметті берушінің басшысына жіберу</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құрылымдық бөлімшені анықтау, бұрыштама қою</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құжаттарды қарау үшін жауапты орындаушыны анықтау</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 қарау, қоршаған ортаға эмиссияға рұқсаттың немесе бас тарту туралы дәлелді жауап жобасын дайындау және нәтижені құрылымдық бөлімше басшысының қарауына жіберу</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эмиссияға рұқсаттың немесе бас тарту туралы дәлелді жауап жобасын қарау</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эмиссияға рұқсаттың немесе бас тарту туралы дәлелді жауап жобасын қарау</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эмиссияға рұқсаттың немесе бас тарту туралы дәлелді жауабын беру, ХҚО-ға жіберу немесе көрсетілетін қызметті алушының "жеке кабинетіне" жіберу</w:t>
            </w:r>
            <w:r>
              <w:br/>
            </w:r>
            <w:r>
              <w:rPr>
                <w:rFonts w:ascii="Times New Roman"/>
                <w:b w:val="false"/>
                <w:i w:val="false"/>
                <w:color w:val="000000"/>
                <w:sz w:val="20"/>
              </w:rPr>
              <w:t>
</w:t>
            </w:r>
          </w:p>
        </w:tc>
      </w:tr>
      <w:tr>
        <w:trPr>
          <w:trHeight w:val="30" w:hRule="atLeast"/>
        </w:trPr>
        <w:tc>
          <w:tcPr>
            <w:tcW w:w="1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көшірмесінде оның тіркелгені туралы белгі</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3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эмиссияға рұқсаттың немесе бас тарту туралы дәлелді жауап жобасы</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эмиссияға рұқсат немесе бас тарту туралы дәлелді жауап</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Қоршаған ортаға эмиссияға рұқсатты немесе бас тарту туралы дәлелді жауап беру</w:t>
            </w:r>
            <w:r>
              <w:br/>
            </w:r>
            <w:r>
              <w:rPr>
                <w:rFonts w:ascii="Times New Roman"/>
                <w:b w:val="false"/>
                <w:i w:val="false"/>
                <w:color w:val="000000"/>
                <w:sz w:val="20"/>
              </w:rPr>
              <w:t>
</w:t>
            </w:r>
          </w:p>
        </w:tc>
      </w:tr>
      <w:tr>
        <w:trPr>
          <w:trHeight w:val="30" w:hRule="atLeast"/>
        </w:trPr>
        <w:tc>
          <w:tcPr>
            <w:tcW w:w="12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минут</w:t>
            </w:r>
            <w:r>
              <w:br/>
            </w:r>
            <w:r>
              <w:rPr>
                <w:rFonts w:ascii="Times New Roman"/>
                <w:b w:val="false"/>
                <w:i w:val="false"/>
                <w:color w:val="000000"/>
                <w:sz w:val="20"/>
              </w:rPr>
              <w:t>
</w:t>
            </w:r>
          </w:p>
        </w:tc>
        <w:tc>
          <w:tcPr>
            <w:tcW w:w="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33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күнтізбелік 27 күннен аспайды – рұқсат беру;</w:t>
            </w:r>
            <w:r>
              <w:br/>
            </w:r>
            <w:r>
              <w:rPr>
                <w:rFonts w:ascii="Times New Roman"/>
                <w:b w:val="false"/>
                <w:i w:val="false"/>
                <w:color w:val="000000"/>
                <w:sz w:val="20"/>
              </w:rPr>
              <w:t>
күнтізбелік 27 күннен аспайды – рұқсатты қайта ресімдеу; күнтізбелік 12 күн ішінде – бас тарту туралы дәлелді жауапты беру</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минут</w:t>
            </w:r>
            <w:r>
              <w:br/>
            </w:r>
            <w:r>
              <w:rPr>
                <w:rFonts w:ascii="Times New Roman"/>
                <w:b w:val="false"/>
                <w:i w:val="false"/>
                <w:color w:val="000000"/>
                <w:sz w:val="20"/>
              </w:rPr>
              <w:t>
</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минут</w:t>
            </w:r>
            <w:r>
              <w:br/>
            </w:r>
            <w:r>
              <w:rPr>
                <w:rFonts w:ascii="Times New Roman"/>
                <w:b w:val="false"/>
                <w:i w:val="false"/>
                <w:color w:val="000000"/>
                <w:sz w:val="20"/>
              </w:rPr>
              <w:t>
</w:t>
            </w:r>
          </w:p>
        </w:tc>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қаулысына</w:t>
            </w:r>
            <w:r>
              <w:br/>
            </w:r>
            <w:r>
              <w:rPr>
                <w:rFonts w:ascii="Times New Roman"/>
                <w:b w:val="false"/>
                <w:i w:val="false"/>
                <w:color w:val="000000"/>
                <w:sz w:val="20"/>
              </w:rPr>
              <w:t>2-қосымша</w:t>
            </w:r>
          </w:p>
        </w:tc>
      </w:tr>
    </w:tbl>
    <w:bookmarkStart w:name="z29" w:id="5"/>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 сипаттамасының</w:t>
      </w:r>
      <w:r>
        <w:br/>
      </w:r>
      <w:r>
        <w:rPr>
          <w:rFonts w:ascii="Times New Roman"/>
          <w:b/>
          <w:i w:val="false"/>
          <w:color w:val="000000"/>
        </w:rPr>
        <w:t>блок-сызбасы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435600" cy="773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435600" cy="773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қаулысына</w:t>
            </w:r>
            <w:r>
              <w:br/>
            </w:r>
            <w:r>
              <w:rPr>
                <w:rFonts w:ascii="Times New Roman"/>
                <w:b w:val="false"/>
                <w:i w:val="false"/>
                <w:color w:val="000000"/>
                <w:sz w:val="20"/>
              </w:rPr>
              <w:t>3-қосымша</w:t>
            </w:r>
          </w:p>
        </w:tc>
      </w:tr>
    </w:tbl>
    <w:bookmarkStart w:name="z31" w:id="6"/>
    <w:p>
      <w:pPr>
        <w:spacing w:after="0"/>
        <w:ind w:left="0"/>
        <w:jc w:val="left"/>
      </w:pPr>
      <w:r>
        <w:rPr>
          <w:rFonts w:ascii="Times New Roman"/>
          <w:b/>
          <w:i w:val="false"/>
          <w:color w:val="000000"/>
        </w:rPr>
        <w:t xml:space="preserve"> ХҚО БАЖ арқылы мемлекеттік қызмет көрсету</w:t>
      </w:r>
      <w:r>
        <w:br/>
      </w:r>
      <w:r>
        <w:rPr>
          <w:rFonts w:ascii="Times New Roman"/>
          <w:b/>
          <w:i w:val="false"/>
          <w:color w:val="000000"/>
        </w:rPr>
        <w:t>кезінде функционалдық өзара іс-қимылдың № 1 диаграммасы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7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178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2" w:id="7"/>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функционалдық өзара іс-қимылдың № 2 диаграммасы</w:t>
      </w:r>
    </w:p>
    <w:bookmarkEnd w:id="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31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31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3" w:id="8"/>
    <w:p>
      <w:pPr>
        <w:spacing w:after="0"/>
        <w:ind w:left="0"/>
        <w:jc w:val="left"/>
      </w:pPr>
      <w:r>
        <w:rPr>
          <w:rFonts w:ascii="Times New Roman"/>
          <w:b/>
          <w:i w:val="false"/>
          <w:color w:val="000000"/>
        </w:rPr>
        <w:t xml:space="preserve"> Көрсетілетін қызметті беруші арқылы мемлекеттік қызмет</w:t>
      </w:r>
      <w:r>
        <w:br/>
      </w:r>
      <w:r>
        <w:rPr>
          <w:rFonts w:ascii="Times New Roman"/>
          <w:b/>
          <w:i w:val="false"/>
          <w:color w:val="000000"/>
        </w:rPr>
        <w:t>көрсету кезінде функционалдық өзара іс-қимылдың № 3 диаграммасы</w:t>
      </w:r>
    </w:p>
    <w:bookmarkEnd w:id="8"/>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24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24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4" w:id="9"/>
    <w:p>
      <w:pPr>
        <w:spacing w:after="0"/>
        <w:ind w:left="0"/>
        <w:jc w:val="left"/>
      </w:pPr>
      <w:r>
        <w:rPr>
          <w:rFonts w:ascii="Times New Roman"/>
          <w:b/>
          <w:i w:val="false"/>
          <w:color w:val="000000"/>
        </w:rPr>
        <w:t xml:space="preserve"> Шартты белгілер:</w:t>
      </w:r>
    </w:p>
    <w:bookmarkEnd w:id="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981700" cy="482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981700" cy="482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қаулысына</w:t>
            </w:r>
            <w:r>
              <w:br/>
            </w:r>
            <w:r>
              <w:rPr>
                <w:rFonts w:ascii="Times New Roman"/>
                <w:b w:val="false"/>
                <w:i w:val="false"/>
                <w:color w:val="000000"/>
                <w:sz w:val="20"/>
              </w:rPr>
              <w:t>4-қосымша</w:t>
            </w:r>
          </w:p>
        </w:tc>
      </w:tr>
    </w:tbl>
    <w:bookmarkStart w:name="z36" w:id="10"/>
    <w:p>
      <w:pPr>
        <w:spacing w:after="0"/>
        <w:ind w:left="0"/>
        <w:jc w:val="left"/>
      </w:pPr>
      <w:r>
        <w:rPr>
          <w:rFonts w:ascii="Times New Roman"/>
          <w:b/>
          <w:i w:val="false"/>
          <w:color w:val="000000"/>
        </w:rPr>
        <w:t xml:space="preserve"> "ІІ, ІІІ және IV санат объектілер үшін</w:t>
      </w:r>
      <w:r>
        <w:br/>
      </w:r>
      <w:r>
        <w:rPr>
          <w:rFonts w:ascii="Times New Roman"/>
          <w:b/>
          <w:i w:val="false"/>
          <w:color w:val="000000"/>
        </w:rPr>
        <w:t>қоршаған ортаға эмиссияға рұқсаттар беру" мемлекеттік</w:t>
      </w:r>
      <w:r>
        <w:br/>
      </w:r>
      <w:r>
        <w:rPr>
          <w:rFonts w:ascii="Times New Roman"/>
          <w:b/>
          <w:i w:val="false"/>
          <w:color w:val="000000"/>
        </w:rPr>
        <w:t>қызмет көрсетудің бизнес-процестерінің анықтамалығы</w:t>
      </w:r>
    </w:p>
    <w:bookmarkEnd w:id="1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7" w:id="11"/>
    <w:p>
      <w:pPr>
        <w:spacing w:after="0"/>
        <w:ind w:left="0"/>
        <w:jc w:val="left"/>
      </w:pPr>
      <w:r>
        <w:rPr>
          <w:rFonts w:ascii="Times New Roman"/>
          <w:b/>
          <w:i w:val="false"/>
          <w:color w:val="000000"/>
        </w:rPr>
        <w:t xml:space="preserve"> Шартты белгілер:</w:t>
      </w:r>
    </w:p>
    <w:bookmarkEnd w:id="1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251700" cy="222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51700" cy="222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қаулысымен</w:t>
            </w:r>
            <w:r>
              <w:br/>
            </w:r>
            <w:r>
              <w:rPr>
                <w:rFonts w:ascii="Times New Roman"/>
                <w:b w:val="false"/>
                <w:i w:val="false"/>
                <w:color w:val="000000"/>
                <w:sz w:val="20"/>
              </w:rPr>
              <w:t>бекітілді</w:t>
            </w:r>
          </w:p>
        </w:tc>
      </w:tr>
    </w:tbl>
    <w:bookmarkStart w:name="z39" w:id="12"/>
    <w:p>
      <w:pPr>
        <w:spacing w:after="0"/>
        <w:ind w:left="0"/>
        <w:jc w:val="left"/>
      </w:pPr>
      <w:r>
        <w:rPr>
          <w:rFonts w:ascii="Times New Roman"/>
          <w:b/>
          <w:i w:val="false"/>
          <w:color w:val="000000"/>
        </w:rPr>
        <w:t xml:space="preserve"> "II, III және IV санаттағы объектілерге</w:t>
      </w:r>
      <w:r>
        <w:br/>
      </w:r>
      <w:r>
        <w:rPr>
          <w:rFonts w:ascii="Times New Roman"/>
          <w:b/>
          <w:i w:val="false"/>
          <w:color w:val="000000"/>
        </w:rPr>
        <w:t>мемлекеттік экологиялық сараптама қорытындысын</w:t>
      </w:r>
      <w:r>
        <w:br/>
      </w:r>
      <w:r>
        <w:rPr>
          <w:rFonts w:ascii="Times New Roman"/>
          <w:b/>
          <w:i w:val="false"/>
          <w:color w:val="000000"/>
        </w:rPr>
        <w:t>беру" мемлекеттік көрсетілетін қызмет регламенті</w:t>
      </w:r>
      <w:r>
        <w:br/>
      </w:r>
      <w:r>
        <w:rPr>
          <w:rFonts w:ascii="Times New Roman"/>
          <w:b/>
          <w:i w:val="false"/>
          <w:color w:val="000000"/>
        </w:rPr>
        <w:t>1. Жалпы ережелер</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"II, III және IV санаттағы объектілерге мемлекеттік экологиялық сараптама қорытындысын беру" мемлекеттік көрсетілетін қызметін (бұдан әрі – мемлекеттік көрсетілетін қызмет) "Павлодар облысының жер қойнауын пайдалану, қоршаған орта және су ресурстары басқармасы" мемлекеттік мекемесі (бұдан әрі – көрсетілетін қызметті беруші) көрсетеді.</w:t>
      </w:r>
      <w:r>
        <w:br/>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көрсетілетін қызметті берушінің кеңсесі;</w:t>
      </w:r>
      <w:r>
        <w:br/>
      </w:r>
      <w:r>
        <w:rPr>
          <w:rFonts w:ascii="Times New Roman"/>
          <w:b w:val="false"/>
          <w:i w:val="false"/>
          <w:color w:val="000000"/>
          <w:sz w:val="28"/>
        </w:rPr>
        <w:t>
      2)  "Халыққа қызмет көрсету орталығы" республикалық мемлекеттік кәсіпорнының Павлодар облысы бойынша филиалы (бұдан әрі – ХҚО);</w:t>
      </w:r>
      <w:r>
        <w:br/>
      </w:r>
      <w:r>
        <w:rPr>
          <w:rFonts w:ascii="Times New Roman"/>
          <w:b w:val="false"/>
          <w:i w:val="false"/>
          <w:color w:val="000000"/>
          <w:sz w:val="28"/>
        </w:rPr>
        <w:t>
      3)  www.e.gov.kz "электрондық үкімет" веб-порталы (бұдан әрі – портал) арқылы жүзеге асырылады.</w:t>
      </w:r>
      <w:r>
        <w:br/>
      </w:r>
      <w:r>
        <w:rPr>
          <w:rFonts w:ascii="Times New Roman"/>
          <w:b w:val="false"/>
          <w:i w:val="false"/>
          <w:color w:val="000000"/>
          <w:sz w:val="28"/>
        </w:rPr>
        <w:t>
      </w:t>
      </w:r>
      <w:r>
        <w:rPr>
          <w:rFonts w:ascii="Times New Roman"/>
          <w:b w:val="false"/>
          <w:i w:val="false"/>
          <w:color w:val="000000"/>
          <w:sz w:val="28"/>
        </w:rPr>
        <w:t>2. Мемлекеттік қызметті көрсету нысаны: электрондық (ішінара автоматтандырылған) және қағаз түрінде.</w:t>
      </w:r>
      <w:r>
        <w:br/>
      </w:r>
      <w:r>
        <w:rPr>
          <w:rFonts w:ascii="Times New Roman"/>
          <w:b w:val="false"/>
          <w:i w:val="false"/>
          <w:color w:val="000000"/>
          <w:sz w:val="28"/>
        </w:rPr>
        <w:t>
      </w:t>
      </w:r>
      <w:r>
        <w:rPr>
          <w:rFonts w:ascii="Times New Roman"/>
          <w:b w:val="false"/>
          <w:i w:val="false"/>
          <w:color w:val="000000"/>
          <w:sz w:val="28"/>
        </w:rPr>
        <w:t>3. Мемлекеттік қызметті көрсету нәтижесі – II, III және IV санат объектілері үшін уәкілетті лауазымды адамның электрондық цифрлық қолтаңбасымен (бұдан әрі – ЭЦҚ) куәландырылған электрондық құжат нысанында "келісіледі/келісілмейді" деген тұжырыммен мемлекеттік экологиялық сараптама қорытындысын (бұдан әрі – мемлекеттік экологиялық сараптама қорытындысы) беру.</w:t>
      </w:r>
      <w:r>
        <w:br/>
      </w:r>
      <w:r>
        <w:rPr>
          <w:rFonts w:ascii="Times New Roman"/>
          <w:b w:val="false"/>
          <w:i w:val="false"/>
          <w:color w:val="000000"/>
          <w:sz w:val="28"/>
        </w:rPr>
        <w:t>
</w:t>
      </w:r>
    </w:p>
    <w:bookmarkStart w:name="z44" w:id="13"/>
    <w:p>
      <w:pPr>
        <w:spacing w:after="0"/>
        <w:ind w:left="0"/>
        <w:jc w:val="left"/>
      </w:pPr>
      <w:r>
        <w:rPr>
          <w:rFonts w:ascii="Times New Roman"/>
          <w:b/>
          <w:i w:val="false"/>
          <w:color w:val="000000"/>
        </w:rPr>
        <w:t xml:space="preserve"> 2. Мемлекеттік қызмет көрсету үдерісінде</w:t>
      </w:r>
      <w:r>
        <w:br/>
      </w:r>
      <w:r>
        <w:rPr>
          <w:rFonts w:ascii="Times New Roman"/>
          <w:b/>
          <w:i w:val="false"/>
          <w:color w:val="000000"/>
        </w:rPr>
        <w:t>көрсетілетін қызметті берушінің құрылымдық</w:t>
      </w:r>
      <w:r>
        <w:br/>
      </w:r>
      <w:r>
        <w:rPr>
          <w:rFonts w:ascii="Times New Roman"/>
          <w:b/>
          <w:i w:val="false"/>
          <w:color w:val="000000"/>
        </w:rPr>
        <w:t>бөлімшелерінің (қызметкерлерінің) іс-қимыл тәртібін сипаттау</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Мемлекеттік қызметті көрсету рәсімін (іс-қимылын) бастау үшін Қазақстан Республикасы Үкіметінің 2014 жылғы 26 маусымдағы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Үкiметiнiң кейбiр шешiмдерiнiң күшi жойылды деп тану туралы" № 702 </w:t>
      </w:r>
      <w:r>
        <w:rPr>
          <w:rFonts w:ascii="Times New Roman"/>
          <w:b w:val="false"/>
          <w:i w:val="false"/>
          <w:color w:val="000000"/>
          <w:sz w:val="28"/>
        </w:rPr>
        <w:t>қаулысымен</w:t>
      </w:r>
      <w:r>
        <w:rPr>
          <w:rFonts w:ascii="Times New Roman"/>
          <w:b w:val="false"/>
          <w:i w:val="false"/>
          <w:color w:val="000000"/>
          <w:sz w:val="28"/>
        </w:rPr>
        <w:t xml:space="preserve"> бекітілген "II, III және IV санаттағы объектілерге мемлекеттік экологиялық сараптама қорытындысын беру" мемлекеттік көрсетілетін қызмет стандартының (бұдан әрі - </w:t>
      </w:r>
      <w:r>
        <w:rPr>
          <w:rFonts w:ascii="Times New Roman"/>
          <w:b w:val="false"/>
          <w:i w:val="false"/>
          <w:color w:val="000000"/>
          <w:sz w:val="28"/>
        </w:rPr>
        <w:t>Стандарт</w:t>
      </w:r>
      <w:r>
        <w:rPr>
          <w:rFonts w:ascii="Times New Roman"/>
          <w:b w:val="false"/>
          <w:i w:val="false"/>
          <w:color w:val="000000"/>
          <w:sz w:val="28"/>
        </w:rPr>
        <w:t xml:space="preserve">) </w:t>
      </w:r>
      <w:r>
        <w:rPr>
          <w:rFonts w:ascii="Times New Roman"/>
          <w:b w:val="false"/>
          <w:i w:val="false"/>
          <w:color w:val="000000"/>
          <w:sz w:val="28"/>
        </w:rPr>
        <w:t>9-тармағында</w:t>
      </w:r>
      <w:r>
        <w:rPr>
          <w:rFonts w:ascii="Times New Roman"/>
          <w:b w:val="false"/>
          <w:i w:val="false"/>
          <w:color w:val="000000"/>
          <w:sz w:val="28"/>
        </w:rPr>
        <w:t xml:space="preserve"> көзделген құжаттар топтамасын қоса бере отырып, </w:t>
      </w:r>
      <w:r>
        <w:rPr>
          <w:rFonts w:ascii="Times New Roman"/>
          <w:b w:val="false"/>
          <w:i w:val="false"/>
          <w:color w:val="000000"/>
          <w:sz w:val="28"/>
        </w:rPr>
        <w:t>1- қосымшасына</w:t>
      </w:r>
      <w:r>
        <w:rPr>
          <w:rFonts w:ascii="Times New Roman"/>
          <w:b w:val="false"/>
          <w:i w:val="false"/>
          <w:color w:val="000000"/>
          <w:sz w:val="28"/>
        </w:rPr>
        <w:t xml:space="preserve"> сәйкес нысанда жазған өтініші немесе ЭЦҚ-мен расталған электрондық құжат нысанындағы сұраныс негіз болып табылады.</w:t>
      </w:r>
      <w:r>
        <w:br/>
      </w:r>
      <w:r>
        <w:rPr>
          <w:rFonts w:ascii="Times New Roman"/>
          <w:b w:val="false"/>
          <w:i w:val="false"/>
          <w:color w:val="000000"/>
          <w:sz w:val="28"/>
        </w:rPr>
        <w:t>
      </w:t>
      </w:r>
      <w:r>
        <w:rPr>
          <w:rFonts w:ascii="Times New Roman"/>
          <w:b w:val="false"/>
          <w:i w:val="false"/>
          <w:color w:val="000000"/>
          <w:sz w:val="28"/>
        </w:rPr>
        <w:t>5. Мемлекеттік қызметті көрсету үдерісінің құрамына жататын рәсімдер (іс-әрекеттер) мазмұны:</w:t>
      </w:r>
      <w:r>
        <w:br/>
      </w:r>
      <w:r>
        <w:rPr>
          <w:rFonts w:ascii="Times New Roman"/>
          <w:b w:val="false"/>
          <w:i w:val="false"/>
          <w:color w:val="000000"/>
          <w:sz w:val="28"/>
        </w:rPr>
        <w:t>
      1) келіп түскен құжаттарды көрсетілетін қызметті беруші кеңсесі қызметкерінің қабылдауы, тіркеуі және көрсетілетін қызметті беруші басшысының қарауына жіберуі (30 минут);</w:t>
      </w:r>
      <w:r>
        <w:br/>
      </w:r>
      <w:r>
        <w:rPr>
          <w:rFonts w:ascii="Times New Roman"/>
          <w:b w:val="false"/>
          <w:i w:val="false"/>
          <w:color w:val="000000"/>
          <w:sz w:val="28"/>
        </w:rPr>
        <w:t>
      2) көрсетілетін қызметті беруші басшысының бұрыштамасы бар құжаттарды жауапты құрылымдық бөлімшеге жіберу (40 минут);</w:t>
      </w:r>
      <w:r>
        <w:br/>
      </w:r>
      <w:r>
        <w:rPr>
          <w:rFonts w:ascii="Times New Roman"/>
          <w:b w:val="false"/>
          <w:i w:val="false"/>
          <w:color w:val="000000"/>
          <w:sz w:val="28"/>
        </w:rPr>
        <w:t>
      3) қабылданған құжаттарды қарау үшін құрылымдық бөлімше басшысының жауапты орындаушыны анықтауы (40 минут);</w:t>
      </w:r>
      <w:r>
        <w:br/>
      </w:r>
      <w:r>
        <w:rPr>
          <w:rFonts w:ascii="Times New Roman"/>
          <w:b w:val="false"/>
          <w:i w:val="false"/>
          <w:color w:val="000000"/>
          <w:sz w:val="28"/>
        </w:rPr>
        <w:t>
      4) жауапты орындаушының ұсынған құжаттардың толықтығын қарауы, сараптама жүргізу, мемлекеттік экологиялық сараптама қорытындысының жобасын дайындау және нәтижені құрылымдық бөлімше басшысының қарауына жіберу (27 күнтізбелік күнінен аспайды, мемлекеттік экологиялық сараптама қорытындысын қайтадан беру кезінде – 7 жұмыс күнінен аспайды, алдын ала мемлекеттік экологиялық сараптама – 2 жұмыс күнінен аспайды);</w:t>
      </w:r>
      <w:r>
        <w:br/>
      </w:r>
      <w:r>
        <w:rPr>
          <w:rFonts w:ascii="Times New Roman"/>
          <w:b w:val="false"/>
          <w:i w:val="false"/>
          <w:color w:val="000000"/>
          <w:sz w:val="28"/>
        </w:rPr>
        <w:t>
      5) құрылымдық бөлімше басшысының мемлекеттік экологиялық сараптама қорытындысын қарауы және қол қоюы (40 минут);</w:t>
      </w:r>
      <w:r>
        <w:br/>
      </w:r>
      <w:r>
        <w:rPr>
          <w:rFonts w:ascii="Times New Roman"/>
          <w:b w:val="false"/>
          <w:i w:val="false"/>
          <w:color w:val="000000"/>
          <w:sz w:val="28"/>
        </w:rPr>
        <w:t>
      6) мемлекеттік қызметті көрсету нәтижесін көрсетілетін қызмет алушыға немесе ХҚО-ға жіберу немесе ЭЦҚ қойылған электрондық құжат нысаны түрінде көрсетілетін қызметті алушының "жеке кабинетіне" жіберу (30 минут).</w:t>
      </w:r>
      <w:r>
        <w:br/>
      </w:r>
      <w:r>
        <w:rPr>
          <w:rFonts w:ascii="Times New Roman"/>
          <w:b w:val="false"/>
          <w:i w:val="false"/>
          <w:color w:val="000000"/>
          <w:sz w:val="28"/>
        </w:rPr>
        <w:t>
      </w:t>
      </w:r>
      <w:r>
        <w:rPr>
          <w:rFonts w:ascii="Times New Roman"/>
          <w:b w:val="false"/>
          <w:i w:val="false"/>
          <w:color w:val="000000"/>
          <w:sz w:val="28"/>
        </w:rPr>
        <w:t>6. Мемлекеттік қызмет көрсету рәсімінің нәтижесі - мемлекеттік экологиялық сараптама қорытындысын беру.</w:t>
      </w:r>
      <w:r>
        <w:br/>
      </w:r>
      <w:r>
        <w:rPr>
          <w:rFonts w:ascii="Times New Roman"/>
          <w:b w:val="false"/>
          <w:i w:val="false"/>
          <w:color w:val="000000"/>
          <w:sz w:val="28"/>
        </w:rPr>
        <w:t>
</w:t>
      </w:r>
    </w:p>
    <w:bookmarkStart w:name="z48" w:id="14"/>
    <w:p>
      <w:pPr>
        <w:spacing w:after="0"/>
        <w:ind w:left="0"/>
        <w:jc w:val="left"/>
      </w:pPr>
      <w:r>
        <w:rPr>
          <w:rFonts w:ascii="Times New Roman"/>
          <w:b/>
          <w:i w:val="false"/>
          <w:color w:val="000000"/>
        </w:rPr>
        <w:t xml:space="preserve"> 3. Мемлекеттік көрсетілетін қызметті көрсету</w:t>
      </w:r>
      <w:r>
        <w:br/>
      </w:r>
      <w:r>
        <w:rPr>
          <w:rFonts w:ascii="Times New Roman"/>
          <w:b/>
          <w:i w:val="false"/>
          <w:color w:val="000000"/>
        </w:rPr>
        <w:t>үдерісіндегі қызмет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үдерісіне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кеңсенің қызметкері;</w:t>
      </w:r>
      <w:r>
        <w:br/>
      </w:r>
      <w:r>
        <w:rPr>
          <w:rFonts w:ascii="Times New Roman"/>
          <w:b w:val="false"/>
          <w:i w:val="false"/>
          <w:color w:val="000000"/>
          <w:sz w:val="28"/>
        </w:rPr>
        <w:t>
      2) көрсетілетін қызметті берушінің басшысы;</w:t>
      </w:r>
      <w:r>
        <w:br/>
      </w:r>
      <w:r>
        <w:rPr>
          <w:rFonts w:ascii="Times New Roman"/>
          <w:b w:val="false"/>
          <w:i w:val="false"/>
          <w:color w:val="000000"/>
          <w:sz w:val="28"/>
        </w:rPr>
        <w:t>
      3) құрылымдық бөлімшенің басшысы;</w:t>
      </w:r>
      <w:r>
        <w:br/>
      </w:r>
      <w:r>
        <w:rPr>
          <w:rFonts w:ascii="Times New Roman"/>
          <w:b w:val="false"/>
          <w:i w:val="false"/>
          <w:color w:val="000000"/>
          <w:sz w:val="28"/>
        </w:rPr>
        <w:t>
      4) жауапты орындаушы.</w:t>
      </w:r>
      <w:r>
        <w:br/>
      </w:r>
      <w:r>
        <w:rPr>
          <w:rFonts w:ascii="Times New Roman"/>
          <w:b w:val="false"/>
          <w:i w:val="false"/>
          <w:color w:val="000000"/>
          <w:sz w:val="28"/>
        </w:rPr>
        <w:t>
      </w:t>
      </w:r>
      <w:r>
        <w:rPr>
          <w:rFonts w:ascii="Times New Roman"/>
          <w:b w:val="false"/>
          <w:i w:val="false"/>
          <w:color w:val="000000"/>
          <w:sz w:val="28"/>
        </w:rPr>
        <w:t xml:space="preserve">8. Көрсетілетін қызметті берушінің құрылымдық бөлімшелері (қызметкерлері) арасындағы рәсімдер (іс-қимылдар) реттілігінің сипаттамасы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және </w:t>
      </w:r>
      <w:r>
        <w:rPr>
          <w:rFonts w:ascii="Times New Roman"/>
          <w:b w:val="false"/>
          <w:i w:val="false"/>
          <w:color w:val="000000"/>
          <w:sz w:val="28"/>
        </w:rPr>
        <w:t>2-қосымшасына</w:t>
      </w:r>
      <w:r>
        <w:rPr>
          <w:rFonts w:ascii="Times New Roman"/>
          <w:b w:val="false"/>
          <w:i w:val="false"/>
          <w:color w:val="000000"/>
          <w:sz w:val="28"/>
        </w:rPr>
        <w:t xml:space="preserve"> сәйкес әрбір рәсімнің өту </w:t>
      </w:r>
      <w:r>
        <w:rPr>
          <w:rFonts w:ascii="Times New Roman"/>
          <w:b w:val="false"/>
          <w:i w:val="false"/>
          <w:color w:val="000000"/>
          <w:sz w:val="28"/>
        </w:rPr>
        <w:t>блок-схемасында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p>
    <w:bookmarkStart w:name="z51" w:id="15"/>
    <w:p>
      <w:pPr>
        <w:spacing w:after="0"/>
        <w:ind w:left="0"/>
        <w:jc w:val="left"/>
      </w:pPr>
      <w:r>
        <w:rPr>
          <w:rFonts w:ascii="Times New Roman"/>
          <w:b/>
          <w:i w:val="false"/>
          <w:color w:val="000000"/>
        </w:rPr>
        <w:t xml:space="preserve"> 4. Халыққа қызмет көрсету орталығымен және</w:t>
      </w:r>
      <w:r>
        <w:br/>
      </w:r>
      <w:r>
        <w:rPr>
          <w:rFonts w:ascii="Times New Roman"/>
          <w:b/>
          <w:i w:val="false"/>
          <w:color w:val="000000"/>
        </w:rPr>
        <w:t>(немесе) өзге де қызмет берушілермен өзара іс-қимыл</w:t>
      </w:r>
      <w:r>
        <w:br/>
      </w:r>
      <w:r>
        <w:rPr>
          <w:rFonts w:ascii="Times New Roman"/>
          <w:b/>
          <w:i w:val="false"/>
          <w:color w:val="000000"/>
        </w:rPr>
        <w:t>тәртібін, сондай-ақ мемлекеттік қызмет көрсету</w:t>
      </w:r>
      <w:r>
        <w:br/>
      </w:r>
      <w:r>
        <w:rPr>
          <w:rFonts w:ascii="Times New Roman"/>
          <w:b/>
          <w:i w:val="false"/>
          <w:color w:val="000000"/>
        </w:rPr>
        <w:t>үдерісіндегі ақпараттық жүйелерді пайдалану тәртібін сипаттау</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9. ХҚО-ға жүгіну тәртібінің сипаттау, көрсетілетін қызметті алушының сұрау салуын өңдеу ұзақтығы:</w:t>
      </w:r>
      <w:r>
        <w:br/>
      </w:r>
      <w:r>
        <w:rPr>
          <w:rFonts w:ascii="Times New Roman"/>
          <w:b w:val="false"/>
          <w:i w:val="false"/>
          <w:color w:val="000000"/>
          <w:sz w:val="28"/>
        </w:rPr>
        <w:t>
      1) мемлекеттік қызметті алу үшін көрсетілетін қызметті алушы ХҚО-ға жүгінеді.</w:t>
      </w:r>
      <w:r>
        <w:br/>
      </w:r>
      <w:r>
        <w:rPr>
          <w:rFonts w:ascii="Times New Roman"/>
          <w:b w:val="false"/>
          <w:i w:val="false"/>
          <w:color w:val="000000"/>
          <w:sz w:val="28"/>
        </w:rPr>
        <w:t xml:space="preserve">
      2) ХҚО қызметкері өтініштердің дұрыс толтырылуын және құжаттар топтамасының толықтығын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сәйкестігін тексереді (5 минут).</w:t>
      </w:r>
      <w:r>
        <w:br/>
      </w:r>
      <w:r>
        <w:rPr>
          <w:rFonts w:ascii="Times New Roman"/>
          <w:b w:val="false"/>
          <w:i w:val="false"/>
          <w:color w:val="000000"/>
          <w:sz w:val="28"/>
        </w:rPr>
        <w:t xml:space="preserve">
      Көрсетілетін қызметті алушы </w:t>
      </w:r>
      <w:r>
        <w:rPr>
          <w:rFonts w:ascii="Times New Roman"/>
          <w:b w:val="false"/>
          <w:i w:val="false"/>
          <w:color w:val="000000"/>
          <w:sz w:val="28"/>
        </w:rPr>
        <w:t>Стандартпен</w:t>
      </w:r>
      <w:r>
        <w:rPr>
          <w:rFonts w:ascii="Times New Roman"/>
          <w:b w:val="false"/>
          <w:i w:val="false"/>
          <w:color w:val="000000"/>
          <w:sz w:val="28"/>
        </w:rPr>
        <w:t xml:space="preserve"> көзделген құжаттардың топтамасын толық ұсынбаған жағдайда, ХҚО-ның қызметкері өтінішті қабылдаудан бас тартады және Стандарттың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құжаттарды қабылдаудан бас тарту туралы қолхат береді (10 минут).</w:t>
      </w:r>
      <w:r>
        <w:br/>
      </w:r>
      <w:r>
        <w:rPr>
          <w:rFonts w:ascii="Times New Roman"/>
          <w:b w:val="false"/>
          <w:i w:val="false"/>
          <w:color w:val="000000"/>
          <w:sz w:val="28"/>
        </w:rPr>
        <w:t>
      Өтініштер дұрыс толтырылғанда және құжаттардың топтамасы толық ұсынылған жағдайда, ХҚО-ның қызметкері көрсетілетін қызметті алушыға құжаттардың қабылданғаны туралы қолхатты береді (10 минут).</w:t>
      </w:r>
      <w:r>
        <w:br/>
      </w:r>
      <w:r>
        <w:rPr>
          <w:rFonts w:ascii="Times New Roman"/>
          <w:b w:val="false"/>
          <w:i w:val="false"/>
          <w:color w:val="000000"/>
          <w:sz w:val="28"/>
        </w:rPr>
        <w:t>
      3) ХҚО-ның қызметкері құжаттар топтамасын дайындайды және оны көрсетілетін қызметті берушіге курьер арқылы жібереді (1 жұмыс күні). Өтінішті және құжаттарды қабылдау күні мемлекеттік қызмет көрсету мерзіміне кірмейді.</w:t>
      </w:r>
      <w:r>
        <w:br/>
      </w:r>
      <w:r>
        <w:rPr>
          <w:rFonts w:ascii="Times New Roman"/>
          <w:b w:val="false"/>
          <w:i w:val="false"/>
          <w:color w:val="000000"/>
          <w:sz w:val="28"/>
        </w:rPr>
        <w:t>
      4) Көрсетілетін қызметті беруші мемлекеттік экологиялық сараптама қорытындысын дайындайды және оны ХҚО-ға жібереді (мемлекеттік экологиялық сараптама қорытындысын беру – 1 айдан аспайды, мемлекеттік экологиялық сараптама қорытындысын қайтадан беру – 10 жұмыс күнінен аспайды, мемлекеттік экологиялық алдын ала сараптама – 5 жұмыс күнінен аспайды).</w:t>
      </w:r>
      <w:r>
        <w:br/>
      </w:r>
      <w:r>
        <w:rPr>
          <w:rFonts w:ascii="Times New Roman"/>
          <w:b w:val="false"/>
          <w:i w:val="false"/>
          <w:color w:val="000000"/>
          <w:sz w:val="28"/>
        </w:rPr>
        <w:t>
      5) ХҚО-ның қызметкері көрсетілетін қызметті алушыға (немесе сенімхат бойынша оның өкіліне) жеке куәлігін немесе сенімхат ұсынған жағдайда, қолхат негізінде мемлекеттік қызметті көрсету нәтижесін береді (15 минут).</w:t>
      </w:r>
      <w:r>
        <w:br/>
      </w:r>
      <w:r>
        <w:rPr>
          <w:rFonts w:ascii="Times New Roman"/>
          <w:b w:val="false"/>
          <w:i w:val="false"/>
          <w:color w:val="000000"/>
          <w:sz w:val="28"/>
        </w:rPr>
        <w:t>
      </w:t>
      </w:r>
      <w:r>
        <w:rPr>
          <w:rFonts w:ascii="Times New Roman"/>
          <w:b w:val="false"/>
          <w:i w:val="false"/>
          <w:color w:val="000000"/>
          <w:sz w:val="28"/>
        </w:rPr>
        <w:t>10. Мемлекеттік қызметті ХҚО арқылы алу тәртібі, халыққа қызмет көрсету орталықтарының біріктірілген ақпараттық жүйесінде (бұдан әрі – ХҚО БАЖ) ХҚО қызметкерлерінің көрсетілетін қызметті алушының сұранысын тіркеу және өңдеу кезіндегі әрекеті:</w:t>
      </w:r>
      <w:r>
        <w:br/>
      </w:r>
      <w:r>
        <w:rPr>
          <w:rFonts w:ascii="Times New Roman"/>
          <w:b w:val="false"/>
          <w:i w:val="false"/>
          <w:color w:val="000000"/>
          <w:sz w:val="28"/>
        </w:rPr>
        <w:t>
      1) 1-үдеріс – қызмет көрсету үшін ХҚО операторының халыққа қызмет көрсету орталықтарының ақпараттық жүйесі (бұдан әрі – ХҚО АЖ) автоматтандырылған жұмыс орнында (бұдан әрі – АЖО) логин мен парольді енгізуі (авторизациялау үдерісі);</w:t>
      </w:r>
      <w:r>
        <w:br/>
      </w:r>
      <w:r>
        <w:rPr>
          <w:rFonts w:ascii="Times New Roman"/>
          <w:b w:val="false"/>
          <w:i w:val="false"/>
          <w:color w:val="000000"/>
          <w:sz w:val="28"/>
        </w:rPr>
        <w:t xml:space="preserve">
      2) 2-үдеріс – ХҚО операторының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ХҚО операторының көрсетілетін қызметті алушы деректерін, сондай-ақ көрсетілетін қызметті алушы уәкілінің сенімхаты бойынша деректерін (нотариус куәландырған сенімхаты болған кезде) енгізуі (сенімхатты өзгеше куәландыру кезінде – сенімхаттың деректері толтырылмайды);</w:t>
      </w:r>
      <w:r>
        <w:br/>
      </w:r>
      <w:r>
        <w:rPr>
          <w:rFonts w:ascii="Times New Roman"/>
          <w:b w:val="false"/>
          <w:i w:val="false"/>
          <w:color w:val="000000"/>
          <w:sz w:val="28"/>
        </w:rPr>
        <w:t>
      3) 3-үдеріс – "электрондық-үкімет" шлюзі (бұдан әрі – ЭҮШ) арқылы "Жеке тұлғалар" мемлекеттік деректер базасына/"Заңды тұлғалар" мемлекеттік деректер базасына (бұдан әрі – ЖТ МДБ/ЗТ МДБ) көрсетілетін қызметті алушы деректері туралы, сондай-ақ бірыңғай нотариалдық ақпараттық жүйесіне (бұдан әрі – БНАЖ) көрсетілетін қызметті алушы уәкілінің сенімхат деректері туралы сұрау салуды жолдау;</w:t>
      </w:r>
      <w:r>
        <w:br/>
      </w:r>
      <w:r>
        <w:rPr>
          <w:rFonts w:ascii="Times New Roman"/>
          <w:b w:val="false"/>
          <w:i w:val="false"/>
          <w:color w:val="000000"/>
          <w:sz w:val="28"/>
        </w:rPr>
        <w:t>
      4) 1-шарт – ЖТ МДБ/ЗТ МДБ-да көрсетілетін қызметті алушы деректерінің, БНАЖ-да сенімхат деректерінің болуын тексеру;</w:t>
      </w:r>
      <w:r>
        <w:br/>
      </w:r>
      <w:r>
        <w:rPr>
          <w:rFonts w:ascii="Times New Roman"/>
          <w:b w:val="false"/>
          <w:i w:val="false"/>
          <w:color w:val="000000"/>
          <w:sz w:val="28"/>
        </w:rPr>
        <w:t>
      5) 4-үдеріс – ЖТ МДБ/ЗТ МДБ-да көрсетілетін қызметті алушы деректерінің, БНАЖ-да сенімхат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6) 5-үдеріс – ХҚО операторының сұрау салу нысанын құжаттардың қағаз нысанында болуы туралы белгілеу бөлігінде толтыруы және көрсетілетін қызметті алушы ұсынған құжаттарды сканерлеуі, оларды сұрау салу нысанына бекітуі және қызмет көрсету үшін сұрау салудың толтырылған нысанын (енгізілген деректерді) ЭЦҚ арқылы куәландыруы;</w:t>
      </w:r>
      <w:r>
        <w:br/>
      </w:r>
      <w:r>
        <w:rPr>
          <w:rFonts w:ascii="Times New Roman"/>
          <w:b w:val="false"/>
          <w:i w:val="false"/>
          <w:color w:val="000000"/>
          <w:sz w:val="28"/>
        </w:rPr>
        <w:t>
      7) 6-үдеріс – ЭҮП арқылы "Е-лицензиялау" мемлекеттік деректер базасы" ақпараттық жүйесіне (бұдан әрі – "Е-лицензиялау" МДБ АЖ) ХҚО операторының ЭЦҚ-мен куәландырылған (қол қойылған) электрондық құжатты (қызметті алушының сұрауын) жолдауы;</w:t>
      </w:r>
      <w:r>
        <w:br/>
      </w:r>
      <w:r>
        <w:rPr>
          <w:rFonts w:ascii="Times New Roman"/>
          <w:b w:val="false"/>
          <w:i w:val="false"/>
          <w:color w:val="000000"/>
          <w:sz w:val="28"/>
        </w:rPr>
        <w:t>
      8) 7-үдеріс – "Е-лицензиялау" МДҚ АЖ-да электрондық құжатты тіркеу;</w:t>
      </w:r>
      <w:r>
        <w:br/>
      </w:r>
      <w:r>
        <w:rPr>
          <w:rFonts w:ascii="Times New Roman"/>
          <w:b w:val="false"/>
          <w:i w:val="false"/>
          <w:color w:val="000000"/>
          <w:sz w:val="28"/>
        </w:rPr>
        <w:t xml:space="preserve">
      9) 2-шарт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r>
        <w:br/>
      </w:r>
      <w:r>
        <w:rPr>
          <w:rFonts w:ascii="Times New Roman"/>
          <w:b w:val="false"/>
          <w:i w:val="false"/>
          <w:color w:val="000000"/>
          <w:sz w:val="28"/>
        </w:rPr>
        <w:t>
      10) 8-үдеріс – "Е-лицензиялау" МДҚ АЖ-да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r>
        <w:br/>
      </w:r>
      <w:r>
        <w:rPr>
          <w:rFonts w:ascii="Times New Roman"/>
          <w:b w:val="false"/>
          <w:i w:val="false"/>
          <w:color w:val="000000"/>
          <w:sz w:val="28"/>
        </w:rPr>
        <w:t>
      11) 9-үдеріс – көрсетілетін қызметті алушының ХҚО операторы арқылы "Е-лицензиялау" МДБ АЖ қалыптастырған қызмет нәтижесін алуы.</w:t>
      </w:r>
      <w:r>
        <w:br/>
      </w:r>
      <w:r>
        <w:rPr>
          <w:rFonts w:ascii="Times New Roman"/>
          <w:b w:val="false"/>
          <w:i w:val="false"/>
          <w:color w:val="000000"/>
          <w:sz w:val="28"/>
        </w:rPr>
        <w:t xml:space="preserve">
      ХҚО БАЖ арқылы мемлекеттік қызметті көрсетуге қатысты ақпараттық жүйелердің функционалдық өзара іс-қимылдың </w:t>
      </w:r>
      <w:r>
        <w:rPr>
          <w:rFonts w:ascii="Times New Roman"/>
          <w:b w:val="false"/>
          <w:i w:val="false"/>
          <w:color w:val="000000"/>
          <w:sz w:val="28"/>
        </w:rPr>
        <w:t>№ 1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11. Мемлекеттік қызмет портал арқылы көрсетілген кезде көрсетілетін қызметті беруші мен көрсетілетін қызметті алушының жүгіну тәртібі мен рәсімдер (әрекеттер) реттілігін сипаттау:</w:t>
      </w:r>
      <w:r>
        <w:br/>
      </w:r>
      <w:r>
        <w:rPr>
          <w:rFonts w:ascii="Times New Roman"/>
          <w:b w:val="false"/>
          <w:i w:val="false"/>
          <w:color w:val="000000"/>
          <w:sz w:val="28"/>
        </w:rPr>
        <w:t>
      1) көрсетілетін қызметті алушы компьютерінің интернет-браузерінде сақталған өзінің ЭЦҚ тіркеу куәлігінің көмегімен порталда тіркеуді жүзеге асырады (порталда тіркелмеген қызметті алушы үшін жүзеге асырылады);</w:t>
      </w:r>
      <w:r>
        <w:br/>
      </w:r>
      <w:r>
        <w:rPr>
          <w:rFonts w:ascii="Times New Roman"/>
          <w:b w:val="false"/>
          <w:i w:val="false"/>
          <w:color w:val="000000"/>
          <w:sz w:val="28"/>
        </w:rPr>
        <w:t>
      2) 1-үдеріс – көрсетілетін қызметті алушының ЭЦҚ тіркеу куәлігін компьютерінің интернет-браузеріне бекітуі, мемлекеттік қызметті алу үшін көрсетілетін қызметті алушының порталда парольді енгізуі (авторизациялау үдерісі);</w:t>
      </w:r>
      <w:r>
        <w:br/>
      </w:r>
      <w:r>
        <w:rPr>
          <w:rFonts w:ascii="Times New Roman"/>
          <w:b w:val="false"/>
          <w:i w:val="false"/>
          <w:color w:val="000000"/>
          <w:sz w:val="28"/>
        </w:rPr>
        <w:t>
      3) 1-шарт – ЖСН/БСН және пароль арқылы тіркелген көрсетілетін қызметті алушы туралы деректердің дұрыстығын порталда тексеру;</w:t>
      </w:r>
      <w:r>
        <w:br/>
      </w:r>
      <w:r>
        <w:rPr>
          <w:rFonts w:ascii="Times New Roman"/>
          <w:b w:val="false"/>
          <w:i w:val="false"/>
          <w:color w:val="000000"/>
          <w:sz w:val="28"/>
        </w:rPr>
        <w:t>
      4) 2-үдеріс – көрсетілетін қызметті алушының деректерінде бұзушылықтардың болуына байланысты порталда авторизациялаудан бас тарту туралы хабарламаны қалыптастыру;</w:t>
      </w:r>
      <w:r>
        <w:br/>
      </w:r>
      <w:r>
        <w:rPr>
          <w:rFonts w:ascii="Times New Roman"/>
          <w:b w:val="false"/>
          <w:i w:val="false"/>
          <w:color w:val="000000"/>
          <w:sz w:val="28"/>
        </w:rPr>
        <w:t xml:space="preserve">
      5) 3-үдеріс –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көрсетілетін қызметті алушының қызметті таңдауы, экранға қызмет көрсету үшін сұрау салу нысанын шығару және оның құрылымы мен форматтық талаптарын ескере отырып, сұрау салу нысанына қажетті құжаттардың көшірмелерін электрондық түрде бекіте отырып, көрсетілетін қызметті алушының нысанды толтыруы (деректерді енгізуі);</w:t>
      </w:r>
      <w:r>
        <w:br/>
      </w:r>
      <w:r>
        <w:rPr>
          <w:rFonts w:ascii="Times New Roman"/>
          <w:b w:val="false"/>
          <w:i w:val="false"/>
          <w:color w:val="000000"/>
          <w:sz w:val="28"/>
        </w:rPr>
        <w:t>
      6) 4-үдеріс – көрсетілетін қызметті алушының сұрауды куәландыру (қол қою) үшін ЭЦҚ тіркеу куәлігін таңдауы;</w:t>
      </w:r>
      <w:r>
        <w:br/>
      </w:r>
      <w:r>
        <w:rPr>
          <w:rFonts w:ascii="Times New Roman"/>
          <w:b w:val="false"/>
          <w:i w:val="false"/>
          <w:color w:val="000000"/>
          <w:sz w:val="28"/>
        </w:rPr>
        <w:t>
      7) 2-шарт – порталда ЭЦҚ тіркеу куәлігінің әрекет ету мерзімін және қайтарып алынған (күші жойылған) тіркеу куәліктерінің тізімде болмауын, сондай-ақ сұрау салудағы көрсетілген ЖСН/БСН және ЭЦҚ тіркеу куәлігінде көрсетілген ЖСН/БСН арасындағы сәйкестендіру деректерінің сәйкес келуін тексеру;</w:t>
      </w:r>
      <w:r>
        <w:br/>
      </w:r>
      <w:r>
        <w:rPr>
          <w:rFonts w:ascii="Times New Roman"/>
          <w:b w:val="false"/>
          <w:i w:val="false"/>
          <w:color w:val="000000"/>
          <w:sz w:val="28"/>
        </w:rPr>
        <w:t>
      8) 5-үдеріс – көрсетілетін қызметті алушының ЭЦҚ түпнұсқалығының расталмауына байланысты сұрау салынатын қызметтен бас тарту туралы хабарламаны қалыптастыру;</w:t>
      </w:r>
      <w:r>
        <w:br/>
      </w:r>
      <w:r>
        <w:rPr>
          <w:rFonts w:ascii="Times New Roman"/>
          <w:b w:val="false"/>
          <w:i w:val="false"/>
          <w:color w:val="000000"/>
          <w:sz w:val="28"/>
        </w:rPr>
        <w:t>
      9) 6-үдеріс – көрсетілетін қызметті алушының ЭЦҚ көмегімен қызмет көрсетуге сұрау салудың толтырылған нысанын (енгізілген деректерді) растауы (қол қоюы);</w:t>
      </w:r>
      <w:r>
        <w:br/>
      </w:r>
      <w:r>
        <w:rPr>
          <w:rFonts w:ascii="Times New Roman"/>
          <w:b w:val="false"/>
          <w:i w:val="false"/>
          <w:color w:val="000000"/>
          <w:sz w:val="28"/>
        </w:rPr>
        <w:t>
      10) 7-үдеріс – "Е-лицензиялау" МДБ АЖ-да электрондық құжатты (көрсетілетін қызметті алушының сұрау салуын) тіркеу;</w:t>
      </w:r>
      <w:r>
        <w:br/>
      </w:r>
      <w:r>
        <w:rPr>
          <w:rFonts w:ascii="Times New Roman"/>
          <w:b w:val="false"/>
          <w:i w:val="false"/>
          <w:color w:val="000000"/>
          <w:sz w:val="28"/>
        </w:rPr>
        <w:t xml:space="preserve">
      11) 3-шарт – көрсетілетін қызмет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r>
        <w:br/>
      </w:r>
      <w:r>
        <w:rPr>
          <w:rFonts w:ascii="Times New Roman"/>
          <w:b w:val="false"/>
          <w:i w:val="false"/>
          <w:color w:val="000000"/>
          <w:sz w:val="28"/>
        </w:rPr>
        <w:t>
      12) 8-үдеріс – көрсетілетін қызметті алушының құжаттарында бұзушылықтардың болуына байланысты сұрау салынған қызметті көрсетуден бас тарту туралы хабарламаны қалыптастыру;</w:t>
      </w:r>
      <w:r>
        <w:br/>
      </w:r>
      <w:r>
        <w:rPr>
          <w:rFonts w:ascii="Times New Roman"/>
          <w:b w:val="false"/>
          <w:i w:val="false"/>
          <w:color w:val="000000"/>
          <w:sz w:val="28"/>
        </w:rPr>
        <w:t>
      13) 9-үдеріс – көрсетілетін қызметті алушының "Е-лицензиялау" МДБ АЖ қалыптастырылған электрондық мемлекеттік қызмет нәтижесін алуы. Электрондық құжат көрсетілетін қызмет берушінің уәкілетті тұлғасының ЭЦҚ-сын пайдаланумен қалыптастырылады.</w:t>
      </w:r>
      <w:r>
        <w:br/>
      </w:r>
      <w:r>
        <w:rPr>
          <w:rFonts w:ascii="Times New Roman"/>
          <w:b w:val="false"/>
          <w:i w:val="false"/>
          <w:color w:val="000000"/>
          <w:sz w:val="28"/>
        </w:rPr>
        <w:t xml:space="preserve">
      Портал арқылы мемлекеттік қызметті көрсетуге қатысты ақпараттық жүйелердің функционалдық өзара іс-қимылының </w:t>
      </w:r>
      <w:r>
        <w:rPr>
          <w:rFonts w:ascii="Times New Roman"/>
          <w:b w:val="false"/>
          <w:i w:val="false"/>
          <w:color w:val="000000"/>
          <w:sz w:val="28"/>
        </w:rPr>
        <w:t>№ 2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12. Мемлекеттік қызмет көрсетілетін қызметті беруші арқылы көрсетілген кезде көрсетілетін қызметті беруші мен көрсетілетін қызметті алушының жүгіну тәртібі мен рәсімдер (әрекеттер) реттілігін сипаттау:</w:t>
      </w:r>
      <w:r>
        <w:br/>
      </w:r>
      <w:r>
        <w:rPr>
          <w:rFonts w:ascii="Times New Roman"/>
          <w:b w:val="false"/>
          <w:i w:val="false"/>
          <w:color w:val="000000"/>
          <w:sz w:val="28"/>
        </w:rPr>
        <w:t>
      1) 1-үдеріс – мемлекеттік қызмет көрсету үшін көрсетілетін қызметті беруші қызметкерінің "Е-лицензиялау" МДБ АЖ-да логин мен парольді енгізуі (авторизациялау үдерісі);</w:t>
      </w:r>
      <w:r>
        <w:br/>
      </w:r>
      <w:r>
        <w:rPr>
          <w:rFonts w:ascii="Times New Roman"/>
          <w:b w:val="false"/>
          <w:i w:val="false"/>
          <w:color w:val="000000"/>
          <w:sz w:val="28"/>
        </w:rPr>
        <w:t>
      2) 1-шарт – логин және пароль арқылы "Е-лицензиялау" МДБ АЖ-да көрсетілетін қызметті берушінің тіркелген қызметкері туралы деректердің түпнұсқалығын тексеру;</w:t>
      </w:r>
      <w:r>
        <w:br/>
      </w:r>
      <w:r>
        <w:rPr>
          <w:rFonts w:ascii="Times New Roman"/>
          <w:b w:val="false"/>
          <w:i w:val="false"/>
          <w:color w:val="000000"/>
          <w:sz w:val="28"/>
        </w:rPr>
        <w:t>
      3) 2-үдеріс – көрсетілетін қызметті беруші қызметкерінің деректерінде бұзушылықтардың болуына байланысты "Е-лицензиялау" МДБ АЖ-да авторизациялаудан бас тарту туралы хабарламаны қалыптастыру;</w:t>
      </w:r>
      <w:r>
        <w:br/>
      </w:r>
      <w:r>
        <w:rPr>
          <w:rFonts w:ascii="Times New Roman"/>
          <w:b w:val="false"/>
          <w:i w:val="false"/>
          <w:color w:val="000000"/>
          <w:sz w:val="28"/>
        </w:rPr>
        <w:t xml:space="preserve">
      4) 3-үдеріс – көрсетілетін қызметті беруші қызметкерінің осы </w:t>
      </w:r>
      <w:r>
        <w:rPr>
          <w:rFonts w:ascii="Times New Roman"/>
          <w:b w:val="false"/>
          <w:i w:val="false"/>
          <w:color w:val="000000"/>
          <w:sz w:val="28"/>
        </w:rPr>
        <w:t>Регламентте</w:t>
      </w:r>
      <w:r>
        <w:rPr>
          <w:rFonts w:ascii="Times New Roman"/>
          <w:b w:val="false"/>
          <w:i w:val="false"/>
          <w:color w:val="000000"/>
          <w:sz w:val="28"/>
        </w:rPr>
        <w:t xml:space="preserve"> көрсетілген қызметті таңдауы, қызмет көрсету үшін сұрау салу нысанын экранға шығаруы және көрсетілетін қызметті беруші қызметкерінің көрсетілетін қызметті алушының деректерін енгізуі;</w:t>
      </w:r>
      <w:r>
        <w:br/>
      </w:r>
      <w:r>
        <w:rPr>
          <w:rFonts w:ascii="Times New Roman"/>
          <w:b w:val="false"/>
          <w:i w:val="false"/>
          <w:color w:val="000000"/>
          <w:sz w:val="28"/>
        </w:rPr>
        <w:t>
      5) 4-үдеріс – ЖТ МДБ/ЗТ МДБ-ға ЭҮШ арқылы көрсетілетін қызметті алушының деректері туралы сұрау салуды жолдау;</w:t>
      </w:r>
      <w:r>
        <w:br/>
      </w:r>
      <w:r>
        <w:rPr>
          <w:rFonts w:ascii="Times New Roman"/>
          <w:b w:val="false"/>
          <w:i w:val="false"/>
          <w:color w:val="000000"/>
          <w:sz w:val="28"/>
        </w:rPr>
        <w:t>
      6) 2-шарт – ЖТ МДБ/ЗТ МДБ-да көрсетілетін қызметті алушы деректерінің болуын тексеру;</w:t>
      </w:r>
      <w:r>
        <w:br/>
      </w:r>
      <w:r>
        <w:rPr>
          <w:rFonts w:ascii="Times New Roman"/>
          <w:b w:val="false"/>
          <w:i w:val="false"/>
          <w:color w:val="000000"/>
          <w:sz w:val="28"/>
        </w:rPr>
        <w:t>
      7) 5-үдеріс – ЖТ МДБ/ЗТ МДБ-да көрсетілетін қызметті алушы деректерінің болмауына байланысты деректерді алу мүмкін еместігі туралы хабарламаны қалыптастыру;</w:t>
      </w:r>
      <w:r>
        <w:br/>
      </w:r>
      <w:r>
        <w:rPr>
          <w:rFonts w:ascii="Times New Roman"/>
          <w:b w:val="false"/>
          <w:i w:val="false"/>
          <w:color w:val="000000"/>
          <w:sz w:val="28"/>
        </w:rPr>
        <w:t>
      8) 6-үдеріс – сұрау салу нысанын құжаттардың қағаз нысанында болуын белгілеу бөлігінде толтыру, көрсетілетін қызметті беруші қызметкерінің көрсетілетін қызметті алушы ұсынған қажетті құжаттарды сканерлеуі және оларды сұрау салу нысанына бекітуі;</w:t>
      </w:r>
      <w:r>
        <w:br/>
      </w:r>
      <w:r>
        <w:rPr>
          <w:rFonts w:ascii="Times New Roman"/>
          <w:b w:val="false"/>
          <w:i w:val="false"/>
          <w:color w:val="000000"/>
          <w:sz w:val="28"/>
        </w:rPr>
        <w:t>
      9) 7-үдеріс – "Е-лицензиялау" МДБ АЖ-да сұрау салуды тіркеу және "Е-лицензиялау" МДБ АЖ-да қызметті өңдеу;</w:t>
      </w:r>
      <w:r>
        <w:br/>
      </w:r>
      <w:r>
        <w:rPr>
          <w:rFonts w:ascii="Times New Roman"/>
          <w:b w:val="false"/>
          <w:i w:val="false"/>
          <w:color w:val="000000"/>
          <w:sz w:val="28"/>
        </w:rPr>
        <w:t xml:space="preserve">
      10) 3-шарт – көрсетілетін қызметті берушінің </w:t>
      </w:r>
      <w:r>
        <w:rPr>
          <w:rFonts w:ascii="Times New Roman"/>
          <w:b w:val="false"/>
          <w:i w:val="false"/>
          <w:color w:val="000000"/>
          <w:sz w:val="28"/>
        </w:rPr>
        <w:t>Стандартта</w:t>
      </w:r>
      <w:r>
        <w:rPr>
          <w:rFonts w:ascii="Times New Roman"/>
          <w:b w:val="false"/>
          <w:i w:val="false"/>
          <w:color w:val="000000"/>
          <w:sz w:val="28"/>
        </w:rPr>
        <w:t xml:space="preserve"> көрсетілген, қоса берілген көрсетілетін қызметті алушы құжаттарының қызмет көрсету негіздеріне сәйкестігін тексеруі (өңдеуі);</w:t>
      </w:r>
      <w:r>
        <w:br/>
      </w:r>
      <w:r>
        <w:rPr>
          <w:rFonts w:ascii="Times New Roman"/>
          <w:b w:val="false"/>
          <w:i w:val="false"/>
          <w:color w:val="000000"/>
          <w:sz w:val="28"/>
        </w:rPr>
        <w:t>
      11) 8-үдеріс – көрсетілетін қызметті алушының құжаттарында бұзушылықтардың болуына байланысты сұратылған қызметті көрсетуден бас тарту туралы хабарламаны қалыптастыру;</w:t>
      </w:r>
      <w:r>
        <w:br/>
      </w:r>
      <w:r>
        <w:rPr>
          <w:rFonts w:ascii="Times New Roman"/>
          <w:b w:val="false"/>
          <w:i w:val="false"/>
          <w:color w:val="000000"/>
          <w:sz w:val="28"/>
        </w:rPr>
        <w:t>
      12) 9-үдеріс – көрсетілетін қызметті алушының "Е-лицензиялау" МДБ АЖ қалыптастырылған қызмет нәтижесін алуы. Электрондық құжат көрсетілетін қызмет берушінің уәкілетті тұлғасының ЭЦҚ-сын пайдаланумен қалыптастырылады.</w:t>
      </w:r>
      <w:r>
        <w:br/>
      </w:r>
      <w:r>
        <w:rPr>
          <w:rFonts w:ascii="Times New Roman"/>
          <w:b w:val="false"/>
          <w:i w:val="false"/>
          <w:color w:val="000000"/>
          <w:sz w:val="28"/>
        </w:rPr>
        <w:t xml:space="preserve">
      Көрсетілетін қызметті беруші арқылы мемлекеттік қызметті көрсетуге қатысты ақпараттық жүйелердің функционалдық өзара іс-қимылының </w:t>
      </w:r>
      <w:r>
        <w:rPr>
          <w:rFonts w:ascii="Times New Roman"/>
          <w:b w:val="false"/>
          <w:i w:val="false"/>
          <w:color w:val="000000"/>
          <w:sz w:val="28"/>
        </w:rPr>
        <w:t>№ 3 диаграммасы</w:t>
      </w:r>
      <w:r>
        <w:rPr>
          <w:rFonts w:ascii="Times New Roman"/>
          <w:b w:val="false"/>
          <w:i w:val="false"/>
          <w:color w:val="000000"/>
          <w:sz w:val="28"/>
        </w:rPr>
        <w:t xml:space="preserve"> осы Регламенттің </w:t>
      </w:r>
      <w:r>
        <w:rPr>
          <w:rFonts w:ascii="Times New Roman"/>
          <w:b w:val="false"/>
          <w:i w:val="false"/>
          <w:color w:val="000000"/>
          <w:sz w:val="28"/>
        </w:rPr>
        <w:t>3-қосымшасында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xml:space="preserve">13. Мемлекеттік қызмет көрсету процесінде рәсімдердің (іс-қимылдардың) ретін, көрсетілетін қызметті берушінің толық сипаттамасы құрылымдық бөлімшелерінің (қызметкерлерінің) өзара іс-қимылдарының, сонымен қатар өзге көрсетілген қызмет берушілермен ХҚО-мен өзара іс-қимыл тәртібінің және мемлекеттік қызмет көрсету процесінде ақпараттық жүйелерді қолдану тәртібінің сипаттамасы осы Регламенттің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қызмет көрсетудің </w:t>
      </w:r>
      <w:r>
        <w:rPr>
          <w:rFonts w:ascii="Times New Roman"/>
          <w:b w:val="false"/>
          <w:i w:val="false"/>
          <w:color w:val="000000"/>
          <w:sz w:val="28"/>
        </w:rPr>
        <w:t>бизнес-процестерінің</w:t>
      </w:r>
      <w:r>
        <w:rPr>
          <w:rFonts w:ascii="Times New Roman"/>
          <w:b w:val="false"/>
          <w:i w:val="false"/>
          <w:color w:val="000000"/>
          <w:sz w:val="28"/>
        </w:rPr>
        <w:t xml:space="preserve"> анықтамалығында көрсетілген.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қаулысына</w:t>
            </w:r>
            <w:r>
              <w:br/>
            </w:r>
            <w:r>
              <w:rPr>
                <w:rFonts w:ascii="Times New Roman"/>
                <w:b w:val="false"/>
                <w:i w:val="false"/>
                <w:color w:val="000000"/>
                <w:sz w:val="20"/>
              </w:rPr>
              <w:t>1-қосымша</w:t>
            </w:r>
          </w:p>
        </w:tc>
      </w:tr>
    </w:tbl>
    <w:bookmarkStart w:name="z58" w:id="16"/>
    <w:p>
      <w:pPr>
        <w:spacing w:after="0"/>
        <w:ind w:left="0"/>
        <w:jc w:val="left"/>
      </w:pPr>
      <w:r>
        <w:rPr>
          <w:rFonts w:ascii="Times New Roman"/>
          <w:b/>
          <w:i w:val="false"/>
          <w:color w:val="000000"/>
        </w:rPr>
        <w:t xml:space="preserve"> Мемлекеттік қызмет көрсету үдерісінде</w:t>
      </w:r>
      <w:r>
        <w:br/>
      </w:r>
      <w:r>
        <w:rPr>
          <w:rFonts w:ascii="Times New Roman"/>
          <w:b/>
          <w:i w:val="false"/>
          <w:color w:val="000000"/>
        </w:rPr>
        <w:t>көрсетілетін қызметті берушінің құрылымдық бөлімшелерінің</w:t>
      </w:r>
      <w:r>
        <w:br/>
      </w:r>
      <w:r>
        <w:rPr>
          <w:rFonts w:ascii="Times New Roman"/>
          <w:b/>
          <w:i w:val="false"/>
          <w:color w:val="000000"/>
        </w:rPr>
        <w:t>(қызметкерлерінің) өзара іс-қимыл тәртібін сипаттау</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2"/>
        <w:gridCol w:w="1434"/>
        <w:gridCol w:w="826"/>
        <w:gridCol w:w="826"/>
        <w:gridCol w:w="4719"/>
        <w:gridCol w:w="704"/>
        <w:gridCol w:w="2359"/>
      </w:tblGrid>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(жұмыс барысының, ағымының) №</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(қызметкердің) атауы</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Көрсетілетін қызметті берушінің басшысы</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орындаушы</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Құрылымдық бөлімшенің басшысы</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Кеңсе қызметкері</w:t>
            </w: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Іс-қимылдың (процесстің рәсімнің, операцияның) атауы және сипаттамасы</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қабылдау, өтінішті тіркеу, құжаттарды көрсетілетін қызметті беруші басшысына жіберу</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Жауапты құрылымдық бөлімшені анықтау, бұрыштама қою</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Қабылданған құжаттарды қарау үшін жауапты орындаушыны анықтау</w:t>
            </w: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Ұсынылған құжаттардың толықтығын қарау, сараптама жүргізу, мемлекеттік экологиялық сараптама қорытындысының жобасын дайындау</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экологиялық сараптама қорытындысының жобасын қарау</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экологиялық сараптама қорытындысын беру, ХҚО-ға жіберу немесе көрсетілетін қызметті алушының "жеке кабинетіне" жіберу</w:t>
            </w:r>
            <w:r>
              <w:br/>
            </w:r>
            <w:r>
              <w:rPr>
                <w:rFonts w:ascii="Times New Roman"/>
                <w:b w:val="false"/>
                <w:i w:val="false"/>
                <w:color w:val="000000"/>
                <w:sz w:val="20"/>
              </w:rPr>
              <w:t>
</w:t>
            </w:r>
          </w:p>
        </w:tc>
      </w:tr>
      <w:tr>
        <w:trPr>
          <w:trHeight w:val="30" w:hRule="atLeast"/>
        </w:trPr>
        <w:tc>
          <w:tcPr>
            <w:tcW w:w="1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Аяқталу нысаны (деректер, құжат ұйымдастыру-өкімдік шешім)</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Өтініштің көшірмесінде оның тіркелгені туралы белгі</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Бұрыштама</w:t>
            </w:r>
            <w:r>
              <w:br/>
            </w:r>
            <w:r>
              <w:rPr>
                <w:rFonts w:ascii="Times New Roman"/>
                <w:b w:val="false"/>
                <w:i w:val="false"/>
                <w:color w:val="000000"/>
                <w:sz w:val="20"/>
              </w:rPr>
              <w:t>
</w:t>
            </w:r>
          </w:p>
        </w:tc>
        <w:tc>
          <w:tcPr>
            <w:tcW w:w="4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экологиялық сараптама қорытындысының жобасы</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экологиялық сараптама қорытындысы</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экологиялық сараптама қорытындысын беру</w:t>
            </w:r>
            <w:r>
              <w:br/>
            </w:r>
            <w:r>
              <w:rPr>
                <w:rFonts w:ascii="Times New Roman"/>
                <w:b w:val="false"/>
                <w:i w:val="false"/>
                <w:color w:val="000000"/>
                <w:sz w:val="20"/>
              </w:rPr>
              <w:t>
</w:t>
            </w:r>
          </w:p>
        </w:tc>
      </w:tr>
      <w:tr>
        <w:trPr>
          <w:trHeight w:val="30" w:hRule="atLeast"/>
        </w:trPr>
        <w:tc>
          <w:tcPr>
            <w:tcW w:w="1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w:t>
            </w:r>
          </w:p>
        </w:tc>
        <w:tc>
          <w:tcPr>
            <w:tcW w:w="1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минут</w:t>
            </w:r>
            <w:r>
              <w:br/>
            </w:r>
            <w:r>
              <w:rPr>
                <w:rFonts w:ascii="Times New Roman"/>
                <w:b w:val="false"/>
                <w:i w:val="false"/>
                <w:color w:val="000000"/>
                <w:sz w:val="20"/>
              </w:rPr>
              <w:t>
</w:t>
            </w: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47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27 күнтізбелік күнінен аспайды, мемлекеттік экологиялық сараптама қорытындысы қайтадан берілген жағдайда – 7 жұмыс күнінен аспайды,алдын ала мемлекеттік экологиялық сараптама – 2 жұмыс күнінен аспайды</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40 минут</w:t>
            </w:r>
            <w:r>
              <w:br/>
            </w:r>
            <w:r>
              <w:rPr>
                <w:rFonts w:ascii="Times New Roman"/>
                <w:b w:val="false"/>
                <w:i w:val="false"/>
                <w:color w:val="000000"/>
                <w:sz w:val="20"/>
              </w:rPr>
              <w:t>
</w:t>
            </w:r>
          </w:p>
        </w:tc>
        <w:tc>
          <w:tcPr>
            <w:tcW w:w="23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30 минут</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жұмыс күні ішінде</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қаулысына</w:t>
            </w:r>
            <w:r>
              <w:br/>
            </w:r>
            <w:r>
              <w:rPr>
                <w:rFonts w:ascii="Times New Roman"/>
                <w:b w:val="false"/>
                <w:i w:val="false"/>
                <w:color w:val="000000"/>
                <w:sz w:val="20"/>
              </w:rPr>
              <w:t>2-қосымша</w:t>
            </w:r>
          </w:p>
        </w:tc>
      </w:tr>
    </w:tbl>
    <w:bookmarkStart w:name="z60" w:id="17"/>
    <w:p>
      <w:pPr>
        <w:spacing w:after="0"/>
        <w:ind w:left="0"/>
        <w:jc w:val="left"/>
      </w:pPr>
      <w:r>
        <w:rPr>
          <w:rFonts w:ascii="Times New Roman"/>
          <w:b/>
          <w:i w:val="false"/>
          <w:color w:val="000000"/>
        </w:rPr>
        <w:t xml:space="preserve"> Мемлекеттік қызмет көрсету үдерісінде көрсетілетін</w:t>
      </w:r>
      <w:r>
        <w:br/>
      </w:r>
      <w:r>
        <w:rPr>
          <w:rFonts w:ascii="Times New Roman"/>
          <w:b/>
          <w:i w:val="false"/>
          <w:color w:val="000000"/>
        </w:rPr>
        <w:t>қызметті берушінің құрылымдық бөлімшелерінің (қызметкерлерінің)</w:t>
      </w:r>
      <w:r>
        <w:br/>
      </w:r>
      <w:r>
        <w:rPr>
          <w:rFonts w:ascii="Times New Roman"/>
          <w:b/>
          <w:i w:val="false"/>
          <w:color w:val="000000"/>
        </w:rPr>
        <w:t>өзара іс-қимыл тәртібі сипаттамасының блок-сызбасы</w:t>
      </w:r>
    </w:p>
    <w:bookmarkEnd w:id="1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232400" cy="709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232400" cy="7099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қаулысына</w:t>
            </w:r>
            <w:r>
              <w:br/>
            </w:r>
            <w:r>
              <w:rPr>
                <w:rFonts w:ascii="Times New Roman"/>
                <w:b w:val="false"/>
                <w:i w:val="false"/>
                <w:color w:val="000000"/>
                <w:sz w:val="20"/>
              </w:rPr>
              <w:t>3-қосымша</w:t>
            </w:r>
          </w:p>
        </w:tc>
      </w:tr>
    </w:tbl>
    <w:bookmarkStart w:name="z62" w:id="18"/>
    <w:p>
      <w:pPr>
        <w:spacing w:after="0"/>
        <w:ind w:left="0"/>
        <w:jc w:val="left"/>
      </w:pPr>
      <w:r>
        <w:rPr>
          <w:rFonts w:ascii="Times New Roman"/>
          <w:b/>
          <w:i w:val="false"/>
          <w:color w:val="000000"/>
        </w:rPr>
        <w:t xml:space="preserve"> ХҚО БАЖ арқылы мемлекеттік қызмет көрсету</w:t>
      </w:r>
      <w:r>
        <w:br/>
      </w:r>
      <w:r>
        <w:rPr>
          <w:rFonts w:ascii="Times New Roman"/>
          <w:b/>
          <w:i w:val="false"/>
          <w:color w:val="000000"/>
        </w:rPr>
        <w:t xml:space="preserve">кезінде функционалдық өзара іс-қимылдың № 1 диаграммасы </w:t>
      </w:r>
    </w:p>
    <w:bookmarkEnd w:id="18"/>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4000500"/>
                    </a:xfrm>
                    <a:prstGeom prst="rect">
                      <a:avLst/>
                    </a:prstGeom>
                  </pic:spPr>
                </pic:pic>
              </a:graphicData>
            </a:graphic>
          </wp:inline>
        </w:drawing>
      </w:r>
    </w:p>
    <w:p>
      <w:pPr>
        <w:spacing w:after="0"/>
        <w:ind w:left="0"/>
        <w:jc w:val="left"/>
      </w:pPr>
      <w:r>
        <w:br/>
      </w:r>
    </w:p>
    <w:bookmarkStart w:name="z63" w:id="19"/>
    <w:p>
      <w:pPr>
        <w:spacing w:after="0"/>
        <w:ind w:left="0"/>
        <w:jc w:val="left"/>
      </w:pPr>
      <w:r>
        <w:rPr>
          <w:rFonts w:ascii="Times New Roman"/>
          <w:b/>
          <w:i w:val="false"/>
          <w:color w:val="000000"/>
        </w:rPr>
        <w:t xml:space="preserve"> Портал арқылы мемлекеттік қызмет көрсету кезінде</w:t>
      </w:r>
      <w:r>
        <w:br/>
      </w:r>
      <w:r>
        <w:rPr>
          <w:rFonts w:ascii="Times New Roman"/>
          <w:b/>
          <w:i w:val="false"/>
          <w:color w:val="000000"/>
        </w:rPr>
        <w:t>функционалдық өзара іс-қимылдың № 2 диаграммасы</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4" w:id="20"/>
    <w:p>
      <w:pPr>
        <w:spacing w:after="0"/>
        <w:ind w:left="0"/>
        <w:jc w:val="left"/>
      </w:pPr>
      <w:r>
        <w:rPr>
          <w:rFonts w:ascii="Times New Roman"/>
          <w:b/>
          <w:i w:val="false"/>
          <w:color w:val="000000"/>
        </w:rPr>
        <w:t xml:space="preserve"> Көрсетілетін қызметті беруші арқылы мемлекеттік</w:t>
      </w:r>
      <w:r>
        <w:br/>
      </w:r>
      <w:r>
        <w:rPr>
          <w:rFonts w:ascii="Times New Roman"/>
          <w:b/>
          <w:i w:val="false"/>
          <w:color w:val="000000"/>
        </w:rPr>
        <w:t>қызмет көрсету кезінде функционалдық өзара іс-қимылдың № 3 диаграммасы</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21"/>
    <w:p>
      <w:pPr>
        <w:spacing w:after="0"/>
        <w:ind w:left="0"/>
        <w:jc w:val="left"/>
      </w:pPr>
      <w:r>
        <w:rPr>
          <w:rFonts w:ascii="Times New Roman"/>
          <w:b/>
          <w:i w:val="false"/>
          <w:color w:val="000000"/>
        </w:rPr>
        <w:t xml:space="preserve"> Шартты белгілер:</w:t>
      </w:r>
    </w:p>
    <w:bookmarkEnd w:id="21"/>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0071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007100" cy="483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2014 жылғы "21" шілдедегі</w:t>
            </w:r>
            <w:r>
              <w:br/>
            </w:r>
            <w:r>
              <w:rPr>
                <w:rFonts w:ascii="Times New Roman"/>
                <w:b w:val="false"/>
                <w:i w:val="false"/>
                <w:color w:val="000000"/>
                <w:sz w:val="20"/>
              </w:rPr>
              <w:t>№ 262/8 қаулысына</w:t>
            </w:r>
            <w:r>
              <w:br/>
            </w:r>
            <w:r>
              <w:rPr>
                <w:rFonts w:ascii="Times New Roman"/>
                <w:b w:val="false"/>
                <w:i w:val="false"/>
                <w:color w:val="000000"/>
                <w:sz w:val="20"/>
              </w:rPr>
              <w:t>4-қосымша</w:t>
            </w:r>
          </w:p>
        </w:tc>
      </w:tr>
    </w:tbl>
    <w:bookmarkStart w:name="z67" w:id="22"/>
    <w:p>
      <w:pPr>
        <w:spacing w:after="0"/>
        <w:ind w:left="0"/>
        <w:jc w:val="left"/>
      </w:pPr>
      <w:r>
        <w:rPr>
          <w:rFonts w:ascii="Times New Roman"/>
          <w:b/>
          <w:i w:val="false"/>
          <w:color w:val="000000"/>
        </w:rPr>
        <w:t xml:space="preserve"> "II, III және IV санаттағы объектілерге мемлекеттік</w:t>
      </w:r>
      <w:r>
        <w:br/>
      </w:r>
      <w:r>
        <w:rPr>
          <w:rFonts w:ascii="Times New Roman"/>
          <w:b/>
          <w:i w:val="false"/>
          <w:color w:val="000000"/>
        </w:rPr>
        <w:t>экологиялық сараптама қорытындысын беру" мемлекеттік</w:t>
      </w:r>
      <w:r>
        <w:br/>
      </w:r>
      <w:r>
        <w:rPr>
          <w:rFonts w:ascii="Times New Roman"/>
          <w:b/>
          <w:i w:val="false"/>
          <w:color w:val="000000"/>
        </w:rPr>
        <w:t>қызмет көрсетудің бизнес-процестерінің анықтамалығы</w:t>
      </w:r>
    </w:p>
    <w:bookmarkEnd w:id="2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48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448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8" w:id="23"/>
    <w:p>
      <w:pPr>
        <w:spacing w:after="0"/>
        <w:ind w:left="0"/>
        <w:jc w:val="left"/>
      </w:pPr>
      <w:r>
        <w:rPr>
          <w:rFonts w:ascii="Times New Roman"/>
          <w:b/>
          <w:i w:val="false"/>
          <w:color w:val="000000"/>
        </w:rPr>
        <w:t xml:space="preserve"> Шартты белгілер:</w:t>
      </w:r>
    </w:p>
    <w:bookmarkEnd w:id="2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7216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721600" cy="2260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header.xml" Type="http://schemas.openxmlformats.org/officeDocument/2006/relationships/header" Id="rId1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