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b1bef" w14:textId="cab1b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жылы Ақсу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туралы</w:t>
      </w:r>
    </w:p>
    <w:p>
      <w:pPr>
        <w:spacing w:after="0"/>
        <w:ind w:left="0"/>
        <w:jc w:val="both"/>
      </w:pPr>
      <w:r>
        <w:rPr>
          <w:rFonts w:ascii="Times New Roman"/>
          <w:b w:val="false"/>
          <w:i w:val="false"/>
          <w:color w:val="000000"/>
          <w:sz w:val="28"/>
        </w:rPr>
        <w:t>Павлодар облысы Ақсу қалалық мәслихатының 2014 жылғы 27 наурыздағы N 201/29 шешімі. Павлодар облысының Әділет департаментінде 2014 жылғы 21 сәуірде N 3764 болып тіркелді</w:t>
      </w:r>
    </w:p>
    <w:p>
      <w:pPr>
        <w:spacing w:after="0"/>
        <w:ind w:left="0"/>
        <w:jc w:val="both"/>
      </w:pPr>
      <w:r>
        <w:rPr>
          <w:rFonts w:ascii="Times New Roman"/>
          <w:b w:val="false"/>
          <w:i w:val="false"/>
          <w:color w:val="ff0000"/>
          <w:sz w:val="28"/>
        </w:rPr>
        <w:t xml:space="preserve">      Ескерту. Атауына өзгерістер енгізілді - Павлодар облысы Ақсу қалалық мәслихатының 25.09.2014 </w:t>
      </w:r>
      <w:r>
        <w:rPr>
          <w:rFonts w:ascii="Times New Roman"/>
          <w:b w:val="false"/>
          <w:i w:val="false"/>
          <w:color w:val="ff0000"/>
          <w:sz w:val="28"/>
        </w:rPr>
        <w:t>N 267/37</w:t>
      </w:r>
      <w:r>
        <w:rPr>
          <w:rFonts w:ascii="Times New Roman"/>
          <w:b w:val="false"/>
          <w:i w:val="false"/>
          <w:color w:val="ff0000"/>
          <w:sz w:val="28"/>
        </w:rPr>
        <w:t xml:space="preserve"> (жарияланған күннен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w:t>
      </w:r>
      <w:r>
        <w:rPr>
          <w:rFonts w:ascii="Times New Roman"/>
          <w:b w:val="false"/>
          <w:i w:val="false"/>
          <w:color w:val="000000"/>
          <w:sz w:val="28"/>
        </w:rPr>
        <w:t>ережесін</w:t>
      </w:r>
      <w:r>
        <w:rPr>
          <w:rFonts w:ascii="Times New Roman"/>
          <w:b w:val="false"/>
          <w:i w:val="false"/>
          <w:color w:val="000000"/>
          <w:sz w:val="28"/>
        </w:rPr>
        <w:t xml:space="preserve"> бекіту туралы" № 183 </w:t>
      </w:r>
      <w:r>
        <w:rPr>
          <w:rFonts w:ascii="Times New Roman"/>
          <w:b w:val="false"/>
          <w:i w:val="false"/>
          <w:color w:val="000000"/>
          <w:sz w:val="28"/>
        </w:rPr>
        <w:t>қаулысына</w:t>
      </w:r>
      <w:r>
        <w:rPr>
          <w:rFonts w:ascii="Times New Roman"/>
          <w:b w:val="false"/>
          <w:i w:val="false"/>
          <w:color w:val="000000"/>
          <w:sz w:val="28"/>
        </w:rPr>
        <w:t xml:space="preserve"> сәйкес Ақсу қалалық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Павлодар облысы Ақсу қалалық мәслихатының 25.09.2014 </w:t>
      </w:r>
      <w:r>
        <w:rPr>
          <w:rFonts w:ascii="Times New Roman"/>
          <w:b w:val="false"/>
          <w:i w:val="false"/>
          <w:color w:val="000000"/>
          <w:sz w:val="28"/>
        </w:rPr>
        <w:t>N 267/37</w:t>
      </w:r>
      <w:r>
        <w:rPr>
          <w:rFonts w:ascii="Times New Roman"/>
          <w:b w:val="false"/>
          <w:i w:val="false"/>
          <w:color w:val="ff0000"/>
          <w:sz w:val="28"/>
        </w:rPr>
        <w:t xml:space="preserve">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 2014 жылы Ақсу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жетпіс еселік айлық есептік көрсеткішіне тең сомада көтерме жәрдемақы және тұрғын үй сатып алу немесе салу үшін бір мың бес жүз еселік айлық есептік көрсеткіштен аспайтын сомада бюджеттік кредит түрінде әлеуметтік қолдау ұсынылсын.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Ақсу қалалық мәслихатының 25.09.2014 </w:t>
      </w:r>
      <w:r>
        <w:rPr>
          <w:rFonts w:ascii="Times New Roman"/>
          <w:b w:val="false"/>
          <w:i w:val="false"/>
          <w:color w:val="000000"/>
          <w:sz w:val="28"/>
        </w:rPr>
        <w:t>N 267/37</w:t>
      </w:r>
      <w:r>
        <w:rPr>
          <w:rFonts w:ascii="Times New Roman"/>
          <w:b w:val="false"/>
          <w:i w:val="false"/>
          <w:color w:val="ff0000"/>
          <w:sz w:val="28"/>
        </w:rPr>
        <w:t xml:space="preserve">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қалалық мәслихаттың  экономика және бюджет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төрайымы                            Г. Алпысбаева</w:t>
      </w:r>
    </w:p>
    <w:p>
      <w:pPr>
        <w:spacing w:after="0"/>
        <w:ind w:left="0"/>
        <w:jc w:val="both"/>
      </w:pPr>
      <w:r>
        <w:rPr>
          <w:rFonts w:ascii="Times New Roman"/>
          <w:b w:val="false"/>
          <w:i/>
          <w:color w:val="000000"/>
          <w:sz w:val="28"/>
        </w:rPr>
        <w:t>      Қалалық мәслихаттың хатшысы                М. Омарғалиев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