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944f" w14:textId="8e49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ұйымдарында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2014 жылғы 05 мамырдағы № 336/3 қаулысы. Павлодар облысының Әділет департаментінде 2014 жылғы 19 мамырда № 3813 болып тіркелді. Күші жойылды - Павлодар облысы Ақсу қалалық әкімдігінің 2016 жылғы 18 мамырдағы № 430/5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Ақсу қалалық әкімдігінің 18.05.2016 № 430/5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сәуірдегі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әлеуметтік қорғалуға және жұмыс іздестіруде қиыншылықтарды бастан кешіріп жүрген аса мұқтаж мүгедектерге қосымша кепілдіктерді қамтамасыз 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нысандарына қарамастан Ақсу қаласының ұйымдарындағы жұмыс орындарының жалпы санынан үш пайыз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"Ақсу қаласының жұмыспен қамту және әлеуметтік бағдарламалар бөлімі" мемлекеттік мекемесі мүгедектерді квота берілген жұмыс орындарына жұмысқа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