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faa3" w14:textId="df5f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әлеуметтік көмек көрсету, мөлшерін белгілеу және мұқтаж азаматтардың жекелеген санаттарының тізбесін анықтау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2014 жылғы 20 ақпандағы N 106/27 шешімі. Павлодар облысының Әділет департаментінде 2014 жылғы 18 наурызда N 3732 болып тіркелді. Күші жойылды - Павлодар облысы Ақтоғай аудандық мәслихатының 2016 жылғы 20 шілдедегі N 30/5 шешімімен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мәслихатының 20.07.2016 N 30/5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ЕТЕДІ:</w:t>
      </w:r>
      <w:r>
        <w:br/>
      </w:r>
      <w:r>
        <w:rPr>
          <w:rFonts w:ascii="Times New Roman"/>
          <w:b w:val="false"/>
          <w:i w:val="false"/>
          <w:color w:val="000000"/>
          <w:sz w:val="28"/>
        </w:rPr>
        <w:t xml:space="preserve">
      1. </w:t>
      </w:r>
      <w:r>
        <w:rPr>
          <w:rFonts w:ascii="Times New Roman"/>
          <w:b w:val="false"/>
          <w:i w:val="false"/>
          <w:color w:val="000000"/>
          <w:sz w:val="28"/>
        </w:rPr>
        <w:t xml:space="preserve">Ақтоғай ауданының әлеуметтік көмек көрсету, мөлшерін белгілеу және мұқтаж азаматтардың жекелеген санаттарының тізбесін анықтау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Жантемиров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2014</w:t>
            </w:r>
            <w:r>
              <w:br/>
            </w:r>
            <w:r>
              <w:rPr>
                <w:rFonts w:ascii="Times New Roman"/>
                <w:b w:val="false"/>
                <w:i w:val="false"/>
                <w:color w:val="000000"/>
                <w:sz w:val="20"/>
              </w:rPr>
              <w:t>жылғы 20 ақпандағы</w:t>
            </w:r>
            <w:r>
              <w:br/>
            </w:r>
            <w:r>
              <w:rPr>
                <w:rFonts w:ascii="Times New Roman"/>
                <w:b w:val="false"/>
                <w:i w:val="false"/>
                <w:color w:val="000000"/>
                <w:sz w:val="20"/>
              </w:rPr>
              <w:t>N 106/27 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Ақтоғай ауданының әлеуметтік көмек көрсетудің, оның</w:t>
      </w:r>
      <w:r>
        <w:br/>
      </w:r>
      <w:r>
        <w:rPr>
          <w:rFonts w:ascii="Times New Roman"/>
          <w:b/>
          <w:i w:val="false"/>
          <w:color w:val="000000"/>
        </w:rPr>
        <w:t>мөлшерлерін белгілеудің және мұқтаж азаматтардың</w:t>
      </w:r>
      <w:r>
        <w:br/>
      </w:r>
      <w:r>
        <w:rPr>
          <w:rFonts w:ascii="Times New Roman"/>
          <w:b/>
          <w:i w:val="false"/>
          <w:color w:val="000000"/>
        </w:rPr>
        <w:t>жекелеген санаттарының тізбесін айқындаудың ережелері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Әлеуметтік көмек көрсетудің, оның мөлшерлерін белгілеудің және мұқтаж азаматтардың жекелеген санаттарының тізбесін айқындаудың Ережесі (әрі қарай - Ереже) 2001 жылдың 23 қаңтардағы "Қазақстан Республикасындағы мемлекеттік басқару және өзін-өзі басқару туралы" Қазақстан Республикасы Заңының 6-бабы </w:t>
      </w:r>
      <w:r>
        <w:rPr>
          <w:rFonts w:ascii="Times New Roman"/>
          <w:b w:val="false"/>
          <w:i w:val="false"/>
          <w:color w:val="000000"/>
          <w:sz w:val="28"/>
        </w:rPr>
        <w:t>2-3 тармағына</w:t>
      </w:r>
      <w:r>
        <w:rPr>
          <w:rFonts w:ascii="Times New Roman"/>
          <w:b w:val="false"/>
          <w:i w:val="false"/>
          <w:color w:val="000000"/>
          <w:sz w:val="28"/>
        </w:rPr>
        <w:t xml:space="preserve">,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(әрі қарай – ҮҚ)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Осы Ережеде қолданылатын негізгі терминдер мен ұғымдар:</w:t>
      </w:r>
      <w:r>
        <w:br/>
      </w:r>
      <w:r>
        <w:rPr>
          <w:rFonts w:ascii="Times New Roman"/>
          <w:b w:val="false"/>
          <w:i w:val="false"/>
          <w:color w:val="000000"/>
          <w:sz w:val="28"/>
        </w:rPr>
        <w:t>
      1) атаулы күндер – Қазақстан Республикасы тарихының барысына әсерін тигізген жалпыхалықтық тарихи, рухани, мәдени оқиғалар;</w:t>
      </w:r>
      <w:r>
        <w:br/>
      </w:r>
      <w:r>
        <w:rPr>
          <w:rFonts w:ascii="Times New Roman"/>
          <w:b w:val="false"/>
          <w:i w:val="false"/>
          <w:color w:val="000000"/>
          <w:sz w:val="28"/>
        </w:rPr>
        <w:t>
      2) арнайы комиссия – қиын тұрмыстық жағдайдың туындауына байланысты әлеуметтік көмек алуға үміткер, өтініш беруші тұлғаның (отбасының) өтінішін қарау жөніндегі аудан әкімінің шешімімен құрылған комиссия;</w:t>
      </w:r>
      <w:r>
        <w:br/>
      </w:r>
      <w:r>
        <w:rPr>
          <w:rFonts w:ascii="Times New Roman"/>
          <w:b w:val="false"/>
          <w:i w:val="false"/>
          <w:color w:val="000000"/>
          <w:sz w:val="28"/>
        </w:rPr>
        <w:t>
      3) күнкөріс шегі – Павлодар облысының статистика органдарымен есептелетін, құнының шамасы бойынша тұтынушылық себетінің ең аз мөлшеріне тең, бір адамға қажет ең аз ақшалай табыс;</w:t>
      </w:r>
      <w:r>
        <w:br/>
      </w:r>
      <w:r>
        <w:rPr>
          <w:rFonts w:ascii="Times New Roman"/>
          <w:b w:val="false"/>
          <w:i w:val="false"/>
          <w:color w:val="000000"/>
          <w:sz w:val="28"/>
        </w:rPr>
        <w:t>
      4) мерекелік күндер – Қазақстан Республикасындағы ұлттық және мемлекеттік мерекелер күндері;</w:t>
      </w:r>
      <w:r>
        <w:br/>
      </w:r>
      <w:r>
        <w:rPr>
          <w:rFonts w:ascii="Times New Roman"/>
          <w:b w:val="false"/>
          <w:i w:val="false"/>
          <w:color w:val="000000"/>
          <w:sz w:val="28"/>
        </w:rPr>
        <w:t>
      5) отбасының (азаматтың) жан басына шаққандағы табысы – ай сайынғы отбасы мүшелерінің әрқайсына бөлгендегі бірлескен табысының үлесі;</w:t>
      </w:r>
      <w:r>
        <w:br/>
      </w:r>
      <w:r>
        <w:rPr>
          <w:rFonts w:ascii="Times New Roman"/>
          <w:b w:val="false"/>
          <w:i w:val="false"/>
          <w:color w:val="000000"/>
          <w:sz w:val="28"/>
        </w:rPr>
        <w:t>
      6) қиын тұрмыстық жағдай - өз күшімен жеңе алмайтын азаматтың өмірлік қызметін бұзатын жағдай;</w:t>
      </w:r>
      <w:r>
        <w:br/>
      </w:r>
      <w:r>
        <w:rPr>
          <w:rFonts w:ascii="Times New Roman"/>
          <w:b w:val="false"/>
          <w:i w:val="false"/>
          <w:color w:val="000000"/>
          <w:sz w:val="28"/>
        </w:rPr>
        <w:t>
      7) уәкілетті орган – "Ақтоғай ауданының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мекеме – "Қазақстан Республикасының еңбек және халықты әлеуметтік қорғау Министрлігінің "Зейнетақы төлеу жөніндегі мемлекеттік орталығы" Павлодар облыстық филиалының мемлекеттік қазыналық кәсіпорнының Ақтоғай аудандық бөлімшесі;</w:t>
      </w:r>
      <w:r>
        <w:br/>
      </w:r>
      <w:r>
        <w:rPr>
          <w:rFonts w:ascii="Times New Roman"/>
          <w:b w:val="false"/>
          <w:i w:val="false"/>
          <w:color w:val="000000"/>
          <w:sz w:val="28"/>
        </w:rPr>
        <w:t>
      9) учаскелік комиссия - әлеуметтік көмек алуға өтінген тұлғалардың (отбасының) материалдық тұрмыстық жағдайына тексеру жүргізу және қорытынды дайындау үшін Ақтоғай ауданы әкімінің шешімімен құрылған қомиссия;</w:t>
      </w:r>
      <w:r>
        <w:br/>
      </w:r>
      <w:r>
        <w:rPr>
          <w:rFonts w:ascii="Times New Roman"/>
          <w:b w:val="false"/>
          <w:i w:val="false"/>
          <w:color w:val="000000"/>
          <w:sz w:val="28"/>
        </w:rPr>
        <w:t>
      10) шектеулі мөлшер - әлеуметтік көмектің бекітілген ең жоғарғы мөлшері.</w:t>
      </w:r>
      <w:r>
        <w:br/>
      </w:r>
      <w:r>
        <w:rPr>
          <w:rFonts w:ascii="Times New Roman"/>
          <w:b w:val="false"/>
          <w:i w:val="false"/>
          <w:color w:val="000000"/>
          <w:sz w:val="28"/>
        </w:rPr>
        <w:t>
      11) шартты ақшалай көмек – отбасының белсенділігіне әлеуметтік келісімшарт жасау жағдайындағы жеке тұлғаларға немесе әрбір мүшесіне шаққандағы орташа табысы күнкөріс деңгейінің 60 (алпыс) пайызынан аспайтын отбасыларға мемлекет беретін ақша түріндегі төлем;</w:t>
      </w:r>
      <w:r>
        <w:br/>
      </w:r>
      <w:r>
        <w:rPr>
          <w:rFonts w:ascii="Times New Roman"/>
          <w:b w:val="false"/>
          <w:i w:val="false"/>
          <w:color w:val="000000"/>
          <w:sz w:val="28"/>
        </w:rPr>
        <w:t>
      12)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13) отбасыға көмектің жеке жоспары (бұдан әрі - жеке жоспар) – уәкілетті орган өтініш берушімен бірлесіп жұмыспен қамтуға жәрдемдесу және (немесе) әлеуметтік бейімделу бойынша әзірлеген іс-шаралар кешені.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Ақтоғай аудандық мәслихатының 24.12.2015 </w:t>
      </w:r>
      <w:r>
        <w:rPr>
          <w:rFonts w:ascii="Times New Roman"/>
          <w:b w:val="false"/>
          <w:i w:val="false"/>
          <w:color w:val="ff0000"/>
          <w:sz w:val="28"/>
        </w:rPr>
        <w:t>№ 230/53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xml:space="preserve">
      3. </w:t>
      </w:r>
      <w:r>
        <w:rPr>
          <w:rFonts w:ascii="Times New Roman"/>
          <w:b w:val="false"/>
          <w:i w:val="false"/>
          <w:color w:val="000000"/>
          <w:sz w:val="28"/>
        </w:rPr>
        <w:t>Осы Ережедегі әлеуметтік көмек ретінде, мұқтаж азаматтардың (әрі қарай – алушылардың) жекелеген санатына қиын тұрмыстық жағдайға тап болғанда, сондай-ақ атаулы және мереке күндерге орай жергілікті атқарушы органдарымен (әрі қарай - ЖАО) ұсынатын ақшалай түрдегі көмек.</w:t>
      </w:r>
      <w:r>
        <w:br/>
      </w:r>
      <w:r>
        <w:rPr>
          <w:rFonts w:ascii="Times New Roman"/>
          <w:b w:val="false"/>
          <w:i w:val="false"/>
          <w:color w:val="000000"/>
          <w:sz w:val="28"/>
        </w:rPr>
        <w:t xml:space="preserve">
      4. </w:t>
      </w:r>
      <w:r>
        <w:rPr>
          <w:rFonts w:ascii="Times New Roman"/>
          <w:b w:val="false"/>
          <w:i w:val="false"/>
          <w:color w:val="000000"/>
          <w:sz w:val="28"/>
        </w:rPr>
        <w:t xml:space="preserve">Қазақстан Республикасының 1995 жылдың 28 сәуіріндегі "Ұлы Отан соғысының қатысушылары мен мүгедектеріне және 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Республикасының 2005 жылдың 13 сәуіріндегі "Қазақстан Республикасында мүгедектерді әлеуметтік қорғау туралы"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тұлғаларға осы Ережеде қарастырылған тәртіп бойынша әлеуметтік көмек көрсетіледі.</w:t>
      </w:r>
      <w:r>
        <w:br/>
      </w:r>
      <w:r>
        <w:rPr>
          <w:rFonts w:ascii="Times New Roman"/>
          <w:b w:val="false"/>
          <w:i w:val="false"/>
          <w:color w:val="000000"/>
          <w:sz w:val="28"/>
        </w:rPr>
        <w:t xml:space="preserve">
      5. </w:t>
      </w:r>
      <w:r>
        <w:rPr>
          <w:rFonts w:ascii="Times New Roman"/>
          <w:b w:val="false"/>
          <w:i w:val="false"/>
          <w:color w:val="000000"/>
          <w:sz w:val="28"/>
        </w:rPr>
        <w:t>Ақшалай түрдегі әлеуметтік көмек банк операцияларының тиісті түріне лицензиясы бар ұйымдармен немесе екінші деңгейдегі банктермен көмек алушының есеп шотына аударылу арқылы ұсынылады.</w:t>
      </w:r>
      <w:r>
        <w:br/>
      </w:r>
      <w:r>
        <w:rPr>
          <w:rFonts w:ascii="Times New Roman"/>
          <w:b w:val="false"/>
          <w:i w:val="false"/>
          <w:color w:val="000000"/>
          <w:sz w:val="28"/>
        </w:rPr>
        <w:t xml:space="preserve">
      6. </w:t>
      </w:r>
      <w:r>
        <w:rPr>
          <w:rFonts w:ascii="Times New Roman"/>
          <w:b w:val="false"/>
          <w:i w:val="false"/>
          <w:color w:val="000000"/>
          <w:sz w:val="28"/>
        </w:rPr>
        <w:t>Әлеуметтік көмек бір рет немесе мерзім бойынша (ай сайын, тоқсан сайын, жарты жылда 1 рет) ұсынылады.</w:t>
      </w:r>
      <w:r>
        <w:br/>
      </w:r>
      <w:r>
        <w:rPr>
          <w:rFonts w:ascii="Times New Roman"/>
          <w:b w:val="false"/>
          <w:i w:val="false"/>
          <w:color w:val="000000"/>
          <w:sz w:val="28"/>
        </w:rPr>
        <w:t xml:space="preserve">
      7. </w:t>
      </w:r>
      <w:r>
        <w:rPr>
          <w:rFonts w:ascii="Times New Roman"/>
          <w:b w:val="false"/>
          <w:i w:val="false"/>
          <w:color w:val="000000"/>
          <w:sz w:val="28"/>
        </w:rPr>
        <w:t>Учаскелік және арнайы комиссиялар өзінің қызметін Павлодар облысы ЖАО бекіткен қағидаға сәйкес жүзеге асырады.</w:t>
      </w:r>
      <w:r>
        <w:br/>
      </w:r>
      <w:r>
        <w:rPr>
          <w:rFonts w:ascii="Times New Roman"/>
          <w:b w:val="false"/>
          <w:i w:val="false"/>
          <w:color w:val="000000"/>
          <w:sz w:val="28"/>
        </w:rPr>
        <w:t xml:space="preserve">
      8. </w:t>
      </w:r>
      <w:r>
        <w:rPr>
          <w:rFonts w:ascii="Times New Roman"/>
          <w:b w:val="false"/>
          <w:i w:val="false"/>
          <w:color w:val="000000"/>
          <w:sz w:val="28"/>
        </w:rPr>
        <w:t>Әлеуметтік көмек көрсетілетін атаулы және мерекелік күндер тізбесі:</w:t>
      </w:r>
      <w:r>
        <w:br/>
      </w:r>
      <w:r>
        <w:rPr>
          <w:rFonts w:ascii="Times New Roman"/>
          <w:b w:val="false"/>
          <w:i w:val="false"/>
          <w:color w:val="000000"/>
          <w:sz w:val="28"/>
        </w:rPr>
        <w:t>
      1) 8 наурыз - Халықаралық әйелдер күні;</w:t>
      </w:r>
      <w:r>
        <w:br/>
      </w:r>
      <w:r>
        <w:rPr>
          <w:rFonts w:ascii="Times New Roman"/>
          <w:b w:val="false"/>
          <w:i w:val="false"/>
          <w:color w:val="000000"/>
          <w:sz w:val="28"/>
        </w:rPr>
        <w:t>
      2) 9 мамыр – Жеңіс күні;</w:t>
      </w:r>
      <w:r>
        <w:br/>
      </w:r>
      <w:r>
        <w:rPr>
          <w:rFonts w:ascii="Times New Roman"/>
          <w:b w:val="false"/>
          <w:i w:val="false"/>
          <w:color w:val="000000"/>
          <w:sz w:val="28"/>
        </w:rPr>
        <w:t>
      3) 1 қазан – Халықаралық қарттар күні;</w:t>
      </w:r>
      <w:r>
        <w:br/>
      </w:r>
      <w:r>
        <w:rPr>
          <w:rFonts w:ascii="Times New Roman"/>
          <w:b w:val="false"/>
          <w:i w:val="false"/>
          <w:color w:val="000000"/>
          <w:sz w:val="28"/>
        </w:rPr>
        <w:t>
      4) қазанның екінші жексенбісі – Қазақстан Республикасы мүгедектерінің күні.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Ақтоғай аудандық мәслихатының 24.07.2014 </w:t>
      </w:r>
      <w:r>
        <w:rPr>
          <w:rFonts w:ascii="Times New Roman"/>
          <w:b w:val="false"/>
          <w:i w:val="false"/>
          <w:color w:val="ff0000"/>
          <w:sz w:val="28"/>
        </w:rPr>
        <w:t>N 135/33</w:t>
      </w:r>
      <w:r>
        <w:rPr>
          <w:rFonts w:ascii="Times New Roman"/>
          <w:b w:val="false"/>
          <w:i w:val="false"/>
          <w:color w:val="ff0000"/>
          <w:sz w:val="28"/>
        </w:rPr>
        <w:t xml:space="preserve">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Әлеуметтік көмек алушылар санатының жиынтығын</w:t>
      </w:r>
      <w:r>
        <w:br/>
      </w:r>
      <w:r>
        <w:rPr>
          <w:rFonts w:ascii="Times New Roman"/>
          <w:b/>
          <w:i w:val="false"/>
          <w:color w:val="000000"/>
        </w:rPr>
        <w:t>және әлеуметтік көмек мөлшерін айқындау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келесі санаттағы азаматтарға ұсынылады:</w:t>
      </w:r>
      <w:r>
        <w:br/>
      </w:r>
      <w:r>
        <w:rPr>
          <w:rFonts w:ascii="Times New Roman"/>
          <w:b w:val="false"/>
          <w:i w:val="false"/>
          <w:color w:val="000000"/>
          <w:sz w:val="28"/>
        </w:rPr>
        <w:t>
      1) Ұлы Отан соғысының мүгедектері мен қатысушылары (әрі қарай - ҰОС);</w:t>
      </w:r>
      <w:r>
        <w:br/>
      </w:r>
      <w:r>
        <w:rPr>
          <w:rFonts w:ascii="Times New Roman"/>
          <w:b w:val="false"/>
          <w:i w:val="false"/>
          <w:color w:val="000000"/>
          <w:sz w:val="28"/>
        </w:rPr>
        <w:t>
      2) жеңілдіктер мен кепілдіктер бойынша ҰОС қатысушыларына теңестірілген тұлғалар, атап айтқанда:</w:t>
      </w:r>
      <w:r>
        <w:br/>
      </w:r>
      <w:r>
        <w:rPr>
          <w:rFonts w:ascii="Times New Roman"/>
          <w:b w:val="false"/>
          <w:i w:val="false"/>
          <w:color w:val="000000"/>
          <w:sz w:val="28"/>
        </w:rPr>
        <w:t>
      екiншi дүниежүзiлiк соғыс кезiнде фашистер мен олардың одақтастары құрған гетто, концлагерлердiң, және басқа да ерiксiз ұстау орындарының бұрынғы жасы кәмелетке толмаған тұтқындары;</w:t>
      </w:r>
      <w:r>
        <w:br/>
      </w:r>
      <w:r>
        <w:rPr>
          <w:rFonts w:ascii="Times New Roman"/>
          <w:b w:val="false"/>
          <w:i w:val="false"/>
          <w:color w:val="000000"/>
          <w:sz w:val="28"/>
        </w:rPr>
        <w:t>
      Ауғанстандағы ұрыс қимылдарына қатысушы тұлғалар;</w:t>
      </w:r>
      <w:r>
        <w:br/>
      </w:r>
      <w:r>
        <w:rPr>
          <w:rFonts w:ascii="Times New Roman"/>
          <w:b w:val="false"/>
          <w:i w:val="false"/>
          <w:color w:val="000000"/>
          <w:sz w:val="28"/>
        </w:rPr>
        <w:t>
      1986 - 1987 жылдары Чернобыль атом электростанциясы апатының зардабын жоюға қатысушы тұлғалар (әрі қарай - АЭС);</w:t>
      </w:r>
      <w:r>
        <w:br/>
      </w:r>
      <w:r>
        <w:rPr>
          <w:rFonts w:ascii="Times New Roman"/>
          <w:b w:val="false"/>
          <w:i w:val="false"/>
          <w:color w:val="000000"/>
          <w:sz w:val="28"/>
        </w:rPr>
        <w:t>
      3) жеңілдіктер мен кепілдіктер бойынша ҰОС қатысушыларына теңестірілген тұлғалар, атап айтқанда:</w:t>
      </w:r>
      <w:r>
        <w:br/>
      </w:r>
      <w:r>
        <w:rPr>
          <w:rFonts w:ascii="Times New Roman"/>
          <w:b w:val="false"/>
          <w:i w:val="false"/>
          <w:color w:val="000000"/>
          <w:sz w:val="28"/>
        </w:rPr>
        <w:t>
      қайтыс болған ҰОС мүгедектерінің және соларға теңестірілген мүгедектердің әйелдері (күйеулері), сондай-ақ қайтыс болған ҰОС қатысушыларының, жалпы сырқат салдары, еңбек жарақаты немесе басқа да себеп (заңға қарсысын есептемегенде) нәтижесінде мүгедек деп танылған екінші рет некелеспеген әйелдері (күйеулері);</w:t>
      </w:r>
      <w:r>
        <w:br/>
      </w:r>
      <w:r>
        <w:rPr>
          <w:rFonts w:ascii="Times New Roman"/>
          <w:b w:val="false"/>
          <w:i w:val="false"/>
          <w:color w:val="000000"/>
          <w:sz w:val="28"/>
        </w:rPr>
        <w:t>
      Ұлы Отан соғысы жылдары тылда атқарған қажырлы еңбегі мен мінсіз әскери қызметі үшін бұрынғы Кеңестер Социалистік Республикалар Одағының (әрі қарай - КСРО) ордендерімен және медальдарымен марапатталған тұлғалар;</w:t>
      </w:r>
      <w:r>
        <w:br/>
      </w:r>
      <w:r>
        <w:rPr>
          <w:rFonts w:ascii="Times New Roman"/>
          <w:b w:val="false"/>
          <w:i w:val="false"/>
          <w:color w:val="000000"/>
          <w:sz w:val="28"/>
        </w:rPr>
        <w:t>
      4)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КСРО ордендерімен және медальдарымен марапатталмаған тұлғалар;</w:t>
      </w:r>
      <w:r>
        <w:br/>
      </w:r>
      <w:r>
        <w:rPr>
          <w:rFonts w:ascii="Times New Roman"/>
          <w:b w:val="false"/>
          <w:i w:val="false"/>
          <w:color w:val="000000"/>
          <w:sz w:val="28"/>
        </w:rPr>
        <w:t>
      5) зейнет жасына жеткен тұлғалар, атап айтқанда:</w:t>
      </w:r>
      <w:r>
        <w:br/>
      </w:r>
      <w:r>
        <w:rPr>
          <w:rFonts w:ascii="Times New Roman"/>
          <w:b w:val="false"/>
          <w:i w:val="false"/>
          <w:color w:val="000000"/>
          <w:sz w:val="28"/>
        </w:rPr>
        <w:t>
      ең төменгі мөлшерде зейнетақы алатын азаматтар;</w:t>
      </w:r>
      <w:r>
        <w:br/>
      </w:r>
      <w:r>
        <w:rPr>
          <w:rFonts w:ascii="Times New Roman"/>
          <w:b w:val="false"/>
          <w:i w:val="false"/>
          <w:color w:val="000000"/>
          <w:sz w:val="28"/>
        </w:rPr>
        <w:t>
      ең төменгі мөлшерде зейнетақы алатын 80 және одан асқан жастағы азаматтар;</w:t>
      </w:r>
      <w:r>
        <w:br/>
      </w:r>
      <w:r>
        <w:rPr>
          <w:rFonts w:ascii="Times New Roman"/>
          <w:b w:val="false"/>
          <w:i w:val="false"/>
          <w:color w:val="000000"/>
          <w:sz w:val="28"/>
        </w:rPr>
        <w:t>
      6) мүгедектер, атап айтқанда:</w:t>
      </w:r>
      <w:r>
        <w:br/>
      </w:r>
      <w:r>
        <w:rPr>
          <w:rFonts w:ascii="Times New Roman"/>
          <w:b w:val="false"/>
          <w:i w:val="false"/>
          <w:color w:val="000000"/>
          <w:sz w:val="28"/>
        </w:rPr>
        <w:t>
      18 жасқа дейінгі мүгедек балалар;</w:t>
      </w:r>
      <w:r>
        <w:br/>
      </w:r>
      <w:r>
        <w:rPr>
          <w:rFonts w:ascii="Times New Roman"/>
          <w:b w:val="false"/>
          <w:i w:val="false"/>
          <w:color w:val="000000"/>
          <w:sz w:val="28"/>
        </w:rPr>
        <w:t>
      1, 2, 3 топ мүгедектері;</w:t>
      </w:r>
      <w:r>
        <w:br/>
      </w:r>
      <w:r>
        <w:rPr>
          <w:rFonts w:ascii="Times New Roman"/>
          <w:b w:val="false"/>
          <w:i w:val="false"/>
          <w:color w:val="000000"/>
          <w:sz w:val="28"/>
        </w:rPr>
        <w:t>
      кәмелетке толмаған балалары бар мүгедектер;</w:t>
      </w:r>
      <w:r>
        <w:br/>
      </w:r>
      <w:r>
        <w:rPr>
          <w:rFonts w:ascii="Times New Roman"/>
          <w:b w:val="false"/>
          <w:i w:val="false"/>
          <w:color w:val="000000"/>
          <w:sz w:val="28"/>
        </w:rPr>
        <w:t>
      балалық сал ауруымен ауыратын мүгедек балалары бар отбасылары;</w:t>
      </w:r>
      <w:r>
        <w:br/>
      </w:r>
      <w:r>
        <w:rPr>
          <w:rFonts w:ascii="Times New Roman"/>
          <w:b w:val="false"/>
          <w:i w:val="false"/>
          <w:color w:val="000000"/>
          <w:sz w:val="28"/>
        </w:rPr>
        <w:t>
      мүгедек балаларды үйде оқытатын отбасылары;</w:t>
      </w:r>
      <w:r>
        <w:br/>
      </w:r>
      <w:r>
        <w:rPr>
          <w:rFonts w:ascii="Times New Roman"/>
          <w:b w:val="false"/>
          <w:i w:val="false"/>
          <w:color w:val="000000"/>
          <w:sz w:val="28"/>
        </w:rPr>
        <w:t>
      7) кірісі азық-түлік себеті мөлшерінен аспайтын төрт және одан да көп кәмелетке толмаған балалары бар аз камтамасыз етілген көп балалы отбасы;</w:t>
      </w:r>
      <w:r>
        <w:br/>
      </w:r>
      <w:r>
        <w:rPr>
          <w:rFonts w:ascii="Times New Roman"/>
          <w:b w:val="false"/>
          <w:i w:val="false"/>
          <w:color w:val="000000"/>
          <w:sz w:val="28"/>
        </w:rPr>
        <w:t>
      8) бір адамға шаққандағы табысы облыс бойынша белгіленген күн көріс шегі мөлшерінен аспайтын, облыстың жоғары оқу орындарында оқитын аз қамтамасыз етілген отбасыларының студенттері және ата-ана қамқорынсыз қалған балалар мен жетім балалар;</w:t>
      </w:r>
      <w:r>
        <w:br/>
      </w:r>
      <w:r>
        <w:rPr>
          <w:rFonts w:ascii="Times New Roman"/>
          <w:b w:val="false"/>
          <w:i w:val="false"/>
          <w:color w:val="000000"/>
          <w:sz w:val="28"/>
        </w:rPr>
        <w:t>
      9) аз қамтылған азаматтар, атап айтқанда:</w:t>
      </w:r>
      <w:r>
        <w:br/>
      </w:r>
      <w:r>
        <w:rPr>
          <w:rFonts w:ascii="Times New Roman"/>
          <w:b w:val="false"/>
          <w:i w:val="false"/>
          <w:color w:val="000000"/>
          <w:sz w:val="28"/>
        </w:rPr>
        <w:t>
      бас бостандығынан айыру орнынан босатылған тұлғалар;</w:t>
      </w:r>
      <w:r>
        <w:br/>
      </w:r>
      <w:r>
        <w:rPr>
          <w:rFonts w:ascii="Times New Roman"/>
          <w:b w:val="false"/>
          <w:i w:val="false"/>
          <w:color w:val="000000"/>
          <w:sz w:val="28"/>
        </w:rPr>
        <w:t>
      табысы күнкөріс шегі мөлшерінен аспайтын, уәкілетті органда жұмыссыз ретінде тіркелген және кәсіби оқу мен қайта дайындықты өтуге жіберілгендер;</w:t>
      </w:r>
      <w:r>
        <w:br/>
      </w:r>
      <w:r>
        <w:rPr>
          <w:rFonts w:ascii="Times New Roman"/>
          <w:b w:val="false"/>
          <w:i w:val="false"/>
          <w:color w:val="000000"/>
          <w:sz w:val="28"/>
        </w:rPr>
        <w:t>
      өрт, табиғи және техногендік сипаттағы төтенше жағдай салдарынан қаражатсыз қалғандар;</w:t>
      </w:r>
      <w:r>
        <w:br/>
      </w:r>
      <w:r>
        <w:rPr>
          <w:rFonts w:ascii="Times New Roman"/>
          <w:b w:val="false"/>
          <w:i w:val="false"/>
          <w:color w:val="000000"/>
          <w:sz w:val="28"/>
        </w:rPr>
        <w:t>
      кірісі күнкөріс шегі мөлшерінен аспайтын 12 аптаға дейін емдеу мекемесіне жүктілігі бойынша тіркеуге тұру үшін жүгінген жүкті әйелдер;</w:t>
      </w:r>
      <w:r>
        <w:br/>
      </w:r>
      <w:r>
        <w:rPr>
          <w:rFonts w:ascii="Times New Roman"/>
          <w:b w:val="false"/>
          <w:i w:val="false"/>
          <w:color w:val="000000"/>
          <w:sz w:val="28"/>
        </w:rPr>
        <w:t>
      мемлекеттік атаулы әлеуметтік көмек немесе мемлекеттік жәрдемақы алушы қатарындағы 18 жасқа дейінгі балалары бар отбасылар;</w:t>
      </w:r>
      <w:r>
        <w:br/>
      </w:r>
      <w:r>
        <w:rPr>
          <w:rFonts w:ascii="Times New Roman"/>
          <w:b w:val="false"/>
          <w:i w:val="false"/>
          <w:color w:val="000000"/>
          <w:sz w:val="28"/>
        </w:rPr>
        <w:t>
      отбасының әр мүшесіне шаққандағы орташа табысы облыс бойынша белгіленген күнкөріс деңгейінің 60 (алпыс) пайызынан аспайтын аз қамтамасыз етілген отбасылар;</w:t>
      </w:r>
      <w:r>
        <w:br/>
      </w:r>
      <w:r>
        <w:rPr>
          <w:rFonts w:ascii="Times New Roman"/>
          <w:b w:val="false"/>
          <w:i w:val="false"/>
          <w:color w:val="000000"/>
          <w:sz w:val="28"/>
        </w:rPr>
        <w:t>
      10) әлеуметтік маңызды науқасы бар тұлғалар, атап айтқанда:</w:t>
      </w:r>
      <w:r>
        <w:br/>
      </w:r>
      <w:r>
        <w:rPr>
          <w:rFonts w:ascii="Times New Roman"/>
          <w:b w:val="false"/>
          <w:i w:val="false"/>
          <w:color w:val="000000"/>
          <w:sz w:val="28"/>
        </w:rPr>
        <w:t>
      онкологиялық аурулармен зардап шегуші тұлғалар;</w:t>
      </w:r>
      <w:r>
        <w:br/>
      </w:r>
      <w:r>
        <w:rPr>
          <w:rFonts w:ascii="Times New Roman"/>
          <w:b w:val="false"/>
          <w:i w:val="false"/>
          <w:color w:val="000000"/>
          <w:sz w:val="28"/>
        </w:rPr>
        <w:t>
      туберкулез ауруынан зардап шегуші тұлғалар;</w:t>
      </w:r>
      <w:r>
        <w:br/>
      </w:r>
      <w:r>
        <w:rPr>
          <w:rFonts w:ascii="Times New Roman"/>
          <w:b w:val="false"/>
          <w:i w:val="false"/>
          <w:color w:val="000000"/>
          <w:sz w:val="28"/>
        </w:rPr>
        <w:t>
      қант диабетінен зардап шегуші тұлғалар.</w:t>
      </w:r>
      <w:r>
        <w:br/>
      </w:r>
      <w:r>
        <w:rPr>
          <w:rFonts w:ascii="Times New Roman"/>
          <w:b w:val="false"/>
          <w:i w:val="false"/>
          <w:color w:val="000000"/>
          <w:sz w:val="28"/>
        </w:rPr>
        <w:t>
      адамның иммунотапшылығы қоздырғышын тасымалдаушы және адамның иммунотапшылығы қоздырғышынан туындаған аурудан зардап шегуші тұлғалар.</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Ақтоғай аудандық мәслихатының 24.07.2014 </w:t>
      </w:r>
      <w:r>
        <w:rPr>
          <w:rFonts w:ascii="Times New Roman"/>
          <w:b w:val="false"/>
          <w:i w:val="false"/>
          <w:color w:val="ff0000"/>
          <w:sz w:val="28"/>
        </w:rPr>
        <w:t>N 135/33</w:t>
      </w:r>
      <w:r>
        <w:rPr>
          <w:rFonts w:ascii="Times New Roman"/>
          <w:b w:val="false"/>
          <w:i w:val="false"/>
          <w:color w:val="ff0000"/>
          <w:sz w:val="28"/>
        </w:rPr>
        <w:t xml:space="preserve"> (жарияланған күннен бастап күнтізбелік он күн өткен соң қолданысқа енгізіледі); 23.02.2015 </w:t>
      </w:r>
      <w:r>
        <w:rPr>
          <w:rFonts w:ascii="Times New Roman"/>
          <w:b w:val="false"/>
          <w:i w:val="false"/>
          <w:color w:val="ff0000"/>
          <w:sz w:val="28"/>
        </w:rPr>
        <w:t>N 171/40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24.12.2015 </w:t>
      </w:r>
      <w:r>
        <w:rPr>
          <w:rFonts w:ascii="Times New Roman"/>
          <w:b w:val="false"/>
          <w:i w:val="false"/>
          <w:color w:val="ff0000"/>
          <w:sz w:val="28"/>
        </w:rPr>
        <w:t>№ 230/53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10. Уәкілетті орган кірісін есептемеусіз әлеуметтік көмек көрсетеді:</w:t>
      </w:r>
      <w:r>
        <w:br/>
      </w:r>
      <w:r>
        <w:rPr>
          <w:rFonts w:ascii="Times New Roman"/>
          <w:b w:val="false"/>
          <w:i w:val="false"/>
          <w:color w:val="000000"/>
          <w:sz w:val="28"/>
        </w:rPr>
        <w:t>
      1) атаулы және мерекелік күндерге біржолғы әлеуметтік көмек:</w:t>
      </w:r>
      <w:r>
        <w:br/>
      </w:r>
      <w:r>
        <w:rPr>
          <w:rFonts w:ascii="Times New Roman"/>
          <w:b w:val="false"/>
          <w:i w:val="false"/>
          <w:color w:val="000000"/>
          <w:sz w:val="28"/>
        </w:rPr>
        <w:t>
      Халықаралық қарттар күніне:</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5) тармақшасының екінші абзацында көрсетілген санаттар үшін, ауылдық округ әкімдерімен келісілген тізім негізінде;</w:t>
      </w:r>
      <w:r>
        <w:br/>
      </w:r>
      <w:r>
        <w:rPr>
          <w:rFonts w:ascii="Times New Roman"/>
          <w:b w:val="false"/>
          <w:i w:val="false"/>
          <w:color w:val="000000"/>
          <w:sz w:val="28"/>
        </w:rPr>
        <w:t>
      Қазақстан Республикасының Мүгедектер күніне:</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6) тармақшасының бірінші, екінші (1, 2 топ мүгедектері ғана), үшінші абзацтарында көрсетілген санаттар үшін, ауылдық округ әкімдерімен келісілген тізім негізінде;</w:t>
      </w:r>
      <w:r>
        <w:br/>
      </w:r>
      <w:r>
        <w:rPr>
          <w:rFonts w:ascii="Times New Roman"/>
          <w:b w:val="false"/>
          <w:i w:val="false"/>
          <w:color w:val="000000"/>
          <w:sz w:val="28"/>
        </w:rPr>
        <w:t>
      Жеңіс күніне:</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1) тармақшасында көрсетілген санаттар үшін, уәкілетті мекемемен келісілген тізім негізінде;</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2), 3), 4) тармақшасында көрсетілген санаттар үшін, ауылдық округ әкімдерімен келісілген тізім негізінде;</w:t>
      </w:r>
      <w:r>
        <w:br/>
      </w:r>
      <w:r>
        <w:rPr>
          <w:rFonts w:ascii="Times New Roman"/>
          <w:b w:val="false"/>
          <w:i w:val="false"/>
          <w:color w:val="000000"/>
          <w:sz w:val="28"/>
        </w:rPr>
        <w:t>
      Халықаралық әйелдер күніне:</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9) тармақшасының бесінші абзацында көрсетілген санаттар үшін, ауылдық округ әкімдерімен келісілген тізім негізінде;</w:t>
      </w:r>
      <w:r>
        <w:br/>
      </w:r>
      <w:r>
        <w:rPr>
          <w:rFonts w:ascii="Times New Roman"/>
          <w:b w:val="false"/>
          <w:i w:val="false"/>
          <w:color w:val="000000"/>
          <w:sz w:val="28"/>
        </w:rPr>
        <w:t>
      2) біржолғы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1) тармақшасында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тармақшасында көрсетілген құжаттармен бірге ауылдық округ әкімінің дайындаған сметасына сәйкес тұрғын үйді жөндеу жұмысына 70 айлық есептік көрсеткішке дейін (әрі қарай – АЕК)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6) тармақшасының екінші абзацында (3 топ мүгедектері ғана)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тармақшасында көрсетілген құжаттармен бірге ауылдық округ әкімдерімен келісілген тізім негізінде – 3000 теңге мөлшерінде;</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9) тармақшасының бірінші абзацында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тармақшасында көрсетілген құжаттармен бірге "Ақтоғай ауданының ішкі істер бөлімі" мемлекеттік мекемесі ұсынған тізім және жеке өтінішінің негізінде - 5 АЕК мөлшерінде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9) тармақшасының үшінші абзацында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5) тармақшасында көрсетілген құжаттармен бірге Ақтоғай ауданының төтенше жағдайлар бөлімінің анықтамасы, тұрғын-үй тұрмыстық акті, жеке өтінішінің негізінде – 20 АЕК мөлшерінде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10) тармақшасының бірінші абзацында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тармақшасында көрсетілген құжаттармен бірге науқастың Павлодар облысы онкологиялық диспансерінде есепте тұрғаны туралы анықтамасы, жеке өтінішінің негізінде - 7 АЕК мөлшерінде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10) тармақшасының екінші абзацында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тармақшасында көрсетілген құжаттармен бірге науқастың "Ақтоғай аудандық туберкулезге қарсы ауруханасы" мемлекеттік мекемесінде есепте тұрғаны туралы анықтамасы және жеке өтінішінің негізінде - 30 АЕК мөлшерінде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10) тармақшасының үшінші абзацында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тармақшасында көрсетілген құжаттармен бірге науқастың "Ақтоғай аудандық орталық ауруханасы" мемлекеттік коммуналдық қазыналық кәсіпорында тіркеуде тұрғаны туралы анықтамасы және жеке өтінішінің негізінде - 5 АЕК мөлшерінде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10) тармақшасының төртінші абзацында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тармақшасында көрсетілген құжаттармен бірге науқастың Павлодар облысы "Павлодар облыстық ЖҚТБ-нің (жұқтырған қорғаныш тапшылығы белгісінің) алдын алу және күресу жөніндегі орталығы" мемлекеттік мекемесінде есепке тұрғаны жөнінде медициналық анықтамасы, жеке өтінішінің негізінде – 10 АЕК мөлшерінде әлеуметтік көмек;</w:t>
      </w:r>
      <w:r>
        <w:br/>
      </w:r>
      <w:r>
        <w:rPr>
          <w:rFonts w:ascii="Times New Roman"/>
          <w:b w:val="false"/>
          <w:i w:val="false"/>
          <w:color w:val="000000"/>
          <w:sz w:val="28"/>
        </w:rPr>
        <w:t>
      3) тоқсан сайынғы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1) тармақшасында көрсетілген санаттар үшін облыс орталығына бару және кейін қайтудың жол ақысын төлеуге ауылдық округ әкімдерімен келісілген тізімінің негізінде – 2 АЕК мөлшерінде;</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5) тармақшасының бірінші абзацында көрсетілген санаттар үшін зейнеткер куәлігінің көшірмесі, осы Ереженің </w:t>
      </w:r>
      <w:r>
        <w:rPr>
          <w:rFonts w:ascii="Times New Roman"/>
          <w:b w:val="false"/>
          <w:i w:val="false"/>
          <w:color w:val="000000"/>
          <w:sz w:val="28"/>
        </w:rPr>
        <w:t>15-тармағы</w:t>
      </w:r>
      <w:r>
        <w:rPr>
          <w:rFonts w:ascii="Times New Roman"/>
          <w:b w:val="false"/>
          <w:i w:val="false"/>
          <w:color w:val="000000"/>
          <w:sz w:val="28"/>
        </w:rPr>
        <w:t xml:space="preserve"> 1), 2) тармақшасында көрсетілген құжаттармен бірге тұрғын үй-коммуналдық қызметтерін төлеуге ауылдық округ әкімдерімен келісілген тізімінің негізінде – 2 АЕК мөлшерінде;</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6) тармақшасының бесінші абзацында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тармақшасында көрсетілген құжаттармен бірге медико-әлеуметтік сараптаманың баланың мүгедектігі туралы анықтамасының көшірмесі, Павлодар облысы мамандандырылған мекемесінің қорытындысы көрсетілген ата-анасының бірінің өтінішінің негізінде – 6 АЕК мөлшерінде әлеуметтік көмек;</w:t>
      </w:r>
      <w:r>
        <w:br/>
      </w:r>
      <w:r>
        <w:rPr>
          <w:rFonts w:ascii="Times New Roman"/>
          <w:b w:val="false"/>
          <w:i w:val="false"/>
          <w:color w:val="000000"/>
          <w:sz w:val="28"/>
        </w:rPr>
        <w:t>
      4) ай сайынғы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1) тармақшасында, 2) тармақшасының бірінші, екінші, үшінші абзацтарында көрсетілген санаттар үшін ауылдық округ әкімдерінің тізімінің негізінде дәрі-дәрмек сатып алуға 1 АЕК және коммуналдық қызметті төлеуге 3,6 АЕК мөлшерінде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6) тармақшасының төртінші абзацында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тармақшасында көрсетілген құжаттармен бірге медико-әлеуметтік сараптаманың баланың мүгедектігі туралы анықтамасының көшірмесі көрсетілген ата-анасының бірінің өтінішінің негізінде 2 АЕК мөлшерінде әлеуметтік көмек.</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облысы Ақтоғай аудандық мәслихатының 28.10.2014 </w:t>
      </w:r>
      <w:r>
        <w:rPr>
          <w:rFonts w:ascii="Times New Roman"/>
          <w:b w:val="false"/>
          <w:i w:val="false"/>
          <w:color w:val="ff0000"/>
          <w:sz w:val="28"/>
        </w:rPr>
        <w:t>№ 157/37</w:t>
      </w:r>
      <w:r>
        <w:rPr>
          <w:rFonts w:ascii="Times New Roman"/>
          <w:b w:val="false"/>
          <w:i w:val="false"/>
          <w:color w:val="ff0000"/>
          <w:sz w:val="28"/>
        </w:rPr>
        <w:t xml:space="preserve"> (жарияланған күннен бастап күнтізбелік он күн өткен соң қолданысқа енгізіледі) 23.02.2015 </w:t>
      </w:r>
      <w:r>
        <w:rPr>
          <w:rFonts w:ascii="Times New Roman"/>
          <w:b w:val="false"/>
          <w:i w:val="false"/>
          <w:color w:val="ff0000"/>
          <w:sz w:val="28"/>
        </w:rPr>
        <w:t>N 171/40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11. Уәкілетті орган кірісін ескере отырып әлеуметтік көмек көрсетеді:</w:t>
      </w:r>
      <w:r>
        <w:br/>
      </w:r>
      <w:r>
        <w:rPr>
          <w:rFonts w:ascii="Times New Roman"/>
          <w:b w:val="false"/>
          <w:i w:val="false"/>
          <w:color w:val="000000"/>
          <w:sz w:val="28"/>
        </w:rPr>
        <w:t>
      1) ай сайынғы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8) тармақшасында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3), 4) тармақшасында көрсетілген құжаттармен бірге өтініші негізінде жоғарғы оқу орындарында оқу кезеңінде тұруға, тамақтануға және тұрғылықты жеріне жол жүруге 10 АЕК мөлшерінде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9) тармақшасының екінші абзацында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3), 4) тармақшасында көрсетілген құжаттармен бірге оқушының сабаққа қатысу табелінің көшірмесі көрсетілген өтініштің негізінде – 5 АЕК мөлшерінде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9) тармақшасының алтыншы абзацында көрсетілген санаттар үшін шартты ақшалай көмек отбасының еңбекке қабілетті мүшелерінің жұмыспен қамтуға жәрдемдесу шараларына қатысқан жағдайда және отбасы мүшелерін, еңбекке қабілеттілерін қосқанда әлеуметтік бейімделуге қажет жағдайда өтініш (осы Қағиданың </w:t>
      </w:r>
      <w:r>
        <w:rPr>
          <w:rFonts w:ascii="Times New Roman"/>
          <w:b w:val="false"/>
          <w:i w:val="false"/>
          <w:color w:val="000000"/>
          <w:sz w:val="28"/>
        </w:rPr>
        <w:t>1 қосымшасы</w:t>
      </w:r>
      <w:r>
        <w:rPr>
          <w:rFonts w:ascii="Times New Roman"/>
          <w:b w:val="false"/>
          <w:i w:val="false"/>
          <w:color w:val="000000"/>
          <w:sz w:val="28"/>
        </w:rPr>
        <w:t>) және отбасының белсенділігін арттырудың әлеуметтік келісімшарты негізінде көрсетіледі (бұдан әрі – әлеуметтік келісімшарт негізіндегі әлеуметтік көмек).</w:t>
      </w:r>
      <w:r>
        <w:br/>
      </w:r>
      <w:r>
        <w:rPr>
          <w:rFonts w:ascii="Times New Roman"/>
          <w:b w:val="false"/>
          <w:i w:val="false"/>
          <w:color w:val="000000"/>
          <w:sz w:val="28"/>
        </w:rPr>
        <w:t>
      2) біржолғы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7) тармақшасында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3), 4) тармақшасында көрсетілген құжаттармен бірге өтініші негізінде "Мектепке жол" акциясы бойынша бір оқушыға – 3 АЕК мөлшерінде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9) тармақшасында көрсетілген, кірісі азық-түлік себеті мөлшерінен аспайтын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3), 4) тармақшасында көрсетілген құжаттармен бірге өтініші негізінде – көмір сатып алуға 10 АЕК мөлшерінде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9) тармақшасының төртінші абзацында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1),2), 3), 4) тармақшасында көрсетілген құжаттармен бірге "Ақтоғай аудандық орталық ауруханасы" мемлекеттік коммуналдық қазыналық кәсіпорында есепке тұрғаны жөнінде медициналық анықтамасы көрсетілген өтініштің негізінде – 5 АЕК мөлшерінде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9) тармақшасының бесінші абзацында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3), 4) тармақшасында көрсетілген құжаттармен бірге малдың бары (жоғы) туралы ауылдық округ ветеринарының анықтамасы, сатып алынатын малдың төлқұжатының көшірмесі, малды сатып алу туралы ниет-шарты, малды сатып алу туралы баламалы ниет-шарт және өтініші негізінде – ірі және ұсақ қара мал сатып алуға 80 АЕК мөлшеріне дейін әлеуметтік көмек;</w:t>
      </w:r>
      <w:r>
        <w:br/>
      </w:r>
      <w:r>
        <w:rPr>
          <w:rFonts w:ascii="Times New Roman"/>
          <w:b w:val="false"/>
          <w:i w:val="false"/>
          <w:color w:val="000000"/>
          <w:sz w:val="28"/>
        </w:rPr>
        <w:t>
      3) жарты жылда бір рет төленетін әлеуметтік көмек:</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8) тармақшасында көрсетілген санаттар үшін осы Ереженің </w:t>
      </w:r>
      <w:r>
        <w:rPr>
          <w:rFonts w:ascii="Times New Roman"/>
          <w:b w:val="false"/>
          <w:i w:val="false"/>
          <w:color w:val="000000"/>
          <w:sz w:val="28"/>
        </w:rPr>
        <w:t>15-тармағы</w:t>
      </w:r>
      <w:r>
        <w:rPr>
          <w:rFonts w:ascii="Times New Roman"/>
          <w:b w:val="false"/>
          <w:i w:val="false"/>
          <w:color w:val="000000"/>
          <w:sz w:val="28"/>
        </w:rPr>
        <w:t xml:space="preserve"> 1), 2), 3), 4) тармақшасында көрсетілген құжаттармен бірге Ақтоғай ауданының әкімінің, жоғарғы оқу орынның басшысының және студенттің қолы қойылған үш жақты келісімшарт және өтініші негізінде білім беру қызметтерін өтеуге оқудың нақты бағасы бойынша әлеуметтік көмек.</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Павлодар облысы Ақтоғай аудандық мәслихатының 24.07.2014 </w:t>
      </w:r>
      <w:r>
        <w:rPr>
          <w:rFonts w:ascii="Times New Roman"/>
          <w:b w:val="false"/>
          <w:i w:val="false"/>
          <w:color w:val="ff0000"/>
          <w:sz w:val="28"/>
        </w:rPr>
        <w:t>N 135/33</w:t>
      </w:r>
      <w:r>
        <w:rPr>
          <w:rFonts w:ascii="Times New Roman"/>
          <w:b w:val="false"/>
          <w:i w:val="false"/>
          <w:color w:val="ff0000"/>
          <w:sz w:val="28"/>
        </w:rPr>
        <w:t xml:space="preserve"> (жарияланған күннен бастап күнтізбелік он күн өткен соң қолданысқа енгізіледі); 28.10.2014 </w:t>
      </w:r>
      <w:r>
        <w:rPr>
          <w:rFonts w:ascii="Times New Roman"/>
          <w:b w:val="false"/>
          <w:i w:val="false"/>
          <w:color w:val="ff0000"/>
          <w:sz w:val="28"/>
        </w:rPr>
        <w:t>№ 157/37</w:t>
      </w:r>
      <w:r>
        <w:rPr>
          <w:rFonts w:ascii="Times New Roman"/>
          <w:b w:val="false"/>
          <w:i w:val="false"/>
          <w:color w:val="ff0000"/>
          <w:sz w:val="28"/>
        </w:rPr>
        <w:t xml:space="preserve"> (жарияланған күннен бастап күнтізбелік он күн өткен соң қолданысқа енгізіледі) 23.02.2015 </w:t>
      </w:r>
      <w:r>
        <w:rPr>
          <w:rFonts w:ascii="Times New Roman"/>
          <w:b w:val="false"/>
          <w:i w:val="false"/>
          <w:color w:val="ff0000"/>
          <w:sz w:val="28"/>
        </w:rPr>
        <w:t>N 171/40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24.12.2015 </w:t>
      </w:r>
      <w:r>
        <w:rPr>
          <w:rFonts w:ascii="Times New Roman"/>
          <w:b w:val="false"/>
          <w:i w:val="false"/>
          <w:color w:val="ff0000"/>
          <w:sz w:val="28"/>
        </w:rPr>
        <w:t>№ 230/53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шешімдерімен.</w:t>
      </w:r>
      <w:r>
        <w:br/>
      </w:r>
      <w:r>
        <w:rPr>
          <w:rFonts w:ascii="Times New Roman"/>
          <w:b w:val="false"/>
          <w:i w:val="false"/>
          <w:color w:val="000000"/>
          <w:sz w:val="28"/>
        </w:rPr>
        <w:t xml:space="preserve">
      12. </w:t>
      </w:r>
      <w:r>
        <w:rPr>
          <w:rFonts w:ascii="Times New Roman"/>
          <w:b w:val="false"/>
          <w:i w:val="false"/>
          <w:color w:val="000000"/>
          <w:sz w:val="28"/>
        </w:rPr>
        <w:t>Атаулы және мерекелік күндерге алушылардың жекелеген санаттары үшін әлеуметтік көмек мөлшері облыстың ЖАО келісімі бойынша бірдей мөшерде белгіленеді.</w:t>
      </w:r>
      <w:r>
        <w:br/>
      </w: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жатқызуға негіз болатын жергілікті өкілетті органдар бекіткен жиынтықты басшылыққа алады.</w:t>
      </w:r>
      <w:r>
        <w:br/>
      </w:r>
      <w:r>
        <w:rPr>
          <w:rFonts w:ascii="Times New Roman"/>
          <w:b w:val="false"/>
          <w:i w:val="false"/>
          <w:color w:val="000000"/>
          <w:sz w:val="28"/>
        </w:rPr>
        <w:t xml:space="preserve">
      13. </w:t>
      </w:r>
      <w:r>
        <w:rPr>
          <w:rFonts w:ascii="Times New Roman"/>
          <w:b w:val="false"/>
          <w:i w:val="false"/>
          <w:color w:val="000000"/>
          <w:sz w:val="28"/>
        </w:rPr>
        <w:t>Әрбір жеке жағдайда көрсетілетін әлеуметтік көмек мөлшерін аудандық арнайы комиссия анықтайды және әлеуметтік көмек көрсету қажеттілігі жөнінде оны қорытындыда көрсетеді.</w:t>
      </w:r>
      <w:r>
        <w:br/>
      </w:r>
      <w:r>
        <w:rPr>
          <w:rFonts w:ascii="Times New Roman"/>
          <w:b w:val="false"/>
          <w:i w:val="false"/>
          <w:color w:val="000000"/>
          <w:sz w:val="28"/>
        </w:rPr>
        <w:t>
      </w:t>
      </w:r>
      <w:r>
        <w:rPr>
          <w:rFonts w:ascii="Times New Roman"/>
          <w:b w:val="false"/>
          <w:i w:val="false"/>
          <w:color w:val="000000"/>
          <w:sz w:val="28"/>
        </w:rPr>
        <w:t>13-1. Отбасының әр мүшесіне (тұлғаға) берілетін әлеуметтік келісімшарт негізіндегі әлеуметтік көмектің мөлшері отбасының (тұлғаның) әр мүшесіне шаққандағы орташа табысы мен облыс бойынша белгіленген күнкөріс деңгейінің 60 (алпыс) пайызы арасындағы айырма ретінде анықталады.</w:t>
      </w:r>
      <w:r>
        <w:br/>
      </w:r>
      <w:r>
        <w:rPr>
          <w:rFonts w:ascii="Times New Roman"/>
          <w:b w:val="false"/>
          <w:i w:val="false"/>
          <w:color w:val="000000"/>
          <w:sz w:val="28"/>
        </w:rPr>
        <w:t>
      Шартты ақшалай көмек мөлшері отбасы құрамы өзгерген кезде, сол сияқты отбасының белсенділігін арттырудың әлеуметтік келісімшартын жасау сәтіне берілетін табыстарды есепке ала отырып мемлекеттік атаулы әлеуметтік көмек төлеу тоқтатылады, аталған жағдайлардың басталған сәтінен бастап қайта есептеледі, бірақ оның тағайындалған сәтінен ерте емес.</w:t>
      </w:r>
      <w:r>
        <w:br/>
      </w:r>
      <w:r>
        <w:rPr>
          <w:rFonts w:ascii="Times New Roman"/>
          <w:b w:val="false"/>
          <w:i w:val="false"/>
          <w:color w:val="000000"/>
          <w:sz w:val="28"/>
        </w:rPr>
        <w:t>
</w:t>
      </w:r>
      <w:r>
        <w:rPr>
          <w:rFonts w:ascii="Times New Roman"/>
          <w:b w:val="false"/>
          <w:i w:val="false"/>
          <w:color w:val="ff0000"/>
          <w:sz w:val="28"/>
        </w:rPr>
        <w:t xml:space="preserve">      Ескерту. 2-бөлім 13-1-тармақпен толықтырылды - Павлодар облысы Ақтоғай аудандық мәслихатының 24.12.2015 </w:t>
      </w:r>
      <w:r>
        <w:rPr>
          <w:rFonts w:ascii="Times New Roman"/>
          <w:b w:val="false"/>
          <w:i w:val="false"/>
          <w:color w:val="ff0000"/>
          <w:sz w:val="28"/>
        </w:rPr>
        <w:t>№ 230/53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Атаулы және мерекелік күндерде әлеуметтік көмек алушылардан өтініш талап етілмей, уәкілетті ұйымның немесе басқа ұйымдардың ұсынысы бойынша көрсетіледі.</w:t>
      </w:r>
      <w:r>
        <w:br/>
      </w:r>
      <w:r>
        <w:rPr>
          <w:rFonts w:ascii="Times New Roman"/>
          <w:b w:val="false"/>
          <w:i w:val="false"/>
          <w:color w:val="000000"/>
          <w:sz w:val="28"/>
        </w:rPr>
        <w:t xml:space="preserve">
      15. </w:t>
      </w:r>
      <w:r>
        <w:rPr>
          <w:rFonts w:ascii="Times New Roman"/>
          <w:b w:val="false"/>
          <w:i w:val="false"/>
          <w:color w:val="000000"/>
          <w:sz w:val="28"/>
        </w:rPr>
        <w:t>Қиын тұрмыстық жағдай кезінде өтініш беруші өзінің немесе отбасы атынан уәкілетті органға немесе ауыл, ауылдық округ әкіміне әлеуметтік көмек алу үшін төмендегі құжаттар мен банк операцияларының тиісті түріне лицензиясы бар ұйымдардағы немесе екінші деңгейдегі банктердегі жеке шотының нөмірі көрсетілген өтінішті ұсынады:</w:t>
      </w:r>
      <w:r>
        <w:br/>
      </w:r>
      <w:r>
        <w:rPr>
          <w:rFonts w:ascii="Times New Roman"/>
          <w:b w:val="false"/>
          <w:i w:val="false"/>
          <w:color w:val="000000"/>
          <w:sz w:val="28"/>
        </w:rPr>
        <w:t>
      1) жеке басын растайтын құжат;</w:t>
      </w:r>
      <w:r>
        <w:br/>
      </w:r>
      <w:r>
        <w:rPr>
          <w:rFonts w:ascii="Times New Roman"/>
          <w:b w:val="false"/>
          <w:i w:val="false"/>
          <w:color w:val="000000"/>
          <w:sz w:val="28"/>
        </w:rPr>
        <w:t>
      2) тұрақты жері бойынша тіркелгенін растайтын құжат;</w:t>
      </w:r>
      <w:r>
        <w:br/>
      </w:r>
      <w:r>
        <w:rPr>
          <w:rFonts w:ascii="Times New Roman"/>
          <w:b w:val="false"/>
          <w:i w:val="false"/>
          <w:color w:val="000000"/>
          <w:sz w:val="28"/>
        </w:rPr>
        <w:t xml:space="preserve">
      3) тұлғаның (отбасы) ҮҚ </w:t>
      </w:r>
      <w:r>
        <w:rPr>
          <w:rFonts w:ascii="Times New Roman"/>
          <w:b w:val="false"/>
          <w:i w:val="false"/>
          <w:color w:val="000000"/>
          <w:sz w:val="28"/>
        </w:rPr>
        <w:t>1-қосымшасына</w:t>
      </w:r>
      <w:r>
        <w:rPr>
          <w:rFonts w:ascii="Times New Roman"/>
          <w:b w:val="false"/>
          <w:i w:val="false"/>
          <w:color w:val="000000"/>
          <w:sz w:val="28"/>
        </w:rPr>
        <w:t xml:space="preserve"> сәйкес құрамы туралы мәлімет;</w:t>
      </w:r>
      <w:r>
        <w:br/>
      </w:r>
      <w:r>
        <w:rPr>
          <w:rFonts w:ascii="Times New Roman"/>
          <w:b w:val="false"/>
          <w:i w:val="false"/>
          <w:color w:val="000000"/>
          <w:sz w:val="28"/>
        </w:rPr>
        <w:t xml:space="preserve">
      4) </w:t>
      </w:r>
      <w:r>
        <w:rPr>
          <w:rFonts w:ascii="Times New Roman"/>
          <w:b w:val="false"/>
          <w:i w:val="false"/>
          <w:color w:val="000000"/>
          <w:sz w:val="28"/>
        </w:rPr>
        <w:t>10-тармақ</w:t>
      </w:r>
      <w:r>
        <w:rPr>
          <w:rFonts w:ascii="Times New Roman"/>
          <w:b w:val="false"/>
          <w:i w:val="false"/>
          <w:color w:val="000000"/>
          <w:sz w:val="28"/>
        </w:rPr>
        <w:t xml:space="preserve"> 1) тармақшаның бірінші, екінші, 2) тармақшаның бірінші, екінші, үшінші, төртінші абзацтарында, 3) тармақшада көрсетілген әлеуметтік көмек алуға үміткер тұлғалар үшін, тұлғаның (отбасы мүшелерінің) табыстары туралы мәлімет;</w:t>
      </w:r>
      <w:r>
        <w:br/>
      </w:r>
      <w:r>
        <w:rPr>
          <w:rFonts w:ascii="Times New Roman"/>
          <w:b w:val="false"/>
          <w:i w:val="false"/>
          <w:color w:val="000000"/>
          <w:sz w:val="28"/>
        </w:rPr>
        <w:t>
      5) қиын тұрмыстық жағдайды растайтын құжат.</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Павлодар облысы Ақтоғай аудандық мәслихатының 24.07.2014 </w:t>
      </w:r>
      <w:r>
        <w:rPr>
          <w:rFonts w:ascii="Times New Roman"/>
          <w:b w:val="false"/>
          <w:i w:val="false"/>
          <w:color w:val="ff0000"/>
          <w:sz w:val="28"/>
        </w:rPr>
        <w:t>N 135/33</w:t>
      </w:r>
      <w:r>
        <w:rPr>
          <w:rFonts w:ascii="Times New Roman"/>
          <w:b w:val="false"/>
          <w:i w:val="false"/>
          <w:color w:val="ff0000"/>
          <w:sz w:val="28"/>
        </w:rPr>
        <w:t xml:space="preserve">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15-1. Әлеуметтік келісім шарт негізіндегі шартты ақшалай көмек жүгінген отбасына (адамға) уәкілетті орган, селолық округ әкімі не ассистент көмек көрсету шарттары туралы консультация береді және отбасының белсенділігін арттырудың әлеуметтік келісім шартына келісім берген жағдайда әңгімелесу жүргізеді, нәтижесінде отбасы (адамның) мәселелері туралы ақпаратты, өмірлік қиын жағдайдан шығу мүмкіндігі туралы нақтылайды, сонымен қатар алдын-ала анықтайды:</w:t>
      </w:r>
      <w:r>
        <w:br/>
      </w:r>
      <w:r>
        <w:rPr>
          <w:rFonts w:ascii="Times New Roman"/>
          <w:b w:val="false"/>
          <w:i w:val="false"/>
          <w:color w:val="000000"/>
          <w:sz w:val="28"/>
        </w:rPr>
        <w:t>
      1) үміткердің шартты ақшалай көмек алу құқығын;</w:t>
      </w:r>
      <w:r>
        <w:br/>
      </w:r>
      <w:r>
        <w:rPr>
          <w:rFonts w:ascii="Times New Roman"/>
          <w:b w:val="false"/>
          <w:i w:val="false"/>
          <w:color w:val="000000"/>
          <w:sz w:val="28"/>
        </w:rPr>
        <w:t>
      2) әлеуметтік бейімделу бойынша ұсынылатын шаралар түрлерін;</w:t>
      </w:r>
      <w:r>
        <w:br/>
      </w:r>
      <w:r>
        <w:rPr>
          <w:rFonts w:ascii="Times New Roman"/>
          <w:b w:val="false"/>
          <w:i w:val="false"/>
          <w:color w:val="000000"/>
          <w:sz w:val="28"/>
        </w:rPr>
        <w:t>
      3) жұмыспен қамтуға көмек көрсетудің мемлекеттік шаралары.</w:t>
      </w:r>
      <w:r>
        <w:br/>
      </w:r>
      <w:r>
        <w:rPr>
          <w:rFonts w:ascii="Times New Roman"/>
          <w:b w:val="false"/>
          <w:i w:val="false"/>
          <w:color w:val="000000"/>
          <w:sz w:val="28"/>
        </w:rPr>
        <w:t xml:space="preserve">
      Әңгімелесу нәтижесі бойынша әңгімелесу парағы рәсімделеді және осы Ереженің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қосымшаларына сәйкес өтініш берушінің отбасылық және материалдық жағдайы туралы сауалнама толықтырылады.</w:t>
      </w:r>
      <w:r>
        <w:br/>
      </w:r>
      <w:r>
        <w:rPr>
          <w:rFonts w:ascii="Times New Roman"/>
          <w:b w:val="false"/>
          <w:i w:val="false"/>
          <w:color w:val="000000"/>
          <w:sz w:val="28"/>
        </w:rPr>
        <w:t>
</w:t>
      </w:r>
      <w:r>
        <w:rPr>
          <w:rFonts w:ascii="Times New Roman"/>
          <w:b w:val="false"/>
          <w:i w:val="false"/>
          <w:color w:val="ff0000"/>
          <w:sz w:val="28"/>
        </w:rPr>
        <w:t xml:space="preserve">      Ескерту. 3-бөлім 15-1-тармақпен толықтырылды - Павлодар облысы Ақтоғай аудандық мәслихатының 24.12.2015 </w:t>
      </w:r>
      <w:r>
        <w:rPr>
          <w:rFonts w:ascii="Times New Roman"/>
          <w:b w:val="false"/>
          <w:i w:val="false"/>
          <w:color w:val="ff0000"/>
          <w:sz w:val="28"/>
        </w:rPr>
        <w:t>№ 230/53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15-2. Әлеуметтік келісімшарт негізінде әлеуметтік көмек көрсетуге үміткер отбасының (тұлғаның) жан басына шаққандағы орташа табысы әлеуметтік келісімшарт негізінде әлеуметтік көмек тағайындауға өтініш берген айының алдындағы 3 айында алынған жиынтық табысты отбасы мүшелерінің санына және үш айға бөлу жолымен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Сондықтан жиынтық табыс Қазақстан Республикасының Еңбек және халықты әлеуметтік қорғау министрінің 2009 жылғы 18 шілдедегі № 237-п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 Ережесіне сәйкес есептеледі.</w:t>
      </w:r>
      <w:r>
        <w:br/>
      </w:r>
      <w:r>
        <w:rPr>
          <w:rFonts w:ascii="Times New Roman"/>
          <w:b w:val="false"/>
          <w:i w:val="false"/>
          <w:color w:val="000000"/>
          <w:sz w:val="28"/>
        </w:rPr>
        <w:t>
</w:t>
      </w:r>
      <w:r>
        <w:rPr>
          <w:rFonts w:ascii="Times New Roman"/>
          <w:b w:val="false"/>
          <w:i w:val="false"/>
          <w:color w:val="ff0000"/>
          <w:sz w:val="28"/>
        </w:rPr>
        <w:t xml:space="preserve">      Ескерту. 3-бөлім 15-2-тармақпен толықтырылды - Павлодар облысы Ақтоғай аудандық мәслихатының 24.12.2015 </w:t>
      </w:r>
      <w:r>
        <w:rPr>
          <w:rFonts w:ascii="Times New Roman"/>
          <w:b w:val="false"/>
          <w:i w:val="false"/>
          <w:color w:val="ff0000"/>
          <w:sz w:val="28"/>
        </w:rPr>
        <w:t>№ 230/53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15-3. Әлеуметтік келісімшарт негізіндегі әлеуметтік көмек отбасының белсенділігін арттырудың әлеуметтік келісімшарты қолданылатын мерзімге беріледі және үміткердің өтініші бойынша ай сайын немесе үш айға біржолғы төлемі ретінде төленеді.</w:t>
      </w:r>
      <w:r>
        <w:br/>
      </w:r>
      <w:r>
        <w:rPr>
          <w:rFonts w:ascii="Times New Roman"/>
          <w:b w:val="false"/>
          <w:i w:val="false"/>
          <w:color w:val="000000"/>
          <w:sz w:val="28"/>
        </w:rPr>
        <w:t>
      Әлеуметтік келісімшарт негізіндегі шартты ақшалай көмектің біржолғы сомасы бұрынғы қарызды өтеу,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ff0000"/>
          <w:sz w:val="28"/>
        </w:rPr>
        <w:t xml:space="preserve">      Ескерту. 3-бөлім 15-3-тармақпен толықтырылды - Павлодар облысы Ақтоғай аудандық мәслихатының 24.12.2015 </w:t>
      </w:r>
      <w:r>
        <w:rPr>
          <w:rFonts w:ascii="Times New Roman"/>
          <w:b w:val="false"/>
          <w:i w:val="false"/>
          <w:color w:val="ff0000"/>
          <w:sz w:val="28"/>
        </w:rPr>
        <w:t>№ 230/53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xml:space="preserve">
      16. </w:t>
      </w:r>
      <w:r>
        <w:rPr>
          <w:rFonts w:ascii="Times New Roman"/>
          <w:b w:val="false"/>
          <w:i w:val="false"/>
          <w:color w:val="000000"/>
          <w:sz w:val="28"/>
        </w:rPr>
        <w:t>Құжаттар салыстыру үшін түпнұсқада және көшірмеде ұсынылады, құжаттардың түпнұсқасы өтініш иесіне қайтарылады.</w:t>
      </w:r>
      <w:r>
        <w:br/>
      </w:r>
      <w:r>
        <w:rPr>
          <w:rFonts w:ascii="Times New Roman"/>
          <w:b w:val="false"/>
          <w:i w:val="false"/>
          <w:color w:val="000000"/>
          <w:sz w:val="28"/>
        </w:rPr>
        <w:t xml:space="preserve">
      17. </w:t>
      </w:r>
      <w:r>
        <w:rPr>
          <w:rFonts w:ascii="Times New Roman"/>
          <w:b w:val="false"/>
          <w:i w:val="false"/>
          <w:color w:val="000000"/>
          <w:sz w:val="28"/>
        </w:rPr>
        <w:t>Қиын тұрмыстық жағдайға байланысты әлеуметтік көмек көрсету үшін өтініш түскен кезде уәкілетті орган немесе уәкілетті органға немесе ауыл, ауылдық округ әкімі бір жұмыс күні ішінде өтініш иесінің құжаттарын тұлғаның (отбасы) тұрмыстық жағдайына талдау жасау үшін учаскелік комиссияға жібереді.</w:t>
      </w:r>
      <w:r>
        <w:br/>
      </w:r>
      <w:r>
        <w:rPr>
          <w:rFonts w:ascii="Times New Roman"/>
          <w:b w:val="false"/>
          <w:i w:val="false"/>
          <w:color w:val="000000"/>
          <w:sz w:val="28"/>
        </w:rPr>
        <w:t xml:space="preserve">
      18. </w:t>
      </w:r>
      <w:r>
        <w:rPr>
          <w:rFonts w:ascii="Times New Roman"/>
          <w:b w:val="false"/>
          <w:i w:val="false"/>
          <w:color w:val="000000"/>
          <w:sz w:val="28"/>
        </w:rPr>
        <w:t>Учаскелік комиссия құжаттарды қабылдағаннан кейін екі жұмыс күні ішінде өтініш иесінің тұрмыстық жағдайын тексеріп, нәтижесі бойынша тұлғаның (отбасы) жағдайы туралы акт жасап, тұлғаның (отбасы) әлеуметтік көмекке мұқтаждығы туралы Үлгілік қағидада бекітілген нысанға сәйкес қорытынды дайындап, уәкілетті органға немесе ауыл, ауылдық округ әкіміне жібереді.</w:t>
      </w:r>
      <w:r>
        <w:br/>
      </w:r>
      <w:r>
        <w:rPr>
          <w:rFonts w:ascii="Times New Roman"/>
          <w:b w:val="false"/>
          <w:i w:val="false"/>
          <w:color w:val="000000"/>
          <w:sz w:val="28"/>
        </w:rPr>
        <w:t>
      Ауыл, ауылдық округ әкімі учаскелік комиссияның актісін және қорытындысын алғаннан кейін екі жұмыс күні ішінде оны құжаттар қосымшасымен бірге уәкілетті органға жібереді.</w:t>
      </w:r>
      <w:r>
        <w:br/>
      </w:r>
      <w:r>
        <w:rPr>
          <w:rFonts w:ascii="Times New Roman"/>
          <w:b w:val="false"/>
          <w:i w:val="false"/>
          <w:color w:val="000000"/>
          <w:sz w:val="28"/>
        </w:rPr>
        <w:t xml:space="preserve">
      19. </w:t>
      </w:r>
      <w:r>
        <w:rPr>
          <w:rFonts w:ascii="Times New Roman"/>
          <w:b w:val="false"/>
          <w:i w:val="false"/>
          <w:color w:val="000000"/>
          <w:sz w:val="28"/>
        </w:rPr>
        <w:t>Әлеуметтік көмек көрсету үшін құжаттар толық болмаған жағдайда уәкілетті орган тиісті органдардан әлеуметтік көмек көрсетуді қарастыру үшін ұсынылған қажетті құжаттарды сұратады.</w:t>
      </w:r>
      <w:r>
        <w:br/>
      </w:r>
      <w:r>
        <w:rPr>
          <w:rFonts w:ascii="Times New Roman"/>
          <w:b w:val="false"/>
          <w:i w:val="false"/>
          <w:color w:val="000000"/>
          <w:sz w:val="28"/>
        </w:rPr>
        <w:t xml:space="preserve">
      20. </w:t>
      </w:r>
      <w:r>
        <w:rPr>
          <w:rFonts w:ascii="Times New Roman"/>
          <w:b w:val="false"/>
          <w:i w:val="false"/>
          <w:color w:val="000000"/>
          <w:sz w:val="28"/>
        </w:rPr>
        <w:t>Өтініш берушінің қажетті құжаттарының жоғалуына, бұзылуына байланысты ұсыну мүмкіндігі болмаған жағдайда уәкілетті орган тиісті мәліметтер негізінде әлеуметтік көмек көрсету туралы шешім қабылдайды.</w:t>
      </w:r>
      <w:r>
        <w:br/>
      </w:r>
      <w:r>
        <w:rPr>
          <w:rFonts w:ascii="Times New Roman"/>
          <w:b w:val="false"/>
          <w:i w:val="false"/>
          <w:color w:val="000000"/>
          <w:sz w:val="28"/>
        </w:rPr>
        <w:t xml:space="preserve">
      21. </w:t>
      </w:r>
      <w:r>
        <w:rPr>
          <w:rFonts w:ascii="Times New Roman"/>
          <w:b w:val="false"/>
          <w:i w:val="false"/>
          <w:color w:val="000000"/>
          <w:sz w:val="28"/>
        </w:rPr>
        <w:t>Уәкілетті орган поселок, ауыл, ауылдық округтің учаскелік комиссиясынан құжаттар түскеннен бастап бір жұмыс күні ішінде Қазақстан Республикасы заңнамасына сәйкес тұлғаның (отбасы) орташа жанға шаққандағы табысын есептеп, толық құжатты арнайы комиссия қарауына шығарады.</w:t>
      </w:r>
      <w:r>
        <w:br/>
      </w:r>
      <w:r>
        <w:rPr>
          <w:rFonts w:ascii="Times New Roman"/>
          <w:b w:val="false"/>
          <w:i w:val="false"/>
          <w:color w:val="000000"/>
          <w:sz w:val="28"/>
        </w:rPr>
        <w:t xml:space="preserve">
      22. </w:t>
      </w:r>
      <w:r>
        <w:rPr>
          <w:rFonts w:ascii="Times New Roman"/>
          <w:b w:val="false"/>
          <w:i w:val="false"/>
          <w:color w:val="000000"/>
          <w:sz w:val="28"/>
        </w:rPr>
        <w:t>Арнайы комиссия құжат түскен күннен бастап екі жұмыс күні ішінде қорытынды шығарып, әлеуметтік көмек мөлшерін көрсетеді.</w:t>
      </w:r>
      <w:r>
        <w:br/>
      </w:r>
      <w:r>
        <w:rPr>
          <w:rFonts w:ascii="Times New Roman"/>
          <w:b w:val="false"/>
          <w:i w:val="false"/>
          <w:color w:val="000000"/>
          <w:sz w:val="28"/>
        </w:rPr>
        <w:t xml:space="preserve">
      23. </w:t>
      </w:r>
      <w:r>
        <w:rPr>
          <w:rFonts w:ascii="Times New Roman"/>
          <w:b w:val="false"/>
          <w:i w:val="false"/>
          <w:color w:val="000000"/>
          <w:sz w:val="28"/>
        </w:rPr>
        <w:t>Уәкілетті орган өтініштің тіркелген күнінен бастап сегіз күн ішінде қабылданған құжаттар және арнайы комиссияның қорытындысы негізінде әлеуметтік көмек көрсету қажеттілігі туралы немесе бас тарту туралы шешім қабылдайды.</w:t>
      </w:r>
      <w:r>
        <w:br/>
      </w:r>
      <w:r>
        <w:rPr>
          <w:rFonts w:ascii="Times New Roman"/>
          <w:b w:val="false"/>
          <w:i w:val="false"/>
          <w:color w:val="000000"/>
          <w:sz w:val="28"/>
        </w:rPr>
        <w:t xml:space="preserve">
      Осы ереженің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 xml:space="preserve"> тармақтарында көрсетілген жағдайда уәкілетті орган өтініш иесінен құжаттар қабылдаған күннен бастап 20 жұмыс күні ішінде тағайындау немесе бас тарту туралы шешім шығарады.</w:t>
      </w:r>
      <w:r>
        <w:br/>
      </w:r>
      <w:r>
        <w:rPr>
          <w:rFonts w:ascii="Times New Roman"/>
          <w:b w:val="false"/>
          <w:i w:val="false"/>
          <w:color w:val="000000"/>
          <w:sz w:val="28"/>
        </w:rPr>
        <w:t xml:space="preserve">
      24. </w:t>
      </w:r>
      <w:r>
        <w:rPr>
          <w:rFonts w:ascii="Times New Roman"/>
          <w:b w:val="false"/>
          <w:i w:val="false"/>
          <w:color w:val="000000"/>
          <w:sz w:val="28"/>
        </w:rPr>
        <w:t>Уәкілетті орган шешім қабылданған күннен бастап 3 жұмыс күні ішінде өтініш иесін шешім қабылданғаны туралы (бас тартылған жағдайда негіздеме көрсетіліп) жазбаша хабарландырады.</w:t>
      </w:r>
      <w:r>
        <w:br/>
      </w:r>
      <w:r>
        <w:rPr>
          <w:rFonts w:ascii="Times New Roman"/>
          <w:b w:val="false"/>
          <w:i w:val="false"/>
          <w:color w:val="000000"/>
          <w:sz w:val="28"/>
        </w:rPr>
        <w:t xml:space="preserve">
      25. </w:t>
      </w:r>
      <w:r>
        <w:rPr>
          <w:rFonts w:ascii="Times New Roman"/>
          <w:b w:val="false"/>
          <w:i w:val="false"/>
          <w:color w:val="000000"/>
          <w:sz w:val="28"/>
        </w:rPr>
        <w:t>Белгіленген негіздеме бойынша әлеуметтік көмек күнтізбелік жыл ішінде екінші рет көрсетілмейді.</w:t>
      </w:r>
      <w:r>
        <w:br/>
      </w:r>
      <w:r>
        <w:rPr>
          <w:rFonts w:ascii="Times New Roman"/>
          <w:b w:val="false"/>
          <w:i w:val="false"/>
          <w:color w:val="000000"/>
          <w:sz w:val="28"/>
        </w:rPr>
        <w:t xml:space="preserve">
      26. </w:t>
      </w:r>
      <w:r>
        <w:rPr>
          <w:rFonts w:ascii="Times New Roman"/>
          <w:b w:val="false"/>
          <w:i w:val="false"/>
          <w:color w:val="000000"/>
          <w:sz w:val="28"/>
        </w:rPr>
        <w:t>Әлеуметтік көмек көрсетуден бас тарту жүзеге асырылады:</w:t>
      </w:r>
      <w:r>
        <w:br/>
      </w:r>
      <w:r>
        <w:rPr>
          <w:rFonts w:ascii="Times New Roman"/>
          <w:b w:val="false"/>
          <w:i w:val="false"/>
          <w:color w:val="000000"/>
          <w:sz w:val="28"/>
        </w:rPr>
        <w:t>
      1) өтініш иесінің нақты емес мәліметтер ұсынғаны анықталғанда;</w:t>
      </w:r>
      <w:r>
        <w:br/>
      </w:r>
      <w:r>
        <w:rPr>
          <w:rFonts w:ascii="Times New Roman"/>
          <w:b w:val="false"/>
          <w:i w:val="false"/>
          <w:color w:val="000000"/>
          <w:sz w:val="28"/>
        </w:rPr>
        <w:t>
      2) өтініш беруші тұлға (отбасы) материалдық-тұрмыстық жағдайына тексеру жүргізуден бас тартқанда;</w:t>
      </w:r>
      <w:r>
        <w:br/>
      </w:r>
      <w:r>
        <w:rPr>
          <w:rFonts w:ascii="Times New Roman"/>
          <w:b w:val="false"/>
          <w:i w:val="false"/>
          <w:color w:val="000000"/>
          <w:sz w:val="28"/>
        </w:rPr>
        <w:t>
      3) тұлғаның (отбасы) орташа жанға шаққандағы табыс мөлшері жергілікті атқарушы органдар белгілеген шамадан артық болғанда.</w:t>
      </w:r>
      <w:r>
        <w:br/>
      </w:r>
      <w:r>
        <w:rPr>
          <w:rFonts w:ascii="Times New Roman"/>
          <w:b w:val="false"/>
          <w:i w:val="false"/>
          <w:color w:val="000000"/>
          <w:sz w:val="28"/>
        </w:rPr>
        <w:t xml:space="preserve">
      27. </w:t>
      </w:r>
      <w:r>
        <w:rPr>
          <w:rFonts w:ascii="Times New Roman"/>
          <w:b w:val="false"/>
          <w:i w:val="false"/>
          <w:color w:val="000000"/>
          <w:sz w:val="28"/>
        </w:rPr>
        <w:t>Әлеуметтік көмек ұсыну шығыстары ағымдағы қаржылық жылға арналған республикалық маңызды қала, астана, аудан (облыстық маңыздағы қала) бюджетімен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27-1. Отбасының белсенділігін арттырудың әлеуметтік келісімшартын жасау:</w:t>
      </w:r>
      <w:r>
        <w:br/>
      </w:r>
      <w:r>
        <w:rPr>
          <w:rFonts w:ascii="Times New Roman"/>
          <w:b w:val="false"/>
          <w:i w:val="false"/>
          <w:color w:val="000000"/>
          <w:sz w:val="28"/>
        </w:rPr>
        <w:t xml:space="preserve">
      1) Әлеуметтік келісімшарт негізіндегі шартты ақшалай көмек алу құқығын анықтағаннан кейін уәкілетті орган өтініш берушіні және (немесе) оның отбасының мүшелерін Денсаулық сақтау және әлеуметтік даму Министрінің 2015 жылғы 23 ақпандағы "Отбасының белсенділігіне әлеуметтік келісімшарт жасау нысандарын және отбасына көмек көрсетудің жеке жоспарын бекіту туралы" № 88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отбасына көмек көрсетудің жеке жоспарын әзірлеу және отбасының белсенділігін арттырудың әлеуметтік келісімшартын жасау үшін шақыртады.</w:t>
      </w:r>
      <w:r>
        <w:br/>
      </w:r>
      <w:r>
        <w:rPr>
          <w:rFonts w:ascii="Times New Roman"/>
          <w:b w:val="false"/>
          <w:i w:val="false"/>
          <w:color w:val="000000"/>
          <w:sz w:val="28"/>
        </w:rPr>
        <w:t xml:space="preserve">
      Бұл ретте үміткерлер оның ішінде, өздігінен жұмыспен қамтылғандар, жұмыссыздар, осы Ереженің </w:t>
      </w:r>
      <w:r>
        <w:rPr>
          <w:rFonts w:ascii="Times New Roman"/>
          <w:b w:val="false"/>
          <w:i w:val="false"/>
          <w:color w:val="000000"/>
          <w:sz w:val="28"/>
        </w:rPr>
        <w:t>27-1 тармағы</w:t>
      </w:r>
      <w:r>
        <w:rPr>
          <w:rFonts w:ascii="Times New Roman"/>
          <w:b w:val="false"/>
          <w:i w:val="false"/>
          <w:color w:val="000000"/>
          <w:sz w:val="28"/>
        </w:rPr>
        <w:t xml:space="preserve"> 3) тармақшасында қаралған жағдайды және 1, 2 топтағы мүгедектері, күндізгі оқыту түрінің оқушыларды, студенттерді, тыңдаушыларды, курсанттарды және магистранттарды қоспағанда, бір жұмыс күні ішінде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қамтудың белсенді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2) Жеке жоспар өтініш берушімен және (немесе) оның отбасының мүшелерімен бірлесіп жасалады және аз қамтамасыз етілген азаматтардың өмір сүру деңгейін арттыру үшін отбасының (азаматтың) кәсіптік және әлеуметтік бейімделу жөніндегі көзделген іс-шаралары бар, дербес жағдайда:</w:t>
      </w:r>
      <w:r>
        <w:br/>
      </w:r>
      <w:r>
        <w:rPr>
          <w:rFonts w:ascii="Times New Roman"/>
          <w:b w:val="false"/>
          <w:i w:val="false"/>
          <w:color w:val="000000"/>
          <w:sz w:val="28"/>
        </w:rPr>
        <w:t>
      - уәкілетті органның және (немесе) жұмыспен қамту орталығының көмегімен белсенді жұмыс іздеу және оларға ұсынылған жұмыс орнына жұмысқа тұру;</w:t>
      </w:r>
      <w:r>
        <w:br/>
      </w:r>
      <w:r>
        <w:rPr>
          <w:rFonts w:ascii="Times New Roman"/>
          <w:b w:val="false"/>
          <w:i w:val="false"/>
          <w:color w:val="000000"/>
          <w:sz w:val="28"/>
        </w:rPr>
        <w:t>
      - кәсіптік даярлаудан, қайта даярлаудан және біліктілігін арттырудан өту;</w:t>
      </w:r>
      <w:r>
        <w:br/>
      </w:r>
      <w:r>
        <w:rPr>
          <w:rFonts w:ascii="Times New Roman"/>
          <w:b w:val="false"/>
          <w:i w:val="false"/>
          <w:color w:val="000000"/>
          <w:sz w:val="28"/>
        </w:rPr>
        <w:t>
      - жеке кәсәпкерлік қызметті жүзеге асыру, жеке қосалқы шаруашылық жүргізу;</w:t>
      </w:r>
      <w:r>
        <w:br/>
      </w:r>
      <w:r>
        <w:rPr>
          <w:rFonts w:ascii="Times New Roman"/>
          <w:b w:val="false"/>
          <w:i w:val="false"/>
          <w:color w:val="000000"/>
          <w:sz w:val="28"/>
        </w:rPr>
        <w:t>
      - халықтың нысаналы топтарын кезеңдік скринингтік тексеруден өткізу;</w:t>
      </w:r>
      <w:r>
        <w:br/>
      </w:r>
      <w:r>
        <w:rPr>
          <w:rFonts w:ascii="Times New Roman"/>
          <w:b w:val="false"/>
          <w:i w:val="false"/>
          <w:color w:val="000000"/>
          <w:sz w:val="28"/>
        </w:rPr>
        <w:t>
      - отбасы құрамында, жүкті әйелдер болған жағдайда жүктіліктің 12 аптасына дейін акушерлік-гинекологиялық көмек көрсететін және жүктіліктің барлық кезеңі ішінде бақылайтын денсаулық сақтау ұйымдарына есепке қою;</w:t>
      </w:r>
      <w:r>
        <w:br/>
      </w:r>
      <w:r>
        <w:rPr>
          <w:rFonts w:ascii="Times New Roman"/>
          <w:b w:val="false"/>
          <w:i w:val="false"/>
          <w:color w:val="000000"/>
          <w:sz w:val="28"/>
        </w:rPr>
        <w:t>
      - әлеуметтік – маңызды сырқаттар болғанда (онкология, нашақорлық, түберкулез) ерікті түрде емделу;</w:t>
      </w:r>
      <w:r>
        <w:br/>
      </w:r>
      <w:r>
        <w:rPr>
          <w:rFonts w:ascii="Times New Roman"/>
          <w:b w:val="false"/>
          <w:i w:val="false"/>
          <w:color w:val="000000"/>
          <w:sz w:val="28"/>
        </w:rPr>
        <w:t>
      - арнайы әлеуметтік қызметтерді және (немесе) мүгедектерді сауықтыру шараларын қабылдау;</w:t>
      </w:r>
      <w:r>
        <w:br/>
      </w:r>
      <w:r>
        <w:rPr>
          <w:rFonts w:ascii="Times New Roman"/>
          <w:b w:val="false"/>
          <w:i w:val="false"/>
          <w:color w:val="000000"/>
          <w:sz w:val="28"/>
        </w:rPr>
        <w:t xml:space="preserve">
      - аз қамтылған отбасының (адамның) жеке қажетттілігіне байланысты уәкілетті органның қарауы бойынша белгіленген кәсіптік және әлеуметтік бейімдеу жөніндегі өзге де іс-шаралар. </w:t>
      </w:r>
      <w:r>
        <w:br/>
      </w:r>
      <w:r>
        <w:rPr>
          <w:rFonts w:ascii="Times New Roman"/>
          <w:b w:val="false"/>
          <w:i w:val="false"/>
          <w:color w:val="000000"/>
          <w:sz w:val="28"/>
        </w:rPr>
        <w:t>
      3) Жұмыспен қамтуға көмек көрсету шараларына қатысу отбасының еңбекке қабілетті мүшелері үшін міндетті шарт болып табылады, тек келесі жағдайлардан басқа:</w:t>
      </w:r>
      <w:r>
        <w:br/>
      </w:r>
      <w:r>
        <w:rPr>
          <w:rFonts w:ascii="Times New Roman"/>
          <w:b w:val="false"/>
          <w:i w:val="false"/>
          <w:color w:val="000000"/>
          <w:sz w:val="28"/>
        </w:rPr>
        <w:t>
      - станционарлық, амбулаториялық (санаторийлік) емделу кезеңіне (тиісті медициналық ұйымдардың растаушы құжаттарын ұсынған кезде);</w:t>
      </w:r>
      <w:r>
        <w:br/>
      </w:r>
      <w:r>
        <w:rPr>
          <w:rFonts w:ascii="Times New Roman"/>
          <w:b w:val="false"/>
          <w:i w:val="false"/>
          <w:color w:val="000000"/>
          <w:sz w:val="28"/>
        </w:rPr>
        <w:t>
      - жұмыспен қамтуға көмек көрсетудің мемлекеттік шараларына қатысуға негізгі үміткерден (үміткерлерден) басқа, үш жасқа дейінгі балаларды күту өзгелердің күтімі мен көмегіне мұқтаж он сегіз жасқа дейінгі мүгедек-баланы, бірінші және екінші топтағы мүгедектерді, сексен жастан асқан қарт адамдарды күтуді жүзеге асыру.</w:t>
      </w:r>
      <w:r>
        <w:br/>
      </w:r>
      <w:r>
        <w:rPr>
          <w:rFonts w:ascii="Times New Roman"/>
          <w:b w:val="false"/>
          <w:i w:val="false"/>
          <w:color w:val="000000"/>
          <w:sz w:val="28"/>
        </w:rPr>
        <w:t>
      4) Отбасының белсенділігін арттырудың әлеуметтік келісімшарты алты айға тағы да алты айға мерзімін ұзарту мүмкіндігімен, бірақ отбасы мүшелерін әлеуметтік бейімдеуді ұзарту қажеттілігі жағдайында және (немесе) отбасының еңбекке қабілетті мүшелерінің кәсіптік оқуды және (немесе) жастар практикасынан өтуді және (немесе) әлеуметтік жұмыс орындарында жұмыспен қамтылуы аяқталмаған жағдайда бір жылдан аспайтын уақытқа жасау.</w:t>
      </w:r>
      <w:r>
        <w:br/>
      </w:r>
      <w:r>
        <w:rPr>
          <w:rFonts w:ascii="Times New Roman"/>
          <w:b w:val="false"/>
          <w:i w:val="false"/>
          <w:color w:val="000000"/>
          <w:sz w:val="28"/>
        </w:rPr>
        <w:t>
      Отбасының белсенділігін арттырудың әлеуметтік келісімшарттың мерзімін ұзартуына байланысты әлеуметтік келісімшарт бойынша әлеуметтік көмек мөлшері қайта қарастырылмайды.</w:t>
      </w:r>
      <w:r>
        <w:br/>
      </w:r>
      <w:r>
        <w:rPr>
          <w:rFonts w:ascii="Times New Roman"/>
          <w:b w:val="false"/>
          <w:i w:val="false"/>
          <w:color w:val="000000"/>
          <w:sz w:val="28"/>
        </w:rPr>
        <w:t>
      5) Отбасының белсенділігін арттырудың әлеуметтік келісімшарт екі данада жасалады, оның біреуі тіркеу журналына қол қойғызып өтініш берушіге беріледі, екіншісі - отбасының белсенділігін арттырудың әлеуметтік келісімшартын жасаған органда сақталады.</w:t>
      </w:r>
      <w:r>
        <w:br/>
      </w:r>
      <w:r>
        <w:rPr>
          <w:rFonts w:ascii="Times New Roman"/>
          <w:b w:val="false"/>
          <w:i w:val="false"/>
          <w:color w:val="000000"/>
          <w:sz w:val="28"/>
        </w:rPr>
        <w:t>
      6) Отбасының белсенділігін арттырудың әлеуметтік келісімшарты бойынша міндетемелерді орындалу мониторингісі оны жасаған органмен жүзеге асырылады.</w:t>
      </w:r>
      <w:r>
        <w:br/>
      </w:r>
      <w:r>
        <w:rPr>
          <w:rFonts w:ascii="Times New Roman"/>
          <w:b w:val="false"/>
          <w:i w:val="false"/>
          <w:color w:val="000000"/>
          <w:sz w:val="28"/>
        </w:rPr>
        <w:t>
      7) Уәкілетті орган отбасының белсенділігін арттырудың әлеуметтік келісімшарттың барлық бағытында сүйемелдеу және жеке жоспардың орындалуын бақылау, сондай ақ тиімділігін бағалауды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3-бөлім 27-1-тармақпен толықтырылды - Павлодар облысы Ақтоғай аудандық мәслихатының 24.12.2015 </w:t>
      </w:r>
      <w:r>
        <w:rPr>
          <w:rFonts w:ascii="Times New Roman"/>
          <w:b w:val="false"/>
          <w:i w:val="false"/>
          <w:color w:val="ff0000"/>
          <w:sz w:val="28"/>
        </w:rPr>
        <w:t>№ 230/53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Ұсынылған әлеуметтік көмекті</w:t>
      </w:r>
      <w:r>
        <w:br/>
      </w:r>
      <w:r>
        <w:rPr>
          <w:rFonts w:ascii="Times New Roman"/>
          <w:b/>
          <w:i w:val="false"/>
          <w:color w:val="000000"/>
        </w:rPr>
        <w:t>тоқтату немесе қайтаруға негіз</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мына жағдайларда тоқтатылады:</w:t>
      </w:r>
      <w:r>
        <w:br/>
      </w:r>
      <w:r>
        <w:rPr>
          <w:rFonts w:ascii="Times New Roman"/>
          <w:b w:val="false"/>
          <w:i w:val="false"/>
          <w:color w:val="000000"/>
          <w:sz w:val="28"/>
        </w:rPr>
        <w:t>
      1) көмек алушының қайтыс болуы;</w:t>
      </w:r>
      <w:r>
        <w:br/>
      </w:r>
      <w:r>
        <w:rPr>
          <w:rFonts w:ascii="Times New Roman"/>
          <w:b w:val="false"/>
          <w:i w:val="false"/>
          <w:color w:val="000000"/>
          <w:sz w:val="28"/>
        </w:rPr>
        <w:t>
      2) көмек алушы тиісті әкімшілшік-аумақтық бірлік шегінен тыс жерге тұрақты орынға көшкенде;</w:t>
      </w:r>
      <w:r>
        <w:br/>
      </w:r>
      <w:r>
        <w:rPr>
          <w:rFonts w:ascii="Times New Roman"/>
          <w:b w:val="false"/>
          <w:i w:val="false"/>
          <w:color w:val="000000"/>
          <w:sz w:val="28"/>
        </w:rPr>
        <w:t>
      3) көмек алушы мемлекеттік медико-әлеуметтік мекемеге тұруға жіберілгенде;</w:t>
      </w:r>
      <w:r>
        <w:br/>
      </w:r>
      <w:r>
        <w:rPr>
          <w:rFonts w:ascii="Times New Roman"/>
          <w:b w:val="false"/>
          <w:i w:val="false"/>
          <w:color w:val="000000"/>
          <w:sz w:val="28"/>
        </w:rPr>
        <w:t>
      4) өтініш беруші ұсынған анық емес мәліметтер бергені анықталғанда.</w:t>
      </w:r>
      <w:r>
        <w:br/>
      </w:r>
      <w:r>
        <w:rPr>
          <w:rFonts w:ascii="Times New Roman"/>
          <w:b w:val="false"/>
          <w:i w:val="false"/>
          <w:color w:val="000000"/>
          <w:sz w:val="28"/>
        </w:rPr>
        <w:t>
      5) отбасының белсенділігін арттырудың әлеуметтік келісімшарты және әлеуметтік келісімшарты бойынша міндетемелерін орындамауы және бұзылуы.</w:t>
      </w:r>
      <w:r>
        <w:br/>
      </w:r>
      <w:r>
        <w:rPr>
          <w:rFonts w:ascii="Times New Roman"/>
          <w:b w:val="false"/>
          <w:i w:val="false"/>
          <w:color w:val="000000"/>
          <w:sz w:val="28"/>
        </w:rPr>
        <w:t>
      Әлеуметтік көмекті төлеу жоғарыда көрсетілген айдан бастап тоқтатылады.</w:t>
      </w:r>
      <w:r>
        <w:br/>
      </w:r>
      <w:r>
        <w:rPr>
          <w:rFonts w:ascii="Times New Roman"/>
          <w:b w:val="false"/>
          <w:i w:val="false"/>
          <w:color w:val="000000"/>
          <w:sz w:val="28"/>
        </w:rPr>
        <w:t>
</w:t>
      </w:r>
      <w:r>
        <w:rPr>
          <w:rFonts w:ascii="Times New Roman"/>
          <w:b w:val="false"/>
          <w:i w:val="false"/>
          <w:color w:val="ff0000"/>
          <w:sz w:val="28"/>
        </w:rPr>
        <w:t xml:space="preserve">      Ескерту.28-тармаққа өзгеріс енгізілді - Павлодар облысы Ақтоғай аудандық мәслихатының 24.12.2015 </w:t>
      </w:r>
      <w:r>
        <w:rPr>
          <w:rFonts w:ascii="Times New Roman"/>
          <w:b w:val="false"/>
          <w:i w:val="false"/>
          <w:color w:val="ff0000"/>
          <w:sz w:val="28"/>
        </w:rPr>
        <w:t>№ 230/53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xml:space="preserve">
      29. </w:t>
      </w:r>
      <w:r>
        <w:rPr>
          <w:rFonts w:ascii="Times New Roman"/>
          <w:b w:val="false"/>
          <w:i w:val="false"/>
          <w:color w:val="000000"/>
          <w:sz w:val="28"/>
        </w:rPr>
        <w:t>Артық төленген сома Қазақстан Республикасында белгіленген заңнама тәртібінде немесе өз еркімен қайтарылуы тиіс.</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ff0000"/>
          <w:sz w:val="28"/>
        </w:rPr>
        <w:t xml:space="preserve">      Ескерту. Шешім 5 - бөліммен толықтырылды - Павлодар облысы Ақтоғай аудандық мәслихатының 24.12.2015 </w:t>
      </w:r>
      <w:r>
        <w:rPr>
          <w:rFonts w:ascii="Times New Roman"/>
          <w:b w:val="false"/>
          <w:i w:val="false"/>
          <w:color w:val="ff0000"/>
          <w:sz w:val="28"/>
        </w:rPr>
        <w:t>№ 230/53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30. Әлеуметтік көмек берудің мониторингі және есепке алуы уәкілетті орган "Е-Собес" немесе "Әлеуметтік көмек" автоматтандырылған ақпараттық жүйесін пайдалану арқылы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ауданында</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ережелеріне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Шартты ақшалай көмек алу өтініш</w:t>
      </w:r>
    </w:p>
    <w:p>
      <w:pPr>
        <w:spacing w:after="0"/>
        <w:ind w:left="0"/>
        <w:jc w:val="left"/>
      </w:pPr>
      <w:r>
        <w:rPr>
          <w:rFonts w:ascii="Times New Roman"/>
          <w:b w:val="false"/>
          <w:i w:val="false"/>
          <w:color w:val="ff0000"/>
          <w:sz w:val="28"/>
        </w:rPr>
        <w:t xml:space="preserve">      Ескерту. Шешім 1 - қосымшамен толықтырылды - Павлодар облысы Ақтоғай аудандық мәслихатының 24.12.2015 </w:t>
      </w:r>
      <w:r>
        <w:rPr>
          <w:rFonts w:ascii="Times New Roman"/>
          <w:b w:val="false"/>
          <w:i w:val="false"/>
          <w:color w:val="ff0000"/>
          <w:sz w:val="28"/>
        </w:rPr>
        <w:t>№ 230/53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(елді мекені, ауданы, облысы)</w:t>
      </w:r>
      <w:r>
        <w:br/>
      </w:r>
      <w:r>
        <w:rPr>
          <w:rFonts w:ascii="Times New Roman"/>
          <w:b w:val="false"/>
          <w:i w:val="false"/>
          <w:color w:val="000000"/>
          <w:sz w:val="28"/>
        </w:rPr>
        <w:t xml:space="preserve"> жұмыспен қамту және әлеуметтік бағдарламалар бөліміне</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xml:space="preserve"> (елді мекені, ауданы)</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xml:space="preserve"> (көше, үй және пәтер №, телефон)</w:t>
      </w:r>
      <w:r>
        <w:br/>
      </w:r>
      <w:r>
        <w:rPr>
          <w:rFonts w:ascii="Times New Roman"/>
          <w:b w:val="false"/>
          <w:i w:val="false"/>
          <w:color w:val="000000"/>
          <w:sz w:val="28"/>
        </w:rPr>
        <w:t xml:space="preserve"> мекенжайы бойынша тұратын</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(өтініш берушінің Т.А.Ә.)</w:t>
      </w:r>
      <w:r>
        <w:br/>
      </w:r>
      <w:r>
        <w:rPr>
          <w:rFonts w:ascii="Times New Roman"/>
          <w:b w:val="false"/>
          <w:i w:val="false"/>
          <w:color w:val="000000"/>
          <w:sz w:val="28"/>
        </w:rPr>
        <w:t>жеке куәлік №____________________________________</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берілген күні _____________________________</w:t>
      </w:r>
      <w:r>
        <w:br/>
      </w:r>
      <w:r>
        <w:rPr>
          <w:rFonts w:ascii="Times New Roman"/>
          <w:b w:val="false"/>
          <w:i w:val="false"/>
          <w:color w:val="000000"/>
          <w:sz w:val="28"/>
        </w:rPr>
        <w:t>ЖСН ___________________________________________________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r>
        <w:br/>
      </w:r>
      <w:r>
        <w:rPr>
          <w:rFonts w:ascii="Times New Roman"/>
          <w:b w:val="false"/>
          <w:i w:val="false"/>
          <w:color w:val="000000"/>
          <w:sz w:val="28"/>
        </w:rPr>
        <w:t xml:space="preserve">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 </w:t>
      </w:r>
      <w:r>
        <w:br/>
      </w: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8"/>
        </w:rPr>
        <w:t>
      Жалған ақпарат пен дәйексіз (жасанды) құжаттар бергенім үшін жауаптылық туралы маған ескертілді.</w:t>
      </w:r>
      <w:r>
        <w:br/>
      </w:r>
      <w:r>
        <w:rPr>
          <w:rFonts w:ascii="Times New Roman"/>
          <w:b w:val="false"/>
          <w:i w:val="false"/>
          <w:color w:val="000000"/>
          <w:sz w:val="28"/>
        </w:rPr>
        <w:t xml:space="preserve">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келісемін. </w:t>
      </w:r>
      <w:r>
        <w:br/>
      </w:r>
      <w:r>
        <w:rPr>
          <w:rFonts w:ascii="Times New Roman"/>
          <w:b w:val="false"/>
          <w:i w:val="false"/>
          <w:color w:val="000000"/>
          <w:sz w:val="28"/>
        </w:rPr>
        <w:t>
      Құқығым болған жағдайда маған және менің отбасымның мүшелеріне бір мезгілде мынадай көмектерді көрсетуіңізді сұраймын:</w:t>
      </w:r>
      <w:r>
        <w:br/>
      </w:r>
      <w:r>
        <w:rPr>
          <w:rFonts w:ascii="Times New Roman"/>
          <w:b w:val="false"/>
          <w:i w:val="false"/>
          <w:color w:val="000000"/>
          <w:sz w:val="28"/>
        </w:rPr>
        <w:t>
      тұрғын үй көмегі</w:t>
      </w:r>
      <w:r>
        <w:br/>
      </w:r>
      <w:r>
        <w:rPr>
          <w:rFonts w:ascii="Times New Roman"/>
          <w:b w:val="false"/>
          <w:i w:val="false"/>
          <w:color w:val="000000"/>
          <w:sz w:val="28"/>
        </w:rPr>
        <w:t xml:space="preserve">
      арнайы әлеуметтік қызметтер </w:t>
      </w:r>
      <w:r>
        <w:br/>
      </w:r>
      <w:r>
        <w:rPr>
          <w:rFonts w:ascii="Times New Roman"/>
          <w:b w:val="false"/>
          <w:i w:val="false"/>
          <w:color w:val="000000"/>
          <w:sz w:val="28"/>
        </w:rPr>
        <w:t>
      мүгедектерді жеке оңалту шаралары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8"/>
        </w:rPr>
        <w:t>
      жергілікті атқарушы органдардың шешімі бойынша әлеуметтік көмек</w:t>
      </w:r>
      <w:r>
        <w:br/>
      </w:r>
      <w:r>
        <w:rPr>
          <w:rFonts w:ascii="Times New Roman"/>
          <w:b w:val="false"/>
          <w:i w:val="false"/>
          <w:color w:val="000000"/>
          <w:sz w:val="28"/>
        </w:rPr>
        <w:t xml:space="preserve">
       "____"__________20___ ж. ___________________ </w:t>
      </w:r>
      <w:r>
        <w:br/>
      </w:r>
      <w:r>
        <w:rPr>
          <w:rFonts w:ascii="Times New Roman"/>
          <w:b w:val="false"/>
          <w:i w:val="false"/>
          <w:color w:val="000000"/>
          <w:sz w:val="28"/>
        </w:rPr>
        <w:t>
       (күні) (өтініш берушінің қолы)</w:t>
      </w:r>
      <w:r>
        <w:br/>
      </w:r>
      <w:r>
        <w:rPr>
          <w:rFonts w:ascii="Times New Roman"/>
          <w:b w:val="false"/>
          <w:i w:val="false"/>
          <w:color w:val="000000"/>
          <w:sz w:val="28"/>
        </w:rPr>
        <w:t>
       Жұмыспен қамту және әлеуметтік бағдарламалар бөлімінің қызметтік белгілері үшін</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__________________________________________________________________________Құжаттар қабылданды</w:t>
      </w:r>
      <w:r>
        <w:br/>
      </w:r>
      <w:r>
        <w:rPr>
          <w:rFonts w:ascii="Times New Roman"/>
          <w:b w:val="false"/>
          <w:i w:val="false"/>
          <w:color w:val="000000"/>
          <w:sz w:val="28"/>
        </w:rPr>
        <w:t xml:space="preserve">
      "____"__________20___ ж. ______________________________________________ </w:t>
      </w:r>
      <w:r>
        <w:br/>
      </w:r>
      <w:r>
        <w:rPr>
          <w:rFonts w:ascii="Times New Roman"/>
          <w:b w:val="false"/>
          <w:i w:val="false"/>
          <w:color w:val="000000"/>
          <w:sz w:val="28"/>
        </w:rPr>
        <w:t>
      (күні)                   (құжаттарды қабылдаған адамның Т.А.Ә. және қолы)</w:t>
      </w:r>
      <w:r>
        <w:br/>
      </w:r>
      <w:r>
        <w:rPr>
          <w:rFonts w:ascii="Times New Roman"/>
          <w:b w:val="false"/>
          <w:i w:val="false"/>
          <w:color w:val="000000"/>
          <w:sz w:val="28"/>
        </w:rPr>
        <w:t>
      Отбасының тіркеу нөмірі | |</w:t>
      </w:r>
      <w:r>
        <w:br/>
      </w:r>
      <w:r>
        <w:rPr>
          <w:rFonts w:ascii="Times New Roman"/>
          <w:b w:val="false"/>
          <w:i w:val="false"/>
          <w:color w:val="000000"/>
          <w:sz w:val="28"/>
        </w:rPr>
        <w:t>
      Өтініш қоса берілген құжаттармен "____"__________20___ ж. учаскелік комиссияға берілді.</w:t>
      </w:r>
      <w:r>
        <w:br/>
      </w:r>
      <w:r>
        <w:rPr>
          <w:rFonts w:ascii="Times New Roman"/>
          <w:b w:val="false"/>
          <w:i w:val="false"/>
          <w:color w:val="000000"/>
          <w:sz w:val="28"/>
        </w:rPr>
        <w:t>
       "____"__________20___ ж. қабылданды.</w:t>
      </w:r>
      <w:r>
        <w:br/>
      </w:r>
      <w:r>
        <w:rPr>
          <w:rFonts w:ascii="Times New Roman"/>
          <w:b w:val="false"/>
          <w:i w:val="false"/>
          <w:color w:val="000000"/>
          <w:sz w:val="28"/>
        </w:rPr>
        <w:t xml:space="preserve">
      Құжаттарды қабылдаған учаскелік комиссия мүшесінің Т.А.Ә. және қолы _______________________________________________________________________________; </w:t>
      </w:r>
      <w:r>
        <w:br/>
      </w:r>
      <w:r>
        <w:rPr>
          <w:rFonts w:ascii="Times New Roman"/>
          <w:b w:val="false"/>
          <w:i w:val="false"/>
          <w:color w:val="000000"/>
          <w:sz w:val="28"/>
        </w:rPr>
        <w:t xml:space="preserve">
      Өтініш берушінің қолы ___________________ </w:t>
      </w:r>
      <w:r>
        <w:br/>
      </w: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"____"__________20___ ж.</w:t>
      </w:r>
      <w:r>
        <w:br/>
      </w:r>
      <w:r>
        <w:rPr>
          <w:rFonts w:ascii="Times New Roman"/>
          <w:b w:val="false"/>
          <w:i w:val="false"/>
          <w:color w:val="000000"/>
          <w:sz w:val="28"/>
        </w:rPr>
        <w:t>
      Құжаттарды қабылдаған адамның Т.А.Ә., лауазымы, қолы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_ _ _ _ _ _ _ _ _ _ _ _ _ _ _ _ _ _ _ _ _ _ _ _ _ _ _ _ _ _ _ __ _ _ _ _ _ _ _ _ _ _ _ _ _ _ _ _ </w:t>
      </w:r>
      <w:r>
        <w:br/>
      </w:r>
      <w:r>
        <w:rPr>
          <w:rFonts w:ascii="Times New Roman"/>
          <w:b w:val="false"/>
          <w:i w:val="false"/>
          <w:color w:val="000000"/>
          <w:sz w:val="28"/>
        </w:rPr>
        <w:t>
      (қию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w:t>
      </w:r>
      <w:r>
        <w:br/>
      </w:r>
      <w:r>
        <w:rPr>
          <w:rFonts w:ascii="Times New Roman"/>
          <w:b w:val="false"/>
          <w:i w:val="false"/>
          <w:color w:val="000000"/>
          <w:sz w:val="28"/>
        </w:rPr>
        <w:t>
      Азамат __________________________ өтініші қоса берілген ______ данадағы құжаттармен, отбасының ________ тіркеу нөмірімен "____"__________20___ ж. қабылданды.</w:t>
      </w:r>
      <w:r>
        <w:br/>
      </w:r>
      <w:r>
        <w:rPr>
          <w:rFonts w:ascii="Times New Roman"/>
          <w:b w:val="false"/>
          <w:i w:val="false"/>
          <w:color w:val="000000"/>
          <w:sz w:val="28"/>
        </w:rPr>
        <w:t>
      Құжаттарды қабылдаған адамның Т.А.Ә., лауазымы, қолы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ауданында</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ережелеріне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Шартты ақшалай көмек алу үшін әңгімелесу парағы</w:t>
      </w:r>
    </w:p>
    <w:p>
      <w:pPr>
        <w:spacing w:after="0"/>
        <w:ind w:left="0"/>
        <w:jc w:val="left"/>
      </w:pPr>
      <w:r>
        <w:rPr>
          <w:rFonts w:ascii="Times New Roman"/>
          <w:b w:val="false"/>
          <w:i w:val="false"/>
          <w:color w:val="ff0000"/>
          <w:sz w:val="28"/>
        </w:rPr>
        <w:t xml:space="preserve">      Ескерту. Шешім 2 - қосымшамен толықтырылды - Павлодар облысы Ақтоғай аудандық мәслихатының 24.12.2015 </w:t>
      </w:r>
      <w:r>
        <w:rPr>
          <w:rFonts w:ascii="Times New Roman"/>
          <w:b w:val="false"/>
          <w:i w:val="false"/>
          <w:color w:val="ff0000"/>
          <w:sz w:val="28"/>
        </w:rPr>
        <w:t>№ 230/53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Өтініш берушінің Т.А.Ә. _________________________________________________________</w:t>
      </w:r>
      <w:r>
        <w:br/>
      </w:r>
      <w:r>
        <w:rPr>
          <w:rFonts w:ascii="Times New Roman"/>
          <w:b w:val="false"/>
          <w:i w:val="false"/>
          <w:color w:val="000000"/>
          <w:sz w:val="28"/>
        </w:rPr>
        <w:t xml:space="preserve">
      Жұмыспен қамту және әлеуметтік бағдарламалар бөлімі маманының Т.А.Ә. _______________________________________________________________________________ </w:t>
      </w:r>
      <w:r>
        <w:br/>
      </w: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_________________________________________________________</w:t>
      </w:r>
      <w:r>
        <w:br/>
      </w:r>
      <w:r>
        <w:rPr>
          <w:rFonts w:ascii="Times New Roman"/>
          <w:b w:val="false"/>
          <w:i w:val="false"/>
          <w:color w:val="000000"/>
          <w:sz w:val="28"/>
        </w:rPr>
        <w:t>
      Отбасының (жалғыз тұратын азаматтың) сипаттамасы: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
      (жұбайы):_______________________________________________________________________</w:t>
      </w:r>
      <w:r>
        <w:br/>
      </w:r>
      <w:r>
        <w:rPr>
          <w:rFonts w:ascii="Times New Roman"/>
          <w:b w:val="false"/>
          <w:i w:val="false"/>
          <w:color w:val="000000"/>
          <w:sz w:val="28"/>
        </w:rPr>
        <w:t>
      Отбасының басқа да ересек мүшелері: ______________________________________________</w:t>
      </w:r>
      <w:r>
        <w:br/>
      </w:r>
      <w:r>
        <w:rPr>
          <w:rFonts w:ascii="Times New Roman"/>
          <w:b w:val="false"/>
          <w:i w:val="false"/>
          <w:color w:val="000000"/>
          <w:sz w:val="28"/>
        </w:rPr>
        <w:t>
      Отбасы мүшелері арасындағы қарым-қатынас 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Отбасындағы қиындықтар 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 келтіреді 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Басқа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xml:space="preserve">
      Жұмыспен қамту және әлеуметтік                         Қатысушы (лар) </w:t>
      </w:r>
      <w:r>
        <w:br/>
      </w:r>
      <w:r>
        <w:rPr>
          <w:rFonts w:ascii="Times New Roman"/>
          <w:b w:val="false"/>
          <w:i w:val="false"/>
          <w:color w:val="000000"/>
          <w:sz w:val="28"/>
        </w:rPr>
        <w:t xml:space="preserve">
      бағдарламалар бөлімі </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ауданында</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ережелеріне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Шартты ақшалай көмек алу үшін өтініш берушінің отбасылық және</w:t>
      </w:r>
      <w:r>
        <w:br/>
      </w:r>
      <w:r>
        <w:rPr>
          <w:rFonts w:ascii="Times New Roman"/>
          <w:b/>
          <w:i w:val="false"/>
          <w:color w:val="000000"/>
        </w:rPr>
        <w:t>материалдық жағдайы туралы сауалнама</w:t>
      </w:r>
    </w:p>
    <w:p>
      <w:pPr>
        <w:spacing w:after="0"/>
        <w:ind w:left="0"/>
        <w:jc w:val="left"/>
      </w:pPr>
      <w:r>
        <w:rPr>
          <w:rFonts w:ascii="Times New Roman"/>
          <w:b w:val="false"/>
          <w:i w:val="false"/>
          <w:color w:val="ff0000"/>
          <w:sz w:val="28"/>
        </w:rPr>
        <w:t xml:space="preserve">      Ескерту. Шешім 3 - қосымшамен толықтырылды - Павлодар облысы Ақтоғай аудандық мәслихатының 24.12.2015 </w:t>
      </w:r>
      <w:r>
        <w:rPr>
          <w:rFonts w:ascii="Times New Roman"/>
          <w:b w:val="false"/>
          <w:i w:val="false"/>
          <w:color w:val="ff0000"/>
          <w:sz w:val="28"/>
        </w:rPr>
        <w:t>№ 230/53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
        <w:gridCol w:w="293"/>
        <w:gridCol w:w="2"/>
        <w:gridCol w:w="293"/>
        <w:gridCol w:w="5921"/>
        <w:gridCol w:w="51"/>
        <w:gridCol w:w="2423"/>
        <w:gridCol w:w="26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 жасына дейінгі балалар мектепке дейінгі ұйымға бара ма 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408"/>
        <w:gridCol w:w="5328"/>
        <w:gridCol w:w="1038"/>
        <w:gridCol w:w="765"/>
        <w:gridCol w:w="490"/>
        <w:gridCol w:w="491"/>
        <w:gridCol w:w="491"/>
        <w:gridCol w:w="76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5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кәсіпкерлікқызметтентүскентабыстар</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 дия</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 мент</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xml:space="preserve">
      тұрғын алаңы: __________ шаршы метр; меншік нысаны: ________________________; </w:t>
      </w:r>
      <w:r>
        <w:br/>
      </w:r>
      <w:r>
        <w:rPr>
          <w:rFonts w:ascii="Times New Roman"/>
          <w:b w:val="false"/>
          <w:i w:val="false"/>
          <w:color w:val="000000"/>
          <w:sz w:val="28"/>
        </w:rPr>
        <w:t>
      ас үй, қойма және дәлізді есептемегенде бөлмелер саны _______;</w:t>
      </w:r>
      <w:r>
        <w:br/>
      </w:r>
      <w:r>
        <w:rPr>
          <w:rFonts w:ascii="Times New Roman"/>
          <w:b w:val="false"/>
          <w:i w:val="false"/>
          <w:color w:val="000000"/>
          <w:sz w:val="28"/>
        </w:rPr>
        <w:t>
      </w:t>
      </w:r>
      <w:r>
        <w:rPr>
          <w:rFonts w:ascii="Times New Roman"/>
          <w:b w:val="false"/>
          <w:i w:val="false"/>
          <w:color w:val="000000"/>
          <w:sz w:val="28"/>
          <w:u w:val="single"/>
        </w:rPr>
        <w:t xml:space="preserve">тұрғын үйдің сапасы (қалыпты жағдайда, ескі, авариялық жағдайда, </w:t>
      </w:r>
      <w:r>
        <w:rPr>
          <w:rFonts w:ascii="Times New Roman"/>
          <w:b w:val="false"/>
          <w:i w:val="false"/>
          <w:color w:val="000000"/>
          <w:sz w:val="28"/>
          <w:u w:val="single"/>
        </w:rPr>
        <w:t>жөнделмеген)</w:t>
      </w:r>
      <w:r>
        <w:rPr>
          <w:rFonts w:ascii="Times New Roman"/>
          <w:b w:val="false"/>
          <w:i w:val="false"/>
          <w:color w:val="000000"/>
          <w:sz w:val="28"/>
          <w:u w:val="single"/>
        </w:rPr>
        <w:t>      </w:t>
      </w:r>
      <w:r>
        <w:rPr>
          <w:rFonts w:ascii="Times New Roman"/>
          <w:b w:val="false"/>
          <w:i w:val="false"/>
          <w:color w:val="000000"/>
          <w:sz w:val="28"/>
          <w:u w:val="single"/>
        </w:rPr>
        <w:t>;</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 xml:space="preserve">тұрғын үйдің жайластырылуы (су құбыры, дәретхана, кәріз, жылу, газ, жуынатын бөлме, лифт, телефон және </w:t>
      </w:r>
      <w:r>
        <w:rPr>
          <w:rFonts w:ascii="Times New Roman"/>
          <w:b w:val="false"/>
          <w:i w:val="false"/>
          <w:color w:val="000000"/>
          <w:sz w:val="28"/>
          <w:u w:val="single"/>
        </w:rPr>
        <w:t>т.б.)</w:t>
      </w: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өтініш беруші______________________________________________________________</w:t>
      </w:r>
      <w:r>
        <w:br/>
      </w:r>
      <w:r>
        <w:rPr>
          <w:rFonts w:ascii="Times New Roman"/>
          <w:b w:val="false"/>
          <w:i w:val="false"/>
          <w:color w:val="000000"/>
          <w:sz w:val="28"/>
        </w:rPr>
        <w:t>
      зайыбы (жұбайы)___________________________________________________________</w:t>
      </w:r>
      <w:r>
        <w:br/>
      </w:r>
      <w:r>
        <w:rPr>
          <w:rFonts w:ascii="Times New Roman"/>
          <w:b w:val="false"/>
          <w:i w:val="false"/>
          <w:color w:val="000000"/>
          <w:sz w:val="28"/>
        </w:rPr>
        <w:t>
      балалар___________________________________________________________________</w:t>
      </w:r>
      <w:r>
        <w:br/>
      </w:r>
      <w:r>
        <w:rPr>
          <w:rFonts w:ascii="Times New Roman"/>
          <w:b w:val="false"/>
          <w:i w:val="false"/>
          <w:color w:val="000000"/>
          <w:sz w:val="28"/>
        </w:rPr>
        <w:t>
      басқа да туысқандар________________________________________________________</w:t>
      </w:r>
      <w:r>
        <w:br/>
      </w: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__________________________________________________________________________Отбасының материалдық жағдайына Сіздің беретін бағаңыз:</w:t>
      </w:r>
      <w:r>
        <w:br/>
      </w:r>
      <w:r>
        <w:rPr>
          <w:rFonts w:ascii="Times New Roman"/>
          <w:b w:val="false"/>
          <w:i w:val="false"/>
          <w:color w:val="000000"/>
          <w:sz w:val="28"/>
        </w:rPr>
        <w:t>
      тамақтануға да жетпейді</w:t>
      </w:r>
      <w:r>
        <w:br/>
      </w:r>
      <w:r>
        <w:rPr>
          <w:rFonts w:ascii="Times New Roman"/>
          <w:b w:val="false"/>
          <w:i w:val="false"/>
          <w:color w:val="000000"/>
          <w:sz w:val="28"/>
        </w:rPr>
        <w:t>
      тамақтануға ғана жетеді</w:t>
      </w:r>
      <w:r>
        <w:br/>
      </w:r>
      <w:r>
        <w:rPr>
          <w:rFonts w:ascii="Times New Roman"/>
          <w:b w:val="false"/>
          <w:i w:val="false"/>
          <w:color w:val="000000"/>
          <w:sz w:val="28"/>
        </w:rPr>
        <w:t xml:space="preserve">
      тамақтануға және бірінші қажеттіліктегі заттарға ғана жетеді </w:t>
      </w:r>
      <w:r>
        <w:br/>
      </w: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xml:space="preserve">
      бос тұрған жұмыс орындарына жұмысқа орналасу; </w:t>
      </w:r>
      <w:r>
        <w:br/>
      </w:r>
      <w:r>
        <w:rPr>
          <w:rFonts w:ascii="Times New Roman"/>
          <w:b w:val="false"/>
          <w:i w:val="false"/>
          <w:color w:val="000000"/>
          <w:sz w:val="28"/>
        </w:rPr>
        <w:t>
      іске асырылып жатқан инфрақұрылымдық жобалардың шеңберінде жұмыс орындарына орналасу;</w:t>
      </w:r>
      <w:r>
        <w:br/>
      </w:r>
      <w:r>
        <w:rPr>
          <w:rFonts w:ascii="Times New Roman"/>
          <w:b w:val="false"/>
          <w:i w:val="false"/>
          <w:color w:val="000000"/>
          <w:sz w:val="28"/>
        </w:rPr>
        <w:t xml:space="preserve">
      микрокредит беру; </w:t>
      </w:r>
      <w:r>
        <w:br/>
      </w:r>
      <w:r>
        <w:rPr>
          <w:rFonts w:ascii="Times New Roman"/>
          <w:b w:val="false"/>
          <w:i w:val="false"/>
          <w:color w:val="000000"/>
          <w:sz w:val="28"/>
        </w:rPr>
        <w:t>
      кәсіптік оқу (даярлау, қайта даярлау, біліктілікті арттыру);</w:t>
      </w:r>
      <w:r>
        <w:br/>
      </w:r>
      <w:r>
        <w:rPr>
          <w:rFonts w:ascii="Times New Roman"/>
          <w:b w:val="false"/>
          <w:i w:val="false"/>
          <w:color w:val="000000"/>
          <w:sz w:val="28"/>
        </w:rPr>
        <w:t>
      әлеуметтік жұмыс орнына жұмысқа орналасу;</w:t>
      </w:r>
      <w:r>
        <w:br/>
      </w:r>
      <w:r>
        <w:rPr>
          <w:rFonts w:ascii="Times New Roman"/>
          <w:b w:val="false"/>
          <w:i w:val="false"/>
          <w:color w:val="000000"/>
          <w:sz w:val="28"/>
        </w:rPr>
        <w:t>
      "Жастар практикасына" қатысу;</w:t>
      </w:r>
      <w:r>
        <w:br/>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            ____________________       _________________</w:t>
      </w:r>
      <w:r>
        <w:br/>
      </w:r>
      <w:r>
        <w:rPr>
          <w:rFonts w:ascii="Times New Roman"/>
          <w:b w:val="false"/>
          <w:i w:val="false"/>
          <w:color w:val="000000"/>
          <w:sz w:val="28"/>
        </w:rPr>
        <w:t>
       (күні)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