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3569" w14:textId="8af3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ауданының ауылдық округтері аумағында көшпелі сауданы жүзеге асыру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2014 жылғы 24 желтоқсандағы № 336 қаулысы. Павлодар облысының Әділет департаментінде 2015 жылғы 13 қаңтарда № 4263 болып тіркелді. Күші жойылды - Павлодар облысы Ақтоғай аудандық әкімдігінің 2016 жылғы 21 қаңтардағы N 3 (қол қойылған күнінен бастап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Ақтоғай аудандық әкімдігінің 21.01.2016 N 3 (қол қойылған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"Қазақстан Республикасындағы жергілікті мемлекеттік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Қазақстан Республикасы Үкiметiнiң 2005 жылғы 21 сәуiрдегi № 371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Iшкi сауда ережесiнің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120-тармағына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Сауда қызметі субъектілерінің Ақтоғай ауданының ауылдық округтері аумағында көшпелі сауданы жүзеге асыру үшін орындары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жетекшілік ететін орынбасарына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оның алғашқы ресми жарияланғанынан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Батырғұжинов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"24"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ауданының ауылдық округтері аумағында</w:t>
      </w:r>
      <w:r>
        <w:br/>
      </w:r>
      <w:r>
        <w:rPr>
          <w:rFonts w:ascii="Times New Roman"/>
          <w:b/>
          <w:i w:val="false"/>
          <w:color w:val="000000"/>
        </w:rPr>
        <w:t>көшпелі сауданы жүзеге асыру үшін орындардың тізбесі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23"/>
        <w:gridCol w:w="7760"/>
        <w:gridCol w:w="2094"/>
      </w:tblGrid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ауылы, орталық базар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 ауылы, Мир көшесіндегі алаң (автобус аялдамасы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Әуелбек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Әуелбек ауылы, Мир көшесіндегі алаң (ауылдық клуб ғимаратының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Басқамыс ауылы, Ленин көшесіндегі алаң (мешітке қарама-қарсы)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Ивановка ауылы, Садовая көшесіндегі алаң (автобус аялдамасы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Жолболды ауылы, Коммунистическая көшесіндегі саябақтағы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ауылы, Пушкин көшесіндегі алаң (пошта ғимаратының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Қожамжар ауылы, Садовая көшесіндегі алаң (балалар аланының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Мүткенов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Мүткенов ауылы, Шарапиденов көшесіндегі алаң ("Нұр" кафесі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Андрияновка ауылы, Драганов және Мир көшелері қиылысындағы алаң (автобус аялдамасы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 ауылы, Пионерская көшесіндегі алаң (бұрыңғы пошта ғимаратының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Шолақсор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Шолақсор ауылы, 8 Март көшесіндегі алаң ("Вита"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