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7874" w14:textId="9487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ауданының 2015 - 2017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25 желтоқсандағы № 267-5/32 шешімі. Павлодар облысының Әділет департаментінде 2015 жылғы 14 қаңтарда № 4265 болып тіркелді. Күші жойылды - Павлодар облысы Железинка аудандық мәслихатының 2016 жылғы 06 қаңтардағы № 1-35-16/7 хатымен</w:t>
      </w:r>
    </w:p>
    <w:p>
      <w:pPr>
        <w:spacing w:after="0"/>
        <w:ind w:left="0"/>
        <w:jc w:val="left"/>
      </w:pPr>
      <w:r>
        <w:rPr>
          <w:rFonts w:ascii="Times New Roman"/>
          <w:b w:val="false"/>
          <w:i w:val="false"/>
          <w:color w:val="ff0000"/>
          <w:sz w:val="28"/>
        </w:rPr>
        <w:t>      Ескерту. Күші жойылды - Павлодар облысы Железинка аудандық мәслихатының 06.01.2016 № 1-35-16/7 хатымен.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2008 жылғы 4 желтоқсандағы Бюджет кодексінің 75-бабы</w:t>
      </w:r>
      <w:r>
        <w:rPr>
          <w:rFonts w:ascii="Times New Roman"/>
          <w:b w:val="false"/>
          <w:i w:val="false"/>
          <w:color w:val="000000"/>
          <w:sz w:val="28"/>
        </w:rPr>
        <w:t xml:space="preserve"> 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6-бабы</w:t>
      </w:r>
      <w:r>
        <w:rPr>
          <w:rFonts w:ascii="Times New Roman"/>
          <w:b w:val="false"/>
          <w:i w:val="false"/>
          <w:color w:val="000000"/>
          <w:sz w:val="28"/>
        </w:rPr>
        <w:t xml:space="preserve"> 1-тармағының 1) тармақшасына, Павлодар облыстық мәслихатының 2014 жылғы 12 желтоқсандағы "2015 - 2017 жылдарға арналған облыстық бюджет туралы" № 299/37</w:t>
      </w:r>
      <w:r>
        <w:rPr>
          <w:rFonts w:ascii="Times New Roman"/>
          <w:b w:val="false"/>
          <w:i w:val="false"/>
          <w:color w:val="000000"/>
          <w:sz w:val="28"/>
        </w:rPr>
        <w:t xml:space="preserve"> 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соның ішінде 2015 жылға мына көлемдерде бекітілсін:</w:t>
      </w:r>
      <w:r>
        <w:br/>
      </w:r>
      <w:r>
        <w:rPr>
          <w:rFonts w:ascii="Times New Roman"/>
          <w:b w:val="false"/>
          <w:i w:val="false"/>
          <w:color w:val="000000"/>
          <w:sz w:val="28"/>
        </w:rPr>
        <w:t>
      1) кірістер – 2888588 мың теңге, соның ішінде:</w:t>
      </w:r>
      <w:r>
        <w:br/>
      </w:r>
      <w:r>
        <w:rPr>
          <w:rFonts w:ascii="Times New Roman"/>
          <w:b w:val="false"/>
          <w:i w:val="false"/>
          <w:color w:val="000000"/>
          <w:sz w:val="28"/>
        </w:rPr>
        <w:t>
      салықтық түсімдер бойынша – 530870 мың теңге;</w:t>
      </w:r>
      <w:r>
        <w:br/>
      </w:r>
      <w:r>
        <w:rPr>
          <w:rFonts w:ascii="Times New Roman"/>
          <w:b w:val="false"/>
          <w:i w:val="false"/>
          <w:color w:val="000000"/>
          <w:sz w:val="28"/>
        </w:rPr>
        <w:t>
      салықтық емес түсімдер бойынша – 2113 мың теңге;</w:t>
      </w:r>
      <w:r>
        <w:br/>
      </w:r>
      <w:r>
        <w:rPr>
          <w:rFonts w:ascii="Times New Roman"/>
          <w:b w:val="false"/>
          <w:i w:val="false"/>
          <w:color w:val="000000"/>
          <w:sz w:val="28"/>
        </w:rPr>
        <w:t>
      негізгі капиталды сатудан түсетін түсімдер – 3401 мың теңге;</w:t>
      </w:r>
      <w:r>
        <w:br/>
      </w:r>
      <w:r>
        <w:rPr>
          <w:rFonts w:ascii="Times New Roman"/>
          <w:b w:val="false"/>
          <w:i w:val="false"/>
          <w:color w:val="000000"/>
          <w:sz w:val="28"/>
        </w:rPr>
        <w:t>
      трансферттердің түсімдері – 2352204 мың теңге;</w:t>
      </w:r>
      <w:r>
        <w:br/>
      </w:r>
      <w:r>
        <w:rPr>
          <w:rFonts w:ascii="Times New Roman"/>
          <w:b w:val="false"/>
          <w:i w:val="false"/>
          <w:color w:val="000000"/>
          <w:sz w:val="28"/>
        </w:rPr>
        <w:t>
      2) шығыстар – 2895033 мың теңге;</w:t>
      </w:r>
      <w:r>
        <w:br/>
      </w:r>
      <w:r>
        <w:rPr>
          <w:rFonts w:ascii="Times New Roman"/>
          <w:b w:val="false"/>
          <w:i w:val="false"/>
          <w:color w:val="000000"/>
          <w:sz w:val="28"/>
        </w:rPr>
        <w:t>
      3) таза бюджеттік кредиттеу – 35790 мың теңге, соның ішінде:</w:t>
      </w:r>
      <w:r>
        <w:br/>
      </w:r>
      <w:r>
        <w:rPr>
          <w:rFonts w:ascii="Times New Roman"/>
          <w:b w:val="false"/>
          <w:i w:val="false"/>
          <w:color w:val="000000"/>
          <w:sz w:val="28"/>
        </w:rPr>
        <w:t>
      бюджеттік кредиттерді өтеу – 8805 мың теңге;</w:t>
      </w:r>
      <w:r>
        <w:br/>
      </w:r>
      <w:r>
        <w:rPr>
          <w:rFonts w:ascii="Times New Roman"/>
          <w:b w:val="false"/>
          <w:i w:val="false"/>
          <w:color w:val="000000"/>
          <w:sz w:val="28"/>
        </w:rPr>
        <w:t>
      бюджеттик кредиттер – 44595 мың теңге;</w:t>
      </w:r>
      <w:r>
        <w:br/>
      </w:r>
      <w:r>
        <w:rPr>
          <w:rFonts w:ascii="Times New Roman"/>
          <w:b w:val="false"/>
          <w:i w:val="false"/>
          <w:color w:val="000000"/>
          <w:sz w:val="28"/>
        </w:rPr>
        <w:t>
      4) қаржы активтерімен жасалатын операциялар бойынша сальдо нөлге тең;</w:t>
      </w:r>
      <w:r>
        <w:br/>
      </w:r>
      <w:r>
        <w:rPr>
          <w:rFonts w:ascii="Times New Roman"/>
          <w:b w:val="false"/>
          <w:i w:val="false"/>
          <w:color w:val="000000"/>
          <w:sz w:val="28"/>
        </w:rPr>
        <w:t>
      5) бюджет тапшылығы - –42235 мың теңге;</w:t>
      </w:r>
      <w:r>
        <w:br/>
      </w:r>
      <w:r>
        <w:rPr>
          <w:rFonts w:ascii="Times New Roman"/>
          <w:b w:val="false"/>
          <w:i w:val="false"/>
          <w:color w:val="000000"/>
          <w:sz w:val="28"/>
        </w:rPr>
        <w:t>
      6) бюджет тапшылығын қаржыландыру – 42235 мың теңге.</w:t>
      </w:r>
      <w:r>
        <w:br/>
      </w:r>
      <w:r>
        <w:rPr>
          <w:rFonts w:ascii="Times New Roman"/>
          <w:b w:val="false"/>
          <w:i w:val="false"/>
          <w:color w:val="000000"/>
          <w:sz w:val="28"/>
        </w:rPr>
        <w:t>
</w:t>
      </w:r>
      <w:r>
        <w:rPr>
          <w:rFonts w:ascii="Times New Roman"/>
          <w:b w:val="false"/>
          <w:i w:val="false"/>
          <w:color w:val="ff0000"/>
          <w:sz w:val="28"/>
        </w:rPr>
        <w:t>      Ескерту. 1-тармаққа өзгерістер енгізілді - Павлодар облысы Железинка аудандық мәслихатының 10.04.2015</w:t>
      </w:r>
      <w:r>
        <w:rPr>
          <w:rFonts w:ascii="Times New Roman"/>
          <w:b w:val="false"/>
          <w:i w:val="false"/>
          <w:color w:val="ff0000"/>
          <w:sz w:val="28"/>
        </w:rPr>
        <w:t xml:space="preserve"> N 289-5/36</w:t>
      </w:r>
      <w:r>
        <w:rPr>
          <w:rFonts w:ascii="Times New Roman"/>
          <w:b w:val="false"/>
          <w:i w:val="false"/>
          <w:color w:val="ff0000"/>
          <w:sz w:val="28"/>
        </w:rPr>
        <w:t xml:space="preserve"> (01.01.2015 бастап қолданысқа енгізіледі); 18.06.2015</w:t>
      </w:r>
      <w:r>
        <w:rPr>
          <w:rFonts w:ascii="Times New Roman"/>
          <w:b w:val="false"/>
          <w:i w:val="false"/>
          <w:color w:val="ff0000"/>
          <w:sz w:val="28"/>
        </w:rPr>
        <w:t xml:space="preserve"> N 291-5/37</w:t>
      </w:r>
      <w:r>
        <w:rPr>
          <w:rFonts w:ascii="Times New Roman"/>
          <w:b w:val="false"/>
          <w:i w:val="false"/>
          <w:color w:val="ff0000"/>
          <w:sz w:val="28"/>
        </w:rPr>
        <w:t xml:space="preserve"> (01.01.2015 бастап қолданысқа енгізіледі); 23.09.2015</w:t>
      </w:r>
      <w:r>
        <w:rPr>
          <w:rFonts w:ascii="Times New Roman"/>
          <w:b w:val="false"/>
          <w:i w:val="false"/>
          <w:color w:val="ff0000"/>
          <w:sz w:val="28"/>
        </w:rPr>
        <w:t xml:space="preserve"> N 319-5/40</w:t>
      </w:r>
      <w:r>
        <w:rPr>
          <w:rFonts w:ascii="Times New Roman"/>
          <w:b w:val="false"/>
          <w:i w:val="false"/>
          <w:color w:val="ff0000"/>
          <w:sz w:val="28"/>
        </w:rPr>
        <w:t xml:space="preserve"> (01.01.2015 бастап қолданысқа енгізіледі); 25.11.2015 </w:t>
      </w:r>
      <w:r>
        <w:rPr>
          <w:rFonts w:ascii="Times New Roman"/>
          <w:b w:val="false"/>
          <w:i w:val="false"/>
          <w:color w:val="ff0000"/>
          <w:sz w:val="28"/>
        </w:rPr>
        <w:t>№ 334-5/43</w:t>
      </w:r>
      <w:r>
        <w:rPr>
          <w:rFonts w:ascii="Times New Roman"/>
          <w:b w:val="false"/>
          <w:i w:val="false"/>
          <w:color w:val="ff0000"/>
          <w:sz w:val="28"/>
        </w:rPr>
        <w:t xml:space="preserve"> (01.01.2015 бастап қолданысқа енгізіледі); 23.12.2015 </w:t>
      </w:r>
      <w:r>
        <w:rPr>
          <w:rFonts w:ascii="Times New Roman"/>
          <w:b w:val="false"/>
          <w:i w:val="false"/>
          <w:color w:val="ff0000"/>
          <w:sz w:val="28"/>
        </w:rPr>
        <w:t>№ 336-5/44</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Облыстық бюджеттен 2015 жылға берілетін бюджеттік субвенциялардың көлемі 1711888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бюджеттің атқарылу үдерісінде секвестрге жатпайтын аудандық бюджеттік бағдарламалардың тізбесі</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4. Ауданның селолық округтерінің 2015 жылға арналған бюджеттік бағдарламалары</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4-1)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жергілікті өзін-өзі басқару органдарына трансферттер сомасын бөлудің 2015 жылға арналған көлемдері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Железинка аудандық мәслихатының 10.04.2015 </w:t>
      </w:r>
      <w:r>
        <w:rPr>
          <w:rFonts w:ascii="Times New Roman"/>
          <w:b w:val="false"/>
          <w:i w:val="false"/>
          <w:color w:val="ff0000"/>
          <w:sz w:val="28"/>
        </w:rPr>
        <w:t>N 289-5/36</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2015 жылға арналған резерві 4287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7. Осы шешімнің орындалуын бақылау аудандық мәслихаттың әлеуметтік-экономикалық дамыту және бюджеттік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8.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Сагандыков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w:t>
            </w:r>
            <w:r>
              <w:br/>
            </w:r>
            <w:r>
              <w:rPr>
                <w:rFonts w:ascii="Times New Roman"/>
                <w:b w:val="false"/>
                <w:i w:val="false"/>
                <w:color w:val="000000"/>
                <w:sz w:val="20"/>
              </w:rPr>
              <w:t>(V шақырылған,</w:t>
            </w:r>
            <w:r>
              <w:br/>
            </w:r>
            <w:r>
              <w:rPr>
                <w:rFonts w:ascii="Times New Roman"/>
                <w:b w:val="false"/>
                <w:i w:val="false"/>
                <w:color w:val="000000"/>
                <w:sz w:val="20"/>
              </w:rPr>
              <w:t>ХХХІІ (кезекті) сессиясы)</w:t>
            </w:r>
            <w:r>
              <w:br/>
            </w:r>
            <w:r>
              <w:rPr>
                <w:rFonts w:ascii="Times New Roman"/>
                <w:b w:val="false"/>
                <w:i w:val="false"/>
                <w:color w:val="000000"/>
                <w:sz w:val="20"/>
              </w:rPr>
              <w:t>2014 жылғы 25</w:t>
            </w:r>
            <w:r>
              <w:br/>
            </w:r>
            <w:r>
              <w:rPr>
                <w:rFonts w:ascii="Times New Roman"/>
                <w:b w:val="false"/>
                <w:i w:val="false"/>
                <w:color w:val="000000"/>
                <w:sz w:val="20"/>
              </w:rPr>
              <w:t>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Павлодар облысы Железинка аудандық мәслихатының 23.12.2015 </w:t>
      </w:r>
      <w:r>
        <w:rPr>
          <w:rFonts w:ascii="Times New Roman"/>
          <w:b w:val="false"/>
          <w:i w:val="false"/>
          <w:color w:val="ff0000"/>
          <w:sz w:val="28"/>
        </w:rPr>
        <w:t>№ 336-5/44</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2888588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530870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193819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2352204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2352204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2352204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2895033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1644686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1474524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1424083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1407299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мекендерің көшелерін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365142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АКТИВТЕРІМЕН ОПЕРАЦИЯЛАР БОЙЫНША САЛЬДО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шақырылған,</w:t>
            </w:r>
            <w:r>
              <w:br/>
            </w:r>
            <w:r>
              <w:rPr>
                <w:rFonts w:ascii="Times New Roman"/>
                <w:b w:val="false"/>
                <w:i w:val="false"/>
                <w:color w:val="000000"/>
                <w:sz w:val="20"/>
              </w:rPr>
              <w:t>ХХХІІ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2344671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587 116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214092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2344671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1475494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1320675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1304944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селоның, селолық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АКТИВТЕРІМЕН ЖАСАЛАТЫН ОПЕРАЦИЯЛАР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ПРОФИЦИТІ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ПРОФИЦИТІН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шақырылған,</w:t>
            </w:r>
            <w:r>
              <w:br/>
            </w:r>
            <w:r>
              <w:rPr>
                <w:rFonts w:ascii="Times New Roman"/>
                <w:b w:val="false"/>
                <w:i w:val="false"/>
                <w:color w:val="000000"/>
                <w:sz w:val="20"/>
              </w:rPr>
              <w:t>ХХХІІ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2332484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592 398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146855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146855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247831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1732132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1732132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2332484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1499718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1406423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селоның, селолық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село, селолық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Бюжджеттік кредитерді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Бюжджеттік кредитерді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Мемлекеттіқ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АКТИВТЕРІМЕН ЖАСАЛАТЫН ОПЕРАЦИЯЛАР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ПРОФИЦИТІ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ПРОФИЦИТІН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шақырылған,</w:t>
            </w:r>
            <w:r>
              <w:br/>
            </w:r>
            <w:r>
              <w:rPr>
                <w:rFonts w:ascii="Times New Roman"/>
                <w:b w:val="false"/>
                <w:i w:val="false"/>
                <w:color w:val="000000"/>
                <w:sz w:val="20"/>
              </w:rPr>
              <w:t>ХХХІІ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2015 жылға арналған аудан бюджетін атқарылу</w:t>
      </w:r>
      <w:r>
        <w:br/>
      </w:r>
      <w:r>
        <w:rPr>
          <w:rFonts w:ascii="Times New Roman"/>
          <w:b/>
          <w:i w:val="false"/>
          <w:color w:val="000000"/>
        </w:rPr>
        <w:t>үдерісінде секвестрге жатпайтын аудандық</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776"/>
        <w:gridCol w:w="1884"/>
        <w:gridCol w:w="1884"/>
        <w:gridCol w:w="64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w:t>
            </w:r>
            <w:r>
              <w:br/>
            </w:r>
            <w:r>
              <w:rPr>
                <w:rFonts w:ascii="Times New Roman"/>
                <w:b w:val="false"/>
                <w:i w:val="false"/>
                <w:color w:val="000000"/>
                <w:sz w:val="20"/>
              </w:rPr>
              <w:t>(V шақырылған,</w:t>
            </w:r>
            <w:r>
              <w:br/>
            </w:r>
            <w:r>
              <w:rPr>
                <w:rFonts w:ascii="Times New Roman"/>
                <w:b w:val="false"/>
                <w:i w:val="false"/>
                <w:color w:val="000000"/>
                <w:sz w:val="20"/>
              </w:rPr>
              <w:t>ХХХІІ (кезекті) сессиясы)</w:t>
            </w:r>
            <w:r>
              <w:br/>
            </w:r>
            <w:r>
              <w:rPr>
                <w:rFonts w:ascii="Times New Roman"/>
                <w:b w:val="false"/>
                <w:i w:val="false"/>
                <w:color w:val="000000"/>
                <w:sz w:val="20"/>
              </w:rPr>
              <w:t>2014 жылғы 25</w:t>
            </w:r>
            <w:r>
              <w:br/>
            </w:r>
            <w:r>
              <w:rPr>
                <w:rFonts w:ascii="Times New Roman"/>
                <w:b w:val="false"/>
                <w:i w:val="false"/>
                <w:color w:val="000000"/>
                <w:sz w:val="20"/>
              </w:rPr>
              <w:t>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2015 жылға арналған ауданның ауылдық округтерінің</w:t>
      </w:r>
      <w:r>
        <w:br/>
      </w:r>
      <w:r>
        <w:rPr>
          <w:rFonts w:ascii="Times New Roman"/>
          <w:b/>
          <w:i w:val="false"/>
          <w:color w:val="000000"/>
        </w:rPr>
        <w:t>бюджеттік бағдарламалары</w:t>
      </w:r>
    </w:p>
    <w:p>
      <w:pPr>
        <w:spacing w:after="0"/>
        <w:ind w:left="0"/>
        <w:jc w:val="left"/>
      </w:pPr>
      <w:r>
        <w:rPr>
          <w:rFonts w:ascii="Times New Roman"/>
          <w:b w:val="false"/>
          <w:i w:val="false"/>
          <w:color w:val="ff0000"/>
          <w:sz w:val="28"/>
        </w:rPr>
        <w:t xml:space="preserve">      Ескерту. 5-қосымша жаңа редакцияда - Павлодар облысы Железинка аудандық мәслихатының 25.11.2015 </w:t>
      </w:r>
      <w:r>
        <w:rPr>
          <w:rFonts w:ascii="Times New Roman"/>
          <w:b w:val="false"/>
          <w:i w:val="false"/>
          <w:color w:val="ff0000"/>
          <w:sz w:val="28"/>
        </w:rPr>
        <w:t>№ 334-5/43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062"/>
        <w:gridCol w:w="2178"/>
        <w:gridCol w:w="1898"/>
        <w:gridCol w:w="55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Башмачин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Веселорощин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Новомир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Прииртышск ауылдық округі</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w:t>
            </w:r>
            <w:r>
              <w:br/>
            </w:r>
            <w:r>
              <w:rPr>
                <w:rFonts w:ascii="Times New Roman"/>
                <w:b w:val="false"/>
                <w:i w:val="false"/>
                <w:color w:val="000000"/>
                <w:sz w:val="20"/>
              </w:rPr>
              <w:t>(V шақырылған,</w:t>
            </w:r>
            <w:r>
              <w:br/>
            </w:r>
            <w:r>
              <w:rPr>
                <w:rFonts w:ascii="Times New Roman"/>
                <w:b w:val="false"/>
                <w:i w:val="false"/>
                <w:color w:val="000000"/>
                <w:sz w:val="20"/>
              </w:rPr>
              <w:t>ХХХІІ (кезекті) сессиясы)</w:t>
            </w:r>
            <w:r>
              <w:br/>
            </w:r>
            <w:r>
              <w:rPr>
                <w:rFonts w:ascii="Times New Roman"/>
                <w:b w:val="false"/>
                <w:i w:val="false"/>
                <w:color w:val="000000"/>
                <w:sz w:val="20"/>
              </w:rPr>
              <w:t>2014 жылғы</w:t>
            </w:r>
            <w:r>
              <w:br/>
            </w:r>
            <w:r>
              <w:rPr>
                <w:rFonts w:ascii="Times New Roman"/>
                <w:b w:val="false"/>
                <w:i w:val="false"/>
                <w:color w:val="000000"/>
                <w:sz w:val="20"/>
              </w:rPr>
              <w:t>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өзін-өзі басқару органдарына 2015 жылға</w:t>
      </w:r>
      <w:r>
        <w:br/>
      </w:r>
      <w:r>
        <w:rPr>
          <w:rFonts w:ascii="Times New Roman"/>
          <w:b/>
          <w:i w:val="false"/>
          <w:color w:val="000000"/>
        </w:rPr>
        <w:t>арналған трансферттер сомаларын бөлу</w:t>
      </w:r>
    </w:p>
    <w:p>
      <w:pPr>
        <w:spacing w:after="0"/>
        <w:ind w:left="0"/>
        <w:jc w:val="left"/>
      </w:pPr>
      <w:r>
        <w:rPr>
          <w:rFonts w:ascii="Times New Roman"/>
          <w:b w:val="false"/>
          <w:i w:val="false"/>
          <w:color w:val="ff0000"/>
          <w:sz w:val="28"/>
        </w:rPr>
        <w:t>      Ескерту. Шешім 6-қосымшамен толықтырылды - Павлодар облысы Железинка аудандық мәслихатының 10.04.2015</w:t>
      </w:r>
      <w:r>
        <w:rPr>
          <w:rFonts w:ascii="Times New Roman"/>
          <w:b w:val="false"/>
          <w:i w:val="false"/>
          <w:color w:val="ff0000"/>
          <w:sz w:val="28"/>
        </w:rPr>
        <w:t xml:space="preserve"> N 289-5/36</w:t>
      </w:r>
      <w:r>
        <w:rPr>
          <w:rFonts w:ascii="Times New Roman"/>
          <w:b w:val="false"/>
          <w:i w:val="false"/>
          <w:color w:val="ff0000"/>
          <w:sz w:val="28"/>
        </w:rPr>
        <w:t xml:space="preserve"> (01.01.2015 бастап қолданысқа енгізіледі) шешімімен; жаңа редакцияда - Павлодар облысы Железинка аудандық мәслихатының 25.11.2015 </w:t>
      </w:r>
      <w:r>
        <w:rPr>
          <w:rFonts w:ascii="Times New Roman"/>
          <w:b w:val="false"/>
          <w:i w:val="false"/>
          <w:color w:val="ff0000"/>
          <w:sz w:val="28"/>
        </w:rPr>
        <w:t>№ 334-5/43</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196"/>
        <w:gridCol w:w="4614"/>
        <w:gridCol w:w="1197"/>
        <w:gridCol w:w="339"/>
        <w:gridCol w:w="2907"/>
      </w:tblGrid>
      <w:tr>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аталуы</w:t>
            </w:r>
            <w:r>
              <w:br/>
            </w:r>
            <w:r>
              <w:rPr>
                <w:rFonts w:ascii="Times New Roman"/>
                <w:b w:val="false"/>
                <w:i w:val="false"/>
                <w:color w:val="000000"/>
                <w:sz w:val="20"/>
              </w:rPr>
              <w:t>
</w:t>
            </w:r>
          </w:p>
        </w:tc>
        <w:tc>
          <w:tcPr>
            <w:tcW w:w="4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Башмачин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Веселорощин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Новомир</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Прииртышск</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