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10ab" w14:textId="24e1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ауданының 2015 - 2017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24 желтоқсандағы № 181-33-5 шешімі. Павлодар облысының Әділет департаментінде 2015 жылғы 14 қаңтарда № 4264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желтоқсандағы Бюджет кодексінің 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Ертіс ауданының 2015 - 2017 жылдарға арналған 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2015 жылға арналған мына көлемдерге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3 322 753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түсімдері – 387 293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емес түсімдер – 10 788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1 389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түсімі – 2 923 283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3 331 353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23 681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6 049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- нөлге тең,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-32 281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32 281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1-тармаққа өзгерістер енгізілді - Павлодар облысы Ертіс аудандық мәслихатының 19.03.2015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191-36-5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13.05.2015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203-38-5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12.08.2015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209-39-5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16.09.2015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218-40-5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18.11.2015 </w:t>
      </w:r>
      <w:r>
        <w:rPr>
          <w:rFonts w:ascii="Times New Roman"/>
          <w:b w:val="false"/>
          <w:i w:val="false"/>
          <w:color w:val="ff0000"/>
          <w:sz w:val="28"/>
        </w:rPr>
        <w:t>№ 227-41-5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енгізіледі; 24.12.2015 </w:t>
      </w:r>
      <w:r>
        <w:rPr>
          <w:rFonts w:ascii="Times New Roman"/>
          <w:b w:val="false"/>
          <w:i w:val="false"/>
          <w:color w:val="ff0000"/>
          <w:sz w:val="28"/>
        </w:rPr>
        <w:t>№ 238-43-5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бюджеттен берілген 2 028 047 мың теңге сомасында субвенция көлемі 2015 жылға арналған Ертіс ауданы бюджетінен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2015 жылға арналған ауданның жергілікті атқарушы орган қорынан 6 145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3-тармаққа өзгерістер енгізілді - Павлодар облысы Ертіс аудандық мәслихатының 13.05.2015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203-38-5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16.09.2015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218-40-5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2005 жылғы 8 шілдедегі "Агроөнеркәсіптік кешенді және ауылдық аумақтарды дамытуды мемлекеттік реттеу туралы" Заңының 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елді мекендерде жұмыс істейтін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2015 жылға жиырма бес пайызға жоғарылатылған айлықақылар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2015 жылға арналған жергілікті бюджеттің атқарылу үдерісінде секвестрге жатпайтын жергілікті бюджеттік бағдарламалардың тізбесі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2015 жылы Ертіс ауданы бюджетінен қаржыландырылатын ауыл және ауылдық округтері жергілікті бюджеттік бағдарламаларының (бағдарламашалар) тізбесі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6-1.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жергілікті өзін-өзі басқару органдарына трансферттердің таратылуы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Шешім 6-1 тармағымен толықтырылды - Павлодар облысы Ертіс аудандық мәслихатының 13.05.2015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203-38-5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Ертіс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XXXIII сессияның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Павлодар облысы Ертіс аудандық мәслихатының 24.12.2015 </w:t>
      </w:r>
      <w:r>
        <w:rPr>
          <w:rFonts w:ascii="Times New Roman"/>
          <w:b w:val="false"/>
          <w:i w:val="false"/>
          <w:color w:val="ff0000"/>
          <w:sz w:val="28"/>
        </w:rPr>
        <w:t>№ 238-43-5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6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53"/>
        <w:gridCol w:w="1153"/>
        <w:gridCol w:w="5519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1 418 344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карта" бағдарламасы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карта" бағдарламасының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Ертіс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XXXIII сессияның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343"/>
        <w:gridCol w:w="881"/>
        <w:gridCol w:w="5529"/>
        <w:gridCol w:w="38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2 538 830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820"/>
        <w:gridCol w:w="1335"/>
        <w:gridCol w:w="1335"/>
        <w:gridCol w:w="4943"/>
        <w:gridCol w:w="28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2 538 830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1 394 429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қамасыздандыру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Ертіс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XXXIII сессияның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369"/>
        <w:gridCol w:w="661"/>
        <w:gridCol w:w="5637"/>
        <w:gridCol w:w="39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31"/>
        <w:gridCol w:w="1179"/>
        <w:gridCol w:w="1354"/>
        <w:gridCol w:w="5014"/>
        <w:gridCol w:w="2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1 495 637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Жергілікті уәкілетті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Ертіс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XXXIII сессияның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жергілікті бюджетті орындалу процесінде секвесторға</w:t>
      </w:r>
      <w:r>
        <w:br/>
      </w:r>
      <w:r>
        <w:rPr>
          <w:rFonts w:ascii="Times New Roman"/>
          <w:b/>
          <w:i w:val="false"/>
          <w:color w:val="000000"/>
        </w:rPr>
        <w:t>жатпайтын жергілікті бюджеттік бағдарламалардың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930"/>
        <w:gridCol w:w="2258"/>
        <w:gridCol w:w="2258"/>
        <w:gridCol w:w="5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Ертіс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XXXIII сессияның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жылда аудандық бюджеттен қаржыландырылатын ауыл мен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бағдарламаларының (бағдарламашалар) тізімі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Павлодар облысы Ертіс аудандық мәслихатының 13.05.2015 </w:t>
      </w:r>
      <w:r>
        <w:rPr>
          <w:rFonts w:ascii="Times New Roman"/>
          <w:b w:val="false"/>
          <w:i w:val="false"/>
          <w:color w:val="ff0000"/>
          <w:sz w:val="28"/>
        </w:rPr>
        <w:t>N 203-38-5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Майқоныр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XXХIII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трансферттердің бөлінуі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6-қосымшамен толықтырылды - Павлодар облысы Ертіс аудандық мәслихатының 13.05.2015 </w:t>
      </w:r>
      <w:r>
        <w:rPr>
          <w:rFonts w:ascii="Times New Roman"/>
          <w:b w:val="false"/>
          <w:i w:val="false"/>
          <w:color w:val="ff0000"/>
          <w:sz w:val="28"/>
        </w:rPr>
        <w:t>N 203-38-5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шешімімен; жаңа редакцияда - Павлодар облысы Ертіс аудандық мәслихатының 16.09.2015 </w:t>
      </w:r>
      <w:r>
        <w:rPr>
          <w:rFonts w:ascii="Times New Roman"/>
          <w:b w:val="false"/>
          <w:i w:val="false"/>
          <w:color w:val="ff0000"/>
          <w:sz w:val="28"/>
        </w:rPr>
        <w:t>№ 218-40-5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Майқоныр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Ағашорын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