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ca28" w14:textId="d6cc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Бобровка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11/33 шешімі. Павлодар облысының Әділет департаментінде 2014 жылғы 08 қазанда № 4081 болып тіркелді. Күші жойылды - Павлодар облысы Тереңкөл аудандық мәслихатының 2020 жылғы 10 наурыздағы № 7/54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10.03.2020 № 7/54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 Бобровка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Качир ауданы Бобровка ауылдық округі ауылдарының тұрғындары өкілдерінің сандық құрамы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ХХХІІІ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Бобровка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Качир ауданы Бобровка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Качир ауданы Бобровка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Качир ауданы Бобровка ауылдық округі аумағында ауылдар тұрғындарының бөлек жергілікті қоғамдастық жиыны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Качир ауданы Бобровка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Качир ауданы Бобровка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Качир ауданы Бобровка ауылдық округінің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Качир ауданы Бобровка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Бобровка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Качир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Качир ауданы Бобровка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