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00103" w14:textId="64001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Қоғамдық жұмыстарға тарту түрінде жазаны өтеуге сотталған адамдар үшін қоғамдық жұмыстар түрлерін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әкімдігінің 2014 жылғы 26 наурыздағы N 168/3 қаулысы. Павлодар облысының Әділет департаментінде 2014 жылғы 10 сәуірде N 3751 болып тіркелді. Күші жойылды - қолданылу мерзімінің өтуіне байланысты (Павлодар облысы Павлодар ауданы әкімі аппарат басшысының 27.01.2015 N 33/5-22/49 хатымен)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 Ескерту. Күші жойылды - қолданылу мерзімінің өтуіне байланысты (Павлодар облысы Павлодар ауданы әкімі аппарат басшысының 27.01.2015 N 33/5-22/49 хатымен).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1997 жылғы 16 шiлдедегi Қылмыстық кодексiнiң </w:t>
      </w:r>
      <w:r>
        <w:rPr>
          <w:rFonts w:ascii="Times New Roman"/>
          <w:b w:val="false"/>
          <w:i w:val="false"/>
          <w:color w:val="000000"/>
          <w:sz w:val="28"/>
        </w:rPr>
        <w:t>42-бабының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1-тармағына, Қазақстан Республикасының 1997 жылғы 13 желтоқсандағы Қылмыстық-атқару кодексiнiң </w:t>
      </w:r>
      <w:r>
        <w:rPr>
          <w:rFonts w:ascii="Times New Roman"/>
          <w:b w:val="false"/>
          <w:i w:val="false"/>
          <w:color w:val="000000"/>
          <w:sz w:val="28"/>
        </w:rPr>
        <w:t>30-бабының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1-тармағына, Қазақстан Республикасының 2001 жылғы 23 қаңтардағы "Қазақстан Республикасындағы жергiлiктi мемлекеттiк басқару және өзiн-өзi басқару туралы" Заңының 31-бабының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ауданының әкiмдiгi </w:t>
      </w:r>
      <w:r>
        <w:rPr>
          <w:rFonts w:ascii="Times New Roman"/>
          <w:b/>
          <w:i w:val="false"/>
          <w:color w:val="000000"/>
          <w:sz w:val="28"/>
        </w:rPr>
        <w:t>ҚАУЛЫ ЕТЕДI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Қоғамдық жұмыстарға тарту түрiнде жазаны өтеуге сотталған адамдар үшін қоғамдық жұмыстар түрлерi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белгiленсiн.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Ауылдық округтер мен ауыл әкімдері Павлодар ауданының қылмыстық-атқару инспекциясының келісімі бойынша сотталған адамдардың қоғамдық жұмысқа тарту түрінде жазаны өтеуі үшін объектілер тізімдерін сотқа тоқсан сайын ұсынсын.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Осы қаулының орындалуын бақылау аудан әкiмiнiң әлеуметтік мәселелер жөніндегі орынбасарына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Осы қаулы алғаш рет ресми жарияланған күннен бастап күнтiзбелiк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Әутәліпов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26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168/3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</w:t>
            </w:r>
          </w:p>
          <w:bookmarkEnd w:id="1"/>
        </w:tc>
      </w:tr>
    </w:tbl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Қоғамдық жұмыстарға тарту түрiнде жазаны өтеуге</w:t>
      </w:r>
      <w:r>
        <w:br/>
      </w:r>
      <w:r>
        <w:rPr>
          <w:rFonts w:ascii="Times New Roman"/>
          <w:b/>
          <w:i w:val="false"/>
          <w:color w:val="000000"/>
        </w:rPr>
        <w:t>
сотталған адамдар үшін қоғамдық жұмыстар түрлерi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Тұрмыстық қалдықтарды жинау.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Аумақты қызылсу мұздан тазарту.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Аумақты қардан тазарту.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Аумақты қоқыстан тазарту.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Аумақты арамшөптен тазарту.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Қоқысты жинау және шығару.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Жас бұтақтарды кесу.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Ағаштарды кесу.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Ағаштарды әктеу.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Ағаштар егу.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Гүлзарларды бөлiп отырғызу.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Көгалдарды қолмен қайта қазу.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Шөптi шабу.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Ғимараттарды әктеу.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Ғимараттарды сырлау.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