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a619" w14:textId="77ca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15 қаңтардағы № 106/37 шешімі. Павлодар облысының Әділет департаментінде 2014 жылғы 17 ақпанда № 3696 болып тіркелді. Күші жойылды - Павлодар облысы Шарбақты аудандық мәслихатының 2020 жылғы 29 қыркүйектегі № 266/81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29.09.2020 № 266/81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қоса ұсынылған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15 қаңтардағы</w:t>
            </w:r>
            <w:r>
              <w:br/>
            </w:r>
            <w:r>
              <w:rPr>
                <w:rFonts w:ascii="Times New Roman"/>
                <w:b w:val="false"/>
                <w:i w:val="false"/>
                <w:color w:val="000000"/>
                <w:sz w:val="20"/>
              </w:rPr>
              <w:t>№ 106/37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Шарбақты ауданындағы мұқтаж азаматтардың жекелеген</w:t>
      </w:r>
      <w:r>
        <w:br/>
      </w:r>
      <w:r>
        <w:rPr>
          <w:rFonts w:ascii="Times New Roman"/>
          <w:b/>
          <w:i w:val="false"/>
          <w:color w:val="000000"/>
        </w:rPr>
        <w:t>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ҮҚ).</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bookmarkStart w:name="z10"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5" w:id="13"/>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6"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7" w:id="15"/>
    <w:p>
      <w:pPr>
        <w:spacing w:after="0"/>
        <w:ind w:left="0"/>
        <w:jc w:val="both"/>
      </w:pPr>
      <w:r>
        <w:rPr>
          <w:rFonts w:ascii="Times New Roman"/>
          <w:b w:val="false"/>
          <w:i w:val="false"/>
          <w:color w:val="000000"/>
          <w:sz w:val="28"/>
        </w:rPr>
        <w:t>
      8) уәкілетті орган – "Шарбақты ауданының жұмыспен қамту және әлеуметтік бағдарламалар бөлімі" мемлекеттік мекемесі;</w:t>
      </w:r>
    </w:p>
    <w:bookmarkEnd w:id="15"/>
    <w:bookmarkStart w:name="z18" w:id="16"/>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19" w:id="1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 әкімінің шешімімен құрылатын комиссия;</w:t>
      </w:r>
    </w:p>
    <w:bookmarkEnd w:id="17"/>
    <w:bookmarkStart w:name="z20"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22.06.2015 </w:t>
      </w:r>
      <w:r>
        <w:rPr>
          <w:rFonts w:ascii="Times New Roman"/>
          <w:b w:val="false"/>
          <w:i w:val="false"/>
          <w:color w:val="000000"/>
          <w:sz w:val="28"/>
        </w:rPr>
        <w:t>N 217/61</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17.05.2019 </w:t>
      </w:r>
      <w:r>
        <w:rPr>
          <w:rFonts w:ascii="Times New Roman"/>
          <w:b w:val="false"/>
          <w:i w:val="false"/>
          <w:color w:val="000000"/>
          <w:sz w:val="28"/>
        </w:rPr>
        <w:t>№ 191/56</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2" w:id="20"/>
    <w:p>
      <w:pPr>
        <w:spacing w:after="0"/>
        <w:ind w:left="0"/>
        <w:jc w:val="both"/>
      </w:pPr>
      <w:r>
        <w:rPr>
          <w:rFonts w:ascii="Times New Roman"/>
          <w:b w:val="false"/>
          <w:i w:val="false"/>
          <w:color w:val="000000"/>
          <w:sz w:val="28"/>
        </w:rPr>
        <w:t>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w:t>
      </w:r>
      <w:r>
        <w:rPr>
          <w:rFonts w:ascii="Times New Roman"/>
          <w:b w:val="false"/>
          <w:i w:val="false"/>
          <w:color w:val="000000"/>
          <w:sz w:val="28"/>
        </w:rPr>
        <w:t xml:space="preserve"> 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3"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21"/>
    <w:bookmarkStart w:name="z24" w:id="22"/>
    <w:p>
      <w:pPr>
        <w:spacing w:after="0"/>
        <w:ind w:left="0"/>
        <w:jc w:val="both"/>
      </w:pPr>
      <w:r>
        <w:rPr>
          <w:rFonts w:ascii="Times New Roman"/>
          <w:b w:val="false"/>
          <w:i w:val="false"/>
          <w:color w:val="000000"/>
          <w:sz w:val="28"/>
        </w:rPr>
        <w:t>
      5. Әлеуметтік көмек көрсету үшін мерекелік күндер мен атаулы күндер тізбесі:</w:t>
      </w:r>
    </w:p>
    <w:bookmarkEnd w:id="22"/>
    <w:bookmarkStart w:name="z25" w:id="23"/>
    <w:p>
      <w:pPr>
        <w:spacing w:after="0"/>
        <w:ind w:left="0"/>
        <w:jc w:val="both"/>
      </w:pPr>
      <w:r>
        <w:rPr>
          <w:rFonts w:ascii="Times New Roman"/>
          <w:b w:val="false"/>
          <w:i w:val="false"/>
          <w:color w:val="000000"/>
          <w:sz w:val="28"/>
        </w:rPr>
        <w:t>
      1) Жеңіс күні – 9 мамыр;</w:t>
      </w:r>
    </w:p>
    <w:bookmarkEnd w:id="23"/>
    <w:bookmarkStart w:name="z26" w:id="24"/>
    <w:p>
      <w:pPr>
        <w:spacing w:after="0"/>
        <w:ind w:left="0"/>
        <w:jc w:val="both"/>
      </w:pPr>
      <w:r>
        <w:rPr>
          <w:rFonts w:ascii="Times New Roman"/>
          <w:b w:val="false"/>
          <w:i w:val="false"/>
          <w:color w:val="000000"/>
          <w:sz w:val="28"/>
        </w:rPr>
        <w:t>
      2) Халықаралық қарттар күні – 1 қазан;</w:t>
      </w:r>
    </w:p>
    <w:bookmarkEnd w:id="24"/>
    <w:bookmarkStart w:name="z27" w:id="25"/>
    <w:p>
      <w:pPr>
        <w:spacing w:after="0"/>
        <w:ind w:left="0"/>
        <w:jc w:val="both"/>
      </w:pPr>
      <w:r>
        <w:rPr>
          <w:rFonts w:ascii="Times New Roman"/>
          <w:b w:val="false"/>
          <w:i w:val="false"/>
          <w:color w:val="000000"/>
          <w:sz w:val="28"/>
        </w:rPr>
        <w:t>
      3) Қазақстан Республикасының Мүгедектер күні – қазанның 2 жексенбісі.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Шарбақты аудандық мәслихатының 14.07.2014 </w:t>
      </w:r>
      <w:r>
        <w:rPr>
          <w:rFonts w:ascii="Times New Roman"/>
          <w:b w:val="false"/>
          <w:i w:val="false"/>
          <w:color w:val="000000"/>
          <w:sz w:val="28"/>
        </w:rPr>
        <w:t>N 134/46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ЖАО бекітетін ережелері негізінде жүзеге асырады.</w:t>
      </w:r>
    </w:p>
    <w:bookmarkEnd w:id="26"/>
    <w:bookmarkStart w:name="z29" w:id="27"/>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тізбесін айқындау және әлеуметтік көмектің шекті</w:t>
      </w:r>
      <w:r>
        <w:br/>
      </w:r>
      <w:r>
        <w:rPr>
          <w:rFonts w:ascii="Times New Roman"/>
          <w:b/>
          <w:i w:val="false"/>
          <w:color w:val="000000"/>
        </w:rPr>
        <w:t>мөлшерлерін белгілеу тәртібі туралы</w:t>
      </w:r>
    </w:p>
    <w:bookmarkEnd w:id="27"/>
    <w:bookmarkStart w:name="z30" w:id="28"/>
    <w:p>
      <w:pPr>
        <w:spacing w:after="0"/>
        <w:ind w:left="0"/>
        <w:jc w:val="both"/>
      </w:pPr>
      <w:r>
        <w:rPr>
          <w:rFonts w:ascii="Times New Roman"/>
          <w:b w:val="false"/>
          <w:i w:val="false"/>
          <w:color w:val="000000"/>
          <w:sz w:val="28"/>
        </w:rPr>
        <w:t>
      7. Әлеуметтік көмек мына санаттардағы азаматтарға ұсынылады:</w:t>
      </w:r>
    </w:p>
    <w:bookmarkEnd w:id="28"/>
    <w:bookmarkStart w:name="z31" w:id="29"/>
    <w:p>
      <w:pPr>
        <w:spacing w:after="0"/>
        <w:ind w:left="0"/>
        <w:jc w:val="both"/>
      </w:pPr>
      <w:r>
        <w:rPr>
          <w:rFonts w:ascii="Times New Roman"/>
          <w:b w:val="false"/>
          <w:i w:val="false"/>
          <w:color w:val="000000"/>
          <w:sz w:val="28"/>
        </w:rPr>
        <w:t>
      1) Ұлы Отан соғысының қатысушылары мен мүгедектері (бұдан әрі – ҰОС);</w:t>
      </w:r>
    </w:p>
    <w:bookmarkEnd w:id="29"/>
    <w:bookmarkStart w:name="z32" w:id="30"/>
    <w:p>
      <w:pPr>
        <w:spacing w:after="0"/>
        <w:ind w:left="0"/>
        <w:jc w:val="both"/>
      </w:pPr>
      <w:r>
        <w:rPr>
          <w:rFonts w:ascii="Times New Roman"/>
          <w:b w:val="false"/>
          <w:i w:val="false"/>
          <w:color w:val="000000"/>
          <w:sz w:val="28"/>
        </w:rPr>
        <w:t>
      2) жеңілдіктер мен кепілдіктер жағынан ҰОС қатысушыларына теңестірілген адамдар, атап айтқанда:</w:t>
      </w:r>
    </w:p>
    <w:bookmarkEnd w:id="30"/>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марапатталған азаматтар;</w:t>
      </w:r>
    </w:p>
    <w:p>
      <w:pPr>
        <w:spacing w:after="0"/>
        <w:ind w:left="0"/>
        <w:jc w:val="both"/>
      </w:pPr>
      <w:r>
        <w:rPr>
          <w:rFonts w:ascii="Times New Roman"/>
          <w:b w:val="false"/>
          <w:i w:val="false"/>
          <w:color w:val="000000"/>
          <w:sz w:val="28"/>
        </w:rPr>
        <w:t>
      концлагерлердiң бұрынғы кәмелет жасқа толмаған тұтқындары;</w:t>
      </w:r>
    </w:p>
    <w:p>
      <w:pPr>
        <w:spacing w:after="0"/>
        <w:ind w:left="0"/>
        <w:jc w:val="both"/>
      </w:pP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Кеңес Социалистік Республикалар Одағының (бұдан әрі –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Ауғанстандағы соғыс оқиғаларына қатысқан Кеңес Армиясының әскери қызметкерлері;</w:t>
      </w:r>
    </w:p>
    <w:p>
      <w:pPr>
        <w:spacing w:after="0"/>
        <w:ind w:left="0"/>
        <w:jc w:val="both"/>
      </w:pPr>
      <w:r>
        <w:rPr>
          <w:rFonts w:ascii="Times New Roman"/>
          <w:b w:val="false"/>
          <w:i w:val="false"/>
          <w:color w:val="000000"/>
          <w:sz w:val="28"/>
        </w:rPr>
        <w:t>
      1986 – 1987 жылдары Чернобыль атом электр станциясындағы апаттың зардаптарын жоюға қатысқан адамдар;</w:t>
      </w:r>
    </w:p>
    <w:bookmarkStart w:name="z33" w:id="31"/>
    <w:p>
      <w:pPr>
        <w:spacing w:after="0"/>
        <w:ind w:left="0"/>
        <w:jc w:val="both"/>
      </w:pPr>
      <w:r>
        <w:rPr>
          <w:rFonts w:ascii="Times New Roman"/>
          <w:b w:val="false"/>
          <w:i w:val="false"/>
          <w:color w:val="000000"/>
          <w:sz w:val="28"/>
        </w:rPr>
        <w:t>
      3) жеңiлдiктер мен кепiлдiктер жағынан ҰОС қатысушыларына теңестiрiлген басқа да санаттардағы тұлғалар, атап айтқанда:</w:t>
      </w:r>
    </w:p>
    <w:bookmarkEnd w:id="31"/>
    <w:p>
      <w:pPr>
        <w:spacing w:after="0"/>
        <w:ind w:left="0"/>
        <w:jc w:val="both"/>
      </w:pPr>
      <w:r>
        <w:rPr>
          <w:rFonts w:ascii="Times New Roman"/>
          <w:b w:val="false"/>
          <w:i w:val="false"/>
          <w:color w:val="000000"/>
          <w:sz w:val="28"/>
        </w:rPr>
        <w:t>
      қайтыс болған ҰОС мүгедектерiнiң және соларға теңестiрiлген мүгедектердiң әйелдерi (күйеулерi), сондай–ақ қайтыс болған ҰОС қатысушыларының,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p>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адамдар;</w:t>
      </w:r>
    </w:p>
    <w:p>
      <w:pPr>
        <w:spacing w:after="0"/>
        <w:ind w:left="0"/>
        <w:jc w:val="both"/>
      </w:pPr>
      <w:r>
        <w:rPr>
          <w:rFonts w:ascii="Times New Roman"/>
          <w:b w:val="false"/>
          <w:i w:val="false"/>
          <w:color w:val="000000"/>
          <w:sz w:val="28"/>
        </w:rPr>
        <w:t>
      ҰОС жылдарында тылдағы жанқиярлық еңбегi және мiнсiз әскери қызметi үшiн бұрынғы КСРО ордендерiмен және медальдарымен марапатталған адамдар;</w:t>
      </w:r>
    </w:p>
    <w:bookmarkStart w:name="z34" w:id="32"/>
    <w:p>
      <w:pPr>
        <w:spacing w:after="0"/>
        <w:ind w:left="0"/>
        <w:jc w:val="both"/>
      </w:pPr>
      <w:r>
        <w:rPr>
          <w:rFonts w:ascii="Times New Roman"/>
          <w:b w:val="false"/>
          <w:i w:val="false"/>
          <w:color w:val="000000"/>
          <w:sz w:val="28"/>
        </w:rPr>
        <w:t>
      4) 1941 жылғы 22 маусым – 1945 жылғы 9 мамыр аралығында кемінде 6 ай жұмыс істеген (әскери қызмет өткерген) ҰОС жылдарында тылдағы жанқиярлық еңбегi мен мiнсiз әскери қызметi үшiн бұрынғы КСРО ордендерiмен және медальдарымен марапатталмаған адамдар;</w:t>
      </w:r>
    </w:p>
    <w:bookmarkEnd w:id="32"/>
    <w:bookmarkStart w:name="z35" w:id="33"/>
    <w:p>
      <w:pPr>
        <w:spacing w:after="0"/>
        <w:ind w:left="0"/>
        <w:jc w:val="both"/>
      </w:pPr>
      <w:r>
        <w:rPr>
          <w:rFonts w:ascii="Times New Roman"/>
          <w:b w:val="false"/>
          <w:i w:val="false"/>
          <w:color w:val="000000"/>
          <w:sz w:val="28"/>
        </w:rPr>
        <w:t>
      5) ең төмен зейнетақы және жәрдемақы алатын, зейнеткерлік жасқа жеткен адамдар, атап айтқанда:</w:t>
      </w:r>
    </w:p>
    <w:bookmarkEnd w:id="33"/>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w:t>
      </w:r>
    </w:p>
    <w:p>
      <w:pPr>
        <w:spacing w:after="0"/>
        <w:ind w:left="0"/>
        <w:jc w:val="both"/>
      </w:pPr>
      <w:r>
        <w:rPr>
          <w:rFonts w:ascii="Times New Roman"/>
          <w:b w:val="false"/>
          <w:i w:val="false"/>
          <w:color w:val="000000"/>
          <w:sz w:val="28"/>
        </w:rPr>
        <w:t>
      80 және одан үлкен жастағы, зейнеткерлер;</w:t>
      </w:r>
    </w:p>
    <w:bookmarkStart w:name="z36" w:id="34"/>
    <w:p>
      <w:pPr>
        <w:spacing w:after="0"/>
        <w:ind w:left="0"/>
        <w:jc w:val="both"/>
      </w:pPr>
      <w:r>
        <w:rPr>
          <w:rFonts w:ascii="Times New Roman"/>
          <w:b w:val="false"/>
          <w:i w:val="false"/>
          <w:color w:val="000000"/>
          <w:sz w:val="28"/>
        </w:rPr>
        <w:t>
      6) мүгедектер, атап айтқанда:</w:t>
      </w:r>
    </w:p>
    <w:bookmarkEnd w:id="34"/>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1, 2, 3 топтардағы мүгедектер;</w:t>
      </w:r>
    </w:p>
    <w:p>
      <w:pPr>
        <w:spacing w:after="0"/>
        <w:ind w:left="0"/>
        <w:jc w:val="both"/>
      </w:pPr>
      <w:r>
        <w:rPr>
          <w:rFonts w:ascii="Times New Roman"/>
          <w:b w:val="false"/>
          <w:i w:val="false"/>
          <w:color w:val="000000"/>
          <w:sz w:val="28"/>
        </w:rPr>
        <w:t>
      церебральді сал ауруымен ауыратын балалары бар отбасылар;</w:t>
      </w:r>
    </w:p>
    <w:p>
      <w:pPr>
        <w:spacing w:after="0"/>
        <w:ind w:left="0"/>
        <w:jc w:val="both"/>
      </w:pPr>
      <w:r>
        <w:rPr>
          <w:rFonts w:ascii="Times New Roman"/>
          <w:b w:val="false"/>
          <w:i w:val="false"/>
          <w:color w:val="000000"/>
          <w:sz w:val="28"/>
        </w:rPr>
        <w:t>
      кәмелет жасқа толмаған балалары бар мүгедектер;</w:t>
      </w:r>
    </w:p>
    <w:p>
      <w:pPr>
        <w:spacing w:after="0"/>
        <w:ind w:left="0"/>
        <w:jc w:val="both"/>
      </w:pPr>
      <w:r>
        <w:rPr>
          <w:rFonts w:ascii="Times New Roman"/>
          <w:b w:val="false"/>
          <w:i w:val="false"/>
          <w:color w:val="000000"/>
          <w:sz w:val="28"/>
        </w:rPr>
        <w:t>
      гемодиализге мұқтаж 1 топ мүгедектері;</w:t>
      </w:r>
    </w:p>
    <w:bookmarkStart w:name="z37" w:id="35"/>
    <w:p>
      <w:pPr>
        <w:spacing w:after="0"/>
        <w:ind w:left="0"/>
        <w:jc w:val="both"/>
      </w:pPr>
      <w:r>
        <w:rPr>
          <w:rFonts w:ascii="Times New Roman"/>
          <w:b w:val="false"/>
          <w:i w:val="false"/>
          <w:color w:val="000000"/>
          <w:sz w:val="28"/>
        </w:rPr>
        <w:t>
      7)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p>
    <w:bookmarkEnd w:id="35"/>
    <w:bookmarkStart w:name="z38" w:id="36"/>
    <w:p>
      <w:pPr>
        <w:spacing w:after="0"/>
        <w:ind w:left="0"/>
        <w:jc w:val="both"/>
      </w:pPr>
      <w:r>
        <w:rPr>
          <w:rFonts w:ascii="Times New Roman"/>
          <w:b w:val="false"/>
          <w:i w:val="false"/>
          <w:color w:val="000000"/>
          <w:sz w:val="28"/>
        </w:rPr>
        <w:t>
      8)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 балалар және ата–анасының қамқорлығынсыз қалған балалар;</w:t>
      </w:r>
    </w:p>
    <w:bookmarkEnd w:id="36"/>
    <w:bookmarkStart w:name="z39" w:id="37"/>
    <w:p>
      <w:pPr>
        <w:spacing w:after="0"/>
        <w:ind w:left="0"/>
        <w:jc w:val="both"/>
      </w:pPr>
      <w:r>
        <w:rPr>
          <w:rFonts w:ascii="Times New Roman"/>
          <w:b w:val="false"/>
          <w:i w:val="false"/>
          <w:color w:val="000000"/>
          <w:sz w:val="28"/>
        </w:rPr>
        <w:t>
      9) аз қамтамасыз етілген азаматтар, атап айтқанда:</w:t>
      </w:r>
    </w:p>
    <w:bookmarkEnd w:id="37"/>
    <w:p>
      <w:pPr>
        <w:spacing w:after="0"/>
        <w:ind w:left="0"/>
        <w:jc w:val="both"/>
      </w:pPr>
      <w:r>
        <w:rPr>
          <w:rFonts w:ascii="Times New Roman"/>
          <w:b w:val="false"/>
          <w:i w:val="false"/>
          <w:color w:val="000000"/>
          <w:sz w:val="28"/>
        </w:rPr>
        <w:t>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p>
    <w:p>
      <w:pPr>
        <w:spacing w:after="0"/>
        <w:ind w:left="0"/>
        <w:jc w:val="both"/>
      </w:pPr>
      <w:r>
        <w:rPr>
          <w:rFonts w:ascii="Times New Roman"/>
          <w:b w:val="false"/>
          <w:i w:val="false"/>
          <w:color w:val="000000"/>
          <w:sz w:val="28"/>
        </w:rPr>
        <w:t>
      бас бостандығынан айыру орнынан босап шыққан тұлғалар;</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w:t>
      </w:r>
    </w:p>
    <w:p>
      <w:pPr>
        <w:spacing w:after="0"/>
        <w:ind w:left="0"/>
        <w:jc w:val="both"/>
      </w:pPr>
      <w:r>
        <w:rPr>
          <w:rFonts w:ascii="Times New Roman"/>
          <w:b w:val="false"/>
          <w:i w:val="false"/>
          <w:color w:val="000000"/>
          <w:sz w:val="28"/>
        </w:rPr>
        <w:t>
      мемлекеттік балалар жәрдемақысын алатын аз қамтамасыз етілген отбасылар;</w:t>
      </w:r>
    </w:p>
    <w:p>
      <w:pPr>
        <w:spacing w:after="0"/>
        <w:ind w:left="0"/>
        <w:jc w:val="both"/>
      </w:pPr>
      <w:r>
        <w:rPr>
          <w:rFonts w:ascii="Times New Roman"/>
          <w:b w:val="false"/>
          <w:i w:val="false"/>
          <w:color w:val="000000"/>
          <w:sz w:val="28"/>
        </w:rPr>
        <w:t>
      12 аптаға дейін жүктілігіне байланысты аудандық ауруханаға дер кезінде есепке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p>
    <w:p>
      <w:pPr>
        <w:spacing w:after="0"/>
        <w:ind w:left="0"/>
        <w:jc w:val="both"/>
      </w:pPr>
      <w:r>
        <w:rPr>
          <w:rFonts w:ascii="Times New Roman"/>
          <w:b w:val="false"/>
          <w:i w:val="false"/>
          <w:color w:val="000000"/>
          <w:sz w:val="28"/>
        </w:rPr>
        <w:t>
      ең төменгі күнкөріс деңгейінен төмен, мектеп жасындағы балалары бар отбасылар;</w:t>
      </w:r>
    </w:p>
    <w:p>
      <w:pPr>
        <w:spacing w:after="0"/>
        <w:ind w:left="0"/>
        <w:jc w:val="both"/>
      </w:pPr>
      <w:r>
        <w:rPr>
          <w:rFonts w:ascii="Times New Roman"/>
          <w:b w:val="false"/>
          <w:i w:val="false"/>
          <w:color w:val="000000"/>
          <w:sz w:val="28"/>
        </w:rPr>
        <w:t>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p>
    <w:p>
      <w:pPr>
        <w:spacing w:after="0"/>
        <w:ind w:left="0"/>
        <w:jc w:val="both"/>
      </w:pPr>
      <w:r>
        <w:rPr>
          <w:rFonts w:ascii="Times New Roman"/>
          <w:b w:val="false"/>
          <w:i w:val="false"/>
          <w:color w:val="000000"/>
          <w:sz w:val="28"/>
        </w:rPr>
        <w:t>
      өмірдің қиын жағдайына тап болған азаматтар: тұрғын жайдың өрті немесе стихиялық апат, жан басына шаққандағы орташа табысы күнкөріс деңгейінен 1,5 еселі ара қатынасынан аспайтын емделуге қажетті ауыру, 1 айдан аса ұзақ ауыру, ота жасауды қажет ететін ауыру;</w:t>
      </w:r>
    </w:p>
    <w:p>
      <w:pPr>
        <w:spacing w:after="0"/>
        <w:ind w:left="0"/>
        <w:jc w:val="both"/>
      </w:pPr>
      <w:r>
        <w:rPr>
          <w:rFonts w:ascii="Times New Roman"/>
          <w:b w:val="false"/>
          <w:i w:val="false"/>
          <w:color w:val="000000"/>
          <w:sz w:val="28"/>
        </w:rPr>
        <w:t>
      табысы төменгі күнкөріс деңгейі белгіленген мөлшері аспайтын отбасылар;</w:t>
      </w:r>
    </w:p>
    <w:bookmarkStart w:name="z40" w:id="38"/>
    <w:p>
      <w:pPr>
        <w:spacing w:after="0"/>
        <w:ind w:left="0"/>
        <w:jc w:val="both"/>
      </w:pPr>
      <w:r>
        <w:rPr>
          <w:rFonts w:ascii="Times New Roman"/>
          <w:b w:val="false"/>
          <w:i w:val="false"/>
          <w:color w:val="000000"/>
          <w:sz w:val="28"/>
        </w:rPr>
        <w:t>
      10) әлеуметтік маңызды ауруы бар азаматтар, атап айтқанда:</w:t>
      </w:r>
    </w:p>
    <w:bookmarkEnd w:id="38"/>
    <w:p>
      <w:pPr>
        <w:spacing w:after="0"/>
        <w:ind w:left="0"/>
        <w:jc w:val="both"/>
      </w:pPr>
      <w:r>
        <w:rPr>
          <w:rFonts w:ascii="Times New Roman"/>
          <w:b w:val="false"/>
          <w:i w:val="false"/>
          <w:color w:val="000000"/>
          <w:sz w:val="28"/>
        </w:rPr>
        <w:t>
      онкологиялық ауруына шалдыққан тұлғалар;</w:t>
      </w:r>
    </w:p>
    <w:p>
      <w:pPr>
        <w:spacing w:after="0"/>
        <w:ind w:left="0"/>
        <w:jc w:val="both"/>
      </w:pPr>
      <w:r>
        <w:rPr>
          <w:rFonts w:ascii="Times New Roman"/>
          <w:b w:val="false"/>
          <w:i w:val="false"/>
          <w:color w:val="000000"/>
          <w:sz w:val="28"/>
        </w:rPr>
        <w:t>
      туберкулез ауруына шалдыққан тұлғалар;</w:t>
      </w:r>
    </w:p>
    <w:p>
      <w:pPr>
        <w:spacing w:after="0"/>
        <w:ind w:left="0"/>
        <w:jc w:val="both"/>
      </w:pPr>
      <w:r>
        <w:rPr>
          <w:rFonts w:ascii="Times New Roman"/>
          <w:b w:val="false"/>
          <w:i w:val="false"/>
          <w:color w:val="000000"/>
          <w:sz w:val="28"/>
        </w:rPr>
        <w:t>
      адамның иммундық тапшылық вирусын жұқтырған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Шарбақты аудандық мәслихатының 22.06.2015 </w:t>
      </w:r>
      <w:r>
        <w:rPr>
          <w:rFonts w:ascii="Times New Roman"/>
          <w:b w:val="false"/>
          <w:i w:val="false"/>
          <w:color w:val="000000"/>
          <w:sz w:val="28"/>
        </w:rPr>
        <w:t>N 217/61</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04.04.2016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17.05.2019 </w:t>
      </w:r>
      <w:r>
        <w:rPr>
          <w:rFonts w:ascii="Times New Roman"/>
          <w:b w:val="false"/>
          <w:i w:val="false"/>
          <w:color w:val="000000"/>
          <w:sz w:val="28"/>
        </w:rPr>
        <w:t>№ 191/56</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Уәкілетті орган табысын есептемей көрсетеді:</w:t>
      </w:r>
    </w:p>
    <w:bookmarkEnd w:id="39"/>
    <w:bookmarkStart w:name="z42" w:id="40"/>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bookmarkEnd w:id="40"/>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 тармақшасында көрсетiлген санаттарға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2) тармақшасының бірінші, екінші, үшінші абзацтарында 3) тармақшасының бірінші, үшінші абзацтарында 4) тармақшасында көрсетілген санаттарға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2) тармақшасының төртінші, бесінші абзацтарында 3) тармақшасының екінші абзацында көрсетілген санаттарға – уәкілетті ұйыммен келісілген тізімі негізінде;</w:t>
      </w:r>
    </w:p>
    <w:p>
      <w:pPr>
        <w:spacing w:after="0"/>
        <w:ind w:left="0"/>
        <w:jc w:val="both"/>
      </w:pPr>
      <w:r>
        <w:rPr>
          <w:rFonts w:ascii="Times New Roman"/>
          <w:b w:val="false"/>
          <w:i w:val="false"/>
          <w:color w:val="000000"/>
          <w:sz w:val="28"/>
        </w:rPr>
        <w:t>
      Халықаралық қарттар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5) тармақшасында көрсетілген санаттарға – уәкілетті ұйыммен келісілген тізімі негізінде;</w:t>
      </w:r>
    </w:p>
    <w:p>
      <w:pPr>
        <w:spacing w:after="0"/>
        <w:ind w:left="0"/>
        <w:jc w:val="both"/>
      </w:pPr>
      <w:r>
        <w:rPr>
          <w:rFonts w:ascii="Times New Roman"/>
          <w:b w:val="false"/>
          <w:i w:val="false"/>
          <w:color w:val="000000"/>
          <w:sz w:val="28"/>
        </w:rPr>
        <w:t>
      Қазақстан Республикасының Мүгедектер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6) тармақшасының бірінші, екінші (тек қана 1, 2 топтардың мүгедектері), төртінші абзацтарында көрсетілген санаттарға – уәкілетті ұйыммен келісілген тізімі негізінде;</w:t>
      </w:r>
    </w:p>
    <w:bookmarkStart w:name="z43" w:id="41"/>
    <w:p>
      <w:pPr>
        <w:spacing w:after="0"/>
        <w:ind w:left="0"/>
        <w:jc w:val="both"/>
      </w:pPr>
      <w:r>
        <w:rPr>
          <w:rFonts w:ascii="Times New Roman"/>
          <w:b w:val="false"/>
          <w:i w:val="false"/>
          <w:color w:val="000000"/>
          <w:sz w:val="28"/>
        </w:rPr>
        <w:t>
      2) біржолғы әлеуметтік көмек:</w:t>
      </w:r>
    </w:p>
    <w:bookmarkEnd w:id="41"/>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 2), 3), 4) тармақшаларында көрсетілген санаттарға отын сатып алу үшін 15000 (он бес мың) теңге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 тармақшасында, 2) тармақшасының төртінші, бесінші абзацтарында 3) тармақшасының екінші абзацында көрсетілген санаттарға тіс протезін орнату үшін 10 айлық есептік көрсеткіш (бұдан әрі – АЕК) мөлшерде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медициналық анықтама (тіс протезіне жұмсалатын шығындар көрсетілуі тиіс)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6) тармақшасының екінші абзацында (3 топтағы мүгедектер ғана) көрсетілген санаттарға 3000 (үш мың) теңге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8) тармақшасында көрсетілген санаттарға (тек қана–жетім балалар, ата–анасының қамқорлығынсыз қалған балалар) 5 АЕК мөлшерінде – қамқоршының жеке есепшотына "Шарбақты ауданының оқу бөлімі" мемлекеттік мекемесінің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8) тармақшасында көрсетілген "Отбасы үлгісіндегі Шарбақты балалар үйі" мемлекеттік мекемесінде тұратын санатттарға (жетім балалар, ата–анасының қамқорлығынсыз қалған балалар) 10000 (он мың) теңге мөлшерінде – баланың жеке есепшотына "Шарбақты ауданының оқу бөлімі" мемлекеттік мекемесінің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8) тармақшасында көрсетілген санаттарға ағымдағы жылда мектеп бітірген (тек қана – жетім балалар) 100000 (жүз мың) теңге мөлшерінде – "Шарбақты ауданының оқу бөлімі" мемлекеттік мекемесінің тізімі негізінде,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екінші абзацында көрсетілген санаттарға 10 АЕК мөлшерінде – "Шарбақты аудандық ішкі істер бөлімі" мемлекеттік мекемесінің ұсынған тізімі негізінде,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 бар болған жағдайда;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тоғызыншы абзацында (өрт немесе стихиялық апат) көрсетілген санаттарға 60 АЕК мөлшеріне дейін (аудандық арнайы комиссия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10) тармақшасының бірінші абзацында көрсетілген санаттарға емделу үшін 10 АЕК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онкологиялық ауруын растайтын медициналық аңықтама;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10) тармақшасының екінші абзацында көрсетілген санаттарға 10 АЕК мөлшерінде – "Павлодардың туберкулезге қарсы диспансері" қазынашылық мемлекеттік коммуналдық кәсіпорнының жанындағы Шарбақтының туберкулезге қарсы кабинеті ұсынған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үшінші абзацында көрсетілген санаты үшін 10 АЕК мөлшерінде - "Шарбақты аудандық орталық ауруханасы" шаруашылық жүргізу құқығындағы Коммуналдық мемлекеттік кәсіпорыны ұсынған "Жұқтырылған Иммун Тапшылығының Синдромының алдын алу және күресу бойынша Павлодар облыстық орталығы" Коммуналдық мемлекеттік қазынашылық кәсіпорынымен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 тармақшасында көрсетілген санаттарға тұрғын-үйге жөндеу жүргізу үшін 100000 (жүз мың) теңге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үй иелігі құқығын растайтын құжат, тұрмыс-жағдайларын тексеру актісі негізінде;</w:t>
      </w:r>
    </w:p>
    <w:bookmarkStart w:name="z44" w:id="42"/>
    <w:p>
      <w:pPr>
        <w:spacing w:after="0"/>
        <w:ind w:left="0"/>
        <w:jc w:val="both"/>
      </w:pPr>
      <w:r>
        <w:rPr>
          <w:rFonts w:ascii="Times New Roman"/>
          <w:b w:val="false"/>
          <w:i w:val="false"/>
          <w:color w:val="000000"/>
          <w:sz w:val="28"/>
        </w:rPr>
        <w:t>
      3) тоқсан сайынғы әлеуметтік көмек:</w:t>
      </w:r>
    </w:p>
    <w:bookmarkEnd w:id="42"/>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2) тармақшасының төртінші, бесінші абзацтарында 3) тармақшасының екінші абзацында көрсетілген санаттарға сауықтыру үшін 2 АЕК мөлшерінде – уәкілетті ұйыммен келісілген тізімі негізінде;</w:t>
      </w:r>
    </w:p>
    <w:bookmarkStart w:name="z45" w:id="43"/>
    <w:p>
      <w:pPr>
        <w:spacing w:after="0"/>
        <w:ind w:left="0"/>
        <w:jc w:val="both"/>
      </w:pPr>
      <w:r>
        <w:rPr>
          <w:rFonts w:ascii="Times New Roman"/>
          <w:b w:val="false"/>
          <w:i w:val="false"/>
          <w:color w:val="000000"/>
          <w:sz w:val="28"/>
        </w:rPr>
        <w:t>
      4) ай сайынғы әлеуметтік көмек:</w:t>
      </w:r>
    </w:p>
    <w:bookmarkEnd w:id="4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 тармақшасында көрсетілген санаттарға дәрі–дәрмек сатып алу үшін әлеуметтік көмек 1 АЕК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 тармақшасында көрсетілген санаттарға тұрғын үй–коммуналдық шығындарының орнын толтыру үшін 5 АЕК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2) тармақшасының бірінші, екінші, төртінші, бесінші абзацтарында 3) тармақшасының екінші абзацында көрсетілген санаттарға тұрғын үй–коммуналдық шығындарының орнын толтыру үшін 2000 (екі мың) теңге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6) тармақшасының үшінші абзацында көрсетілген санаттарға 2 АЕК мөлшерінде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10) тармақшасының екінші абзацында көрсетілген санаттарға 10 АЕК мөлшерінде – "Павлодардың туберкулезге қарсы диспансері" қазынашылық мемлекеттік коммуналдық кәсіпорнының жанындағы Шарбақтының туберкулезге қарсы кабинеті ұсынған тізімі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 тармағы</w:t>
      </w:r>
      <w:r>
        <w:rPr>
          <w:rFonts w:ascii="Times New Roman"/>
          <w:b w:val="false"/>
          <w:i w:val="false"/>
          <w:color w:val="000000"/>
          <w:sz w:val="28"/>
          <w:u w:val="single"/>
        </w:rPr>
        <w:t>ның</w:t>
      </w:r>
      <w:r>
        <w:rPr>
          <w:rFonts w:ascii="Times New Roman"/>
          <w:b w:val="false"/>
          <w:i w:val="false"/>
          <w:color w:val="000000"/>
          <w:sz w:val="28"/>
        </w:rPr>
        <w:t xml:space="preserve"> 6) тармақшасының алтыншы абзацында көрсетілген санаттарға 10 (он) АЕК мөлшерінде (жол жүру үшін) – шаруашылық жүргізу құқығындағы "Шарбақты орталық аудандық ауруханасы" коммуналдық мемлекеттік кәсіпорнынан ұсынылған тізім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Шарбақты аудандық мәслихатының 18.04.2014 </w:t>
      </w:r>
      <w:r>
        <w:rPr>
          <w:rFonts w:ascii="Times New Roman"/>
          <w:b w:val="false"/>
          <w:i w:val="false"/>
          <w:color w:val="000000"/>
          <w:sz w:val="28"/>
        </w:rPr>
        <w:t>N 127/43</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14.07.2014 </w:t>
      </w:r>
      <w:r>
        <w:rPr>
          <w:rFonts w:ascii="Times New Roman"/>
          <w:b w:val="false"/>
          <w:i w:val="false"/>
          <w:color w:val="000000"/>
          <w:sz w:val="28"/>
        </w:rPr>
        <w:t>N 134/46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04.04.2016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11.09.2017 </w:t>
      </w:r>
      <w:r>
        <w:rPr>
          <w:rFonts w:ascii="Times New Roman"/>
          <w:b w:val="false"/>
          <w:i w:val="false"/>
          <w:color w:val="000000"/>
          <w:sz w:val="28"/>
        </w:rPr>
        <w:t>№ 87/25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17.05.2019 </w:t>
      </w:r>
      <w:r>
        <w:rPr>
          <w:rFonts w:ascii="Times New Roman"/>
          <w:b w:val="false"/>
          <w:i w:val="false"/>
          <w:color w:val="000000"/>
          <w:sz w:val="28"/>
        </w:rPr>
        <w:t>№ 191/56</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9. Уәкілетті ұйым табысын есептеп көрсетеді:</w:t>
      </w:r>
    </w:p>
    <w:bookmarkEnd w:id="44"/>
    <w:bookmarkStart w:name="z47" w:id="45"/>
    <w:p>
      <w:pPr>
        <w:spacing w:after="0"/>
        <w:ind w:left="0"/>
        <w:jc w:val="both"/>
      </w:pPr>
      <w:r>
        <w:rPr>
          <w:rFonts w:ascii="Times New Roman"/>
          <w:b w:val="false"/>
          <w:i w:val="false"/>
          <w:color w:val="000000"/>
          <w:sz w:val="28"/>
        </w:rPr>
        <w:t>
      1) біржолғы әлеуметтік көмек:</w:t>
      </w:r>
    </w:p>
    <w:bookmarkEnd w:id="4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6), 7) тармақшаларында 9) тармақшасының үшінші, төртінші, сегізінші, оныншы абзацтарында 10) тармақшасының бірінші, екінші абзацтарында көрсетілген санаттарға табысы төменгі күнкөріс деңгейі белгіленген мөлшері аспайтын отбасыларға отын сатып алу үшін Шарбақты ауылында тұратындарға 15000 (он бес мың) теңге мөлшерінде және ауылдық округтерде тұратындарға 20000 (жиырма мың) теңге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құжаты, тұрақты тұрғылықты жері бойынша тіркелгенін растайтын құжат, тұрмыс-жағдайларын тексеру актісі, мәртебесін растайтын құжат, осы отбасының алдыңғы тоқсанда алған табыстары туралы мәліметтер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8) тармақшасында көрсетілген санаттарға оқу ақысының нақты төлем мөлшерінде жоғарғы оқу орындарына оқу ақыларын төлеу үшін әлеуметтік көмек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білім беру қызметін көрсету үшін аудан әкімімен, жоғарғы оқу орны басшысымен және шәкіртпен қол қойылған үш жақты келісім–шарт, жеке басын куәландыратын құжат, тұрақты тұрғылықты жері бойынша тіркелгенін растайтын құжат, тұрғылықты жерінен тұрмыс-жағдайларын тексеру актісі, орта білімі туралы аттестат, сертификат, жұмысқа қабілетті (жұмыс істейтін) отбасы мүшелерінің еңбекақысы туралы анықтама және жұмыс істемейтіндер үшін еңбек кітапшасының көшірмесі (аз қамтамасыз етілген отбасыларындағы жалпы білім беру мектептерінің түлектеріне), ата–анасының қайтыс болғандығы туралы куәлігі, қамқоршыны тағайындау туралы құжат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бірінші абзацында көрсетілген санаттарға 10 АЕК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жұмыссыз мәртебесін растайтын құжат,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бесінші абзацында көрсетілген санаттарға 10 АЕК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жүктілігіне байланысты есепте тұрғандығы жөнінде медициналық анықтама, ҮҚ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жетінші абзацында көрсетілген санаттарға "Мектепке жол" акциясы бойынша бір оқушыға 15000 (он бес мың) теңге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балалардың туу туралы куәлігі, мектепте оқитындығы жөніндегі аңықтама,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тоғызыншы абзацында (емделуге қажетті ауыру, 1 айдан аса ұзақ ауыру, ота жасауды қажет ететін ауыру) көрсетілген санаттарға әлеуметтік көмек 10 АЕК мөлшеріне дейін (аудандық арнайы комиссия шешімі бойынша);</w:t>
      </w:r>
    </w:p>
    <w:bookmarkStart w:name="z48" w:id="46"/>
    <w:p>
      <w:pPr>
        <w:spacing w:after="0"/>
        <w:ind w:left="0"/>
        <w:jc w:val="both"/>
      </w:pPr>
      <w:r>
        <w:rPr>
          <w:rFonts w:ascii="Times New Roman"/>
          <w:b w:val="false"/>
          <w:i w:val="false"/>
          <w:color w:val="000000"/>
          <w:sz w:val="28"/>
        </w:rPr>
        <w:t>
      2) ай сайынғы әлеуметтік көмек:</w:t>
      </w:r>
    </w:p>
    <w:bookmarkEnd w:id="4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8) тармақшасында көрсетілген санаттарға облыс әкімінің грантымен оқып жатқан шәкірттерге оқу мерзімінде жатып–тұруына, тамақтануларына және жолақысына 15235 (он бес мың екі жүз отыз бес) теңге мөлшерінде – білім беру қызметін көрсету үшін үш жақты келісім шарт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w:t>
      </w:r>
      <w:r>
        <w:rPr>
          <w:rFonts w:ascii="Times New Roman"/>
          <w:b w:val="false"/>
          <w:i w:val="false"/>
          <w:color w:val="000000"/>
          <w:sz w:val="28"/>
        </w:rPr>
        <w:t xml:space="preserve"> 9) тармақшасының алтыншы абзацында көрсетілген санаттарға бала тағамын сатып алу үшін 4 АЕК мөлшерінде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 тармағы</w:t>
      </w:r>
      <w:r>
        <w:rPr>
          <w:rFonts w:ascii="Times New Roman"/>
          <w:b w:val="false"/>
          <w:i w:val="false"/>
          <w:color w:val="000000"/>
          <w:sz w:val="28"/>
          <w:u w:val="single"/>
        </w:rPr>
        <w:t>ның</w:t>
      </w:r>
      <w:r>
        <w:rPr>
          <w:rFonts w:ascii="Times New Roman"/>
          <w:b w:val="false"/>
          <w:i w:val="false"/>
          <w:color w:val="000000"/>
          <w:sz w:val="28"/>
        </w:rPr>
        <w:t xml:space="preserve"> 9) тармақшасының төртінші, он бірінші абзацында көрсетілген санаттарға мектепке дейінгі ұйымдарға баратын балалар үшін ата-аналық өтемақыға 3 (үш) АЕК мөлшерінде – екінші деңгейдегі банктердегі, сондай-ақ жеке банк опреацияларына лицензиясы бар ұйымдардағы дербес есеп шотының нөмірі көрсетілген жеке өтініші, жеке басын куәландыратын құжат, тұрақты тұратын жері бойынша тіркелгенін растайтын құжат, баланың туу туралы куәлігі, өткен тоқсанда отбасының алған табысы туралы мәліметі, мектепке дейінгі ұйымдардан қатысу табелін ұсыну мен анықтаманың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Шарбақты аудандық мәслихатының 24.09.2014 </w:t>
      </w:r>
      <w:r>
        <w:rPr>
          <w:rFonts w:ascii="Times New Roman"/>
          <w:b w:val="false"/>
          <w:i w:val="false"/>
          <w:color w:val="000000"/>
          <w:sz w:val="28"/>
        </w:rPr>
        <w:t>N 142/48</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22.06.2015 </w:t>
      </w:r>
      <w:r>
        <w:rPr>
          <w:rFonts w:ascii="Times New Roman"/>
          <w:b w:val="false"/>
          <w:i w:val="false"/>
          <w:color w:val="000000"/>
          <w:sz w:val="28"/>
        </w:rPr>
        <w:t>N 217/61</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17.05.2019 </w:t>
      </w:r>
      <w:r>
        <w:rPr>
          <w:rFonts w:ascii="Times New Roman"/>
          <w:b w:val="false"/>
          <w:i w:val="false"/>
          <w:color w:val="000000"/>
          <w:sz w:val="28"/>
        </w:rPr>
        <w:t>№ 191/56</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әлеуметтік көмектің мөлшері жекелеген азаматтардың санаттарына облыстың ЖАО келісімі бойынша бірыңғай мөлшерде белгіленеді.</w:t>
      </w:r>
    </w:p>
    <w:bookmarkEnd w:id="47"/>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Start w:name="z50"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p>
    <w:bookmarkEnd w:id="48"/>
    <w:bookmarkStart w:name="z51" w:id="49"/>
    <w:p>
      <w:pPr>
        <w:spacing w:after="0"/>
        <w:ind w:left="0"/>
        <w:jc w:val="left"/>
      </w:pPr>
      <w:r>
        <w:rPr>
          <w:rFonts w:ascii="Times New Roman"/>
          <w:b/>
          <w:i w:val="false"/>
          <w:color w:val="000000"/>
        </w:rPr>
        <w:t xml:space="preserve"> 3. Әлеуметтік көмек көрсету тәртібі</w:t>
      </w:r>
    </w:p>
    <w:bookmarkEnd w:id="49"/>
    <w:bookmarkStart w:name="z52" w:id="5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тізімі бойынша көрсетіледі.</w:t>
      </w:r>
    </w:p>
    <w:bookmarkEnd w:id="50"/>
    <w:bookmarkStart w:name="z53" w:id="5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келесі құжаттарды:</w:t>
      </w:r>
    </w:p>
    <w:bookmarkEnd w:id="51"/>
    <w:bookmarkStart w:name="z54" w:id="52"/>
    <w:p>
      <w:pPr>
        <w:spacing w:after="0"/>
        <w:ind w:left="0"/>
        <w:jc w:val="both"/>
      </w:pPr>
      <w:r>
        <w:rPr>
          <w:rFonts w:ascii="Times New Roman"/>
          <w:b w:val="false"/>
          <w:i w:val="false"/>
          <w:color w:val="000000"/>
          <w:sz w:val="28"/>
        </w:rPr>
        <w:t>
      1) жеке басын куәландыратын құжатты;</w:t>
      </w:r>
    </w:p>
    <w:bookmarkEnd w:id="52"/>
    <w:bookmarkStart w:name="z55" w:id="5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3"/>
    <w:bookmarkStart w:name="z56" w:id="54"/>
    <w:p>
      <w:pPr>
        <w:spacing w:after="0"/>
        <w:ind w:left="0"/>
        <w:jc w:val="both"/>
      </w:pPr>
      <w:r>
        <w:rPr>
          <w:rFonts w:ascii="Times New Roman"/>
          <w:b w:val="false"/>
          <w:i w:val="false"/>
          <w:color w:val="000000"/>
          <w:sz w:val="28"/>
        </w:rPr>
        <w:t>
      3) ҮҚ бекіткен нысанда адамның (отбасының) құрамы туралы мәліметтерді;</w:t>
      </w:r>
    </w:p>
    <w:bookmarkEnd w:id="54"/>
    <w:bookmarkStart w:name="z57" w:id="5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5"/>
    <w:bookmarkStart w:name="z58" w:id="5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6"/>
    <w:bookmarkStart w:name="z59" w:id="57"/>
    <w:p>
      <w:pPr>
        <w:spacing w:after="0"/>
        <w:ind w:left="0"/>
        <w:jc w:val="both"/>
      </w:pPr>
      <w:r>
        <w:rPr>
          <w:rFonts w:ascii="Times New Roman"/>
          <w:b w:val="false"/>
          <w:i w:val="false"/>
          <w:color w:val="000000"/>
          <w:sz w:val="28"/>
        </w:rPr>
        <w:t>
      14.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57"/>
    <w:bookmarkStart w:name="z60" w:id="58"/>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58"/>
    <w:bookmarkStart w:name="z61" w:id="59"/>
    <w:p>
      <w:pPr>
        <w:spacing w:after="0"/>
        <w:ind w:left="0"/>
        <w:jc w:val="both"/>
      </w:pPr>
      <w:r>
        <w:rPr>
          <w:rFonts w:ascii="Times New Roman"/>
          <w:b w:val="false"/>
          <w:i w:val="false"/>
          <w:color w:val="000000"/>
          <w:sz w:val="28"/>
        </w:rPr>
        <w:t>
      16.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9"/>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62" w:id="60"/>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0"/>
    <w:bookmarkStart w:name="z63" w:id="61"/>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1"/>
    <w:bookmarkStart w:name="z64" w:id="62"/>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2"/>
    <w:bookmarkStart w:name="z65" w:id="63"/>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3"/>
    <w:bookmarkStart w:name="z66" w:id="64"/>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67" w:id="65"/>
    <w:p>
      <w:pPr>
        <w:spacing w:after="0"/>
        <w:ind w:left="0"/>
        <w:jc w:val="both"/>
      </w:pPr>
      <w:r>
        <w:rPr>
          <w:rFonts w:ascii="Times New Roman"/>
          <w:b w:val="false"/>
          <w:i w:val="false"/>
          <w:color w:val="000000"/>
          <w:sz w:val="28"/>
        </w:rPr>
        <w:t>
      22.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w:t>
      </w:r>
      <w:r>
        <w:rPr>
          <w:rFonts w:ascii="Times New Roman"/>
          <w:b w:val="false"/>
          <w:i w:val="false"/>
          <w:color w:val="ff0000"/>
          <w:sz w:val="28"/>
        </w:rPr>
        <w:t xml:space="preserve">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24. Әлеуметтік көмек көрсетуден бас тарту:</w:t>
      </w:r>
    </w:p>
    <w:bookmarkEnd w:id="66"/>
    <w:bookmarkStart w:name="z70"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71"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72"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9"/>
    <w:bookmarkStart w:name="z73" w:id="70"/>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85" w:id="71"/>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End w:id="71"/>
    <w:p>
      <w:pPr>
        <w:spacing w:after="0"/>
        <w:ind w:left="0"/>
        <w:jc w:val="both"/>
      </w:pPr>
      <w:r>
        <w:rPr>
          <w:rFonts w:ascii="Times New Roman"/>
          <w:b w:val="false"/>
          <w:i w:val="false"/>
          <w:color w:val="ff0000"/>
          <w:sz w:val="28"/>
        </w:rPr>
        <w:t xml:space="preserve">
      Ескерту. 3-1 тарауы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bookmarkStart w:name="z74" w:id="72"/>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72"/>
    <w:bookmarkStart w:name="z75" w:id="73"/>
    <w:p>
      <w:pPr>
        <w:spacing w:after="0"/>
        <w:ind w:left="0"/>
        <w:jc w:val="both"/>
      </w:pPr>
      <w:r>
        <w:rPr>
          <w:rFonts w:ascii="Times New Roman"/>
          <w:b w:val="false"/>
          <w:i w:val="false"/>
          <w:color w:val="000000"/>
          <w:sz w:val="28"/>
        </w:rPr>
        <w:t>
      26. Әлеуметтік көмек:</w:t>
      </w:r>
    </w:p>
    <w:bookmarkEnd w:id="73"/>
    <w:bookmarkStart w:name="z76" w:id="74"/>
    <w:p>
      <w:pPr>
        <w:spacing w:after="0"/>
        <w:ind w:left="0"/>
        <w:jc w:val="both"/>
      </w:pPr>
      <w:r>
        <w:rPr>
          <w:rFonts w:ascii="Times New Roman"/>
          <w:b w:val="false"/>
          <w:i w:val="false"/>
          <w:color w:val="000000"/>
          <w:sz w:val="28"/>
        </w:rPr>
        <w:t>
      1) алушы қайтыс болған;</w:t>
      </w:r>
    </w:p>
    <w:bookmarkEnd w:id="74"/>
    <w:bookmarkStart w:name="z77" w:id="7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5"/>
    <w:bookmarkStart w:name="z78" w:id="7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Павлодар облысы Шарбақты аудандық мәслихатының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Павлодар облысы Шарбақты аудандық мәслихатының 22.06.2015 </w:t>
      </w:r>
      <w:r>
        <w:rPr>
          <w:rFonts w:ascii="Times New Roman"/>
          <w:b w:val="false"/>
          <w:i w:val="false"/>
          <w:color w:val="000000"/>
          <w:sz w:val="28"/>
        </w:rPr>
        <w:t>N 217/61</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22.06.2016 </w:t>
      </w:r>
      <w:r>
        <w:rPr>
          <w:rFonts w:ascii="Times New Roman"/>
          <w:b w:val="false"/>
          <w:i w:val="false"/>
          <w:color w:val="00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шешімдерімен.</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7" w:id="78"/>
    <w:p>
      <w:pPr>
        <w:spacing w:after="0"/>
        <w:ind w:left="0"/>
        <w:jc w:val="left"/>
      </w:pPr>
      <w:r>
        <w:rPr>
          <w:rFonts w:ascii="Times New Roman"/>
          <w:b/>
          <w:i w:val="false"/>
          <w:color w:val="000000"/>
        </w:rPr>
        <w:t xml:space="preserve"> 5. Қорытынды ереже</w:t>
      </w:r>
    </w:p>
    <w:bookmarkEnd w:id="78"/>
    <w:p>
      <w:pPr>
        <w:spacing w:after="0"/>
        <w:ind w:left="0"/>
        <w:jc w:val="both"/>
      </w:pPr>
      <w:r>
        <w:rPr>
          <w:rFonts w:ascii="Times New Roman"/>
          <w:b w:val="false"/>
          <w:i w:val="false"/>
          <w:color w:val="ff0000"/>
          <w:sz w:val="28"/>
        </w:rPr>
        <w:t xml:space="preserve">
      Ескерту. Шешім 5 бөліммен толықтырылды - Павлодар облысы Шарбақты аудандық мәслихатының 22.06.2015 </w:t>
      </w:r>
      <w:r>
        <w:rPr>
          <w:rFonts w:ascii="Times New Roman"/>
          <w:b w:val="false"/>
          <w:i w:val="false"/>
          <w:color w:val="ff0000"/>
          <w:sz w:val="28"/>
        </w:rPr>
        <w:t>N 217/61</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шешімімен.</w:t>
      </w:r>
    </w:p>
    <w:bookmarkStart w:name="z88" w:id="79"/>
    <w:p>
      <w:pPr>
        <w:spacing w:after="0"/>
        <w:ind w:left="0"/>
        <w:jc w:val="both"/>
      </w:pPr>
      <w:r>
        <w:rPr>
          <w:rFonts w:ascii="Times New Roman"/>
          <w:b w:val="false"/>
          <w:i w:val="false"/>
          <w:color w:val="000000"/>
          <w:sz w:val="28"/>
        </w:rPr>
        <w:t>
      28. Әлеуметтік көмек берудің мониторингі мен есепке алынуын уәкілетті орган "Е-Собес" автоматтандырылған ақпараттық жүйесін пайдалану арқылы жүргізеді.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 қосымша</w:t>
            </w:r>
          </w:p>
        </w:tc>
      </w:tr>
    </w:tbl>
    <w:bookmarkStart w:name="z90" w:id="80"/>
    <w:p>
      <w:pPr>
        <w:spacing w:after="0"/>
        <w:ind w:left="0"/>
        <w:jc w:val="left"/>
      </w:pPr>
      <w:r>
        <w:rPr>
          <w:rFonts w:ascii="Times New Roman"/>
          <w:b/>
          <w:i w:val="false"/>
          <w:color w:val="000000"/>
        </w:rPr>
        <w:t xml:space="preserve"> Шартталған ақшалай көмек алу үшін</w:t>
      </w:r>
      <w:r>
        <w:br/>
      </w:r>
      <w:r>
        <w:rPr>
          <w:rFonts w:ascii="Times New Roman"/>
          <w:b/>
          <w:i w:val="false"/>
          <w:color w:val="000000"/>
        </w:rPr>
        <w:t>сауалнама парағы</w:t>
      </w:r>
    </w:p>
    <w:bookmarkEnd w:id="80"/>
    <w:p>
      <w:pPr>
        <w:spacing w:after="0"/>
        <w:ind w:left="0"/>
        <w:jc w:val="both"/>
      </w:pPr>
      <w:r>
        <w:rPr>
          <w:rFonts w:ascii="Times New Roman"/>
          <w:b w:val="false"/>
          <w:i w:val="false"/>
          <w:color w:val="ff0000"/>
          <w:sz w:val="28"/>
        </w:rPr>
        <w:t xml:space="preserve">
      Ескерту. 1-қосымша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 қосымша</w:t>
            </w:r>
          </w:p>
        </w:tc>
      </w:tr>
    </w:tbl>
    <w:bookmarkStart w:name="z92" w:id="81"/>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81"/>
    <w:p>
      <w:pPr>
        <w:spacing w:after="0"/>
        <w:ind w:left="0"/>
        <w:jc w:val="both"/>
      </w:pPr>
      <w:r>
        <w:rPr>
          <w:rFonts w:ascii="Times New Roman"/>
          <w:b w:val="false"/>
          <w:i w:val="false"/>
          <w:color w:val="ff0000"/>
          <w:sz w:val="28"/>
        </w:rPr>
        <w:t xml:space="preserve">
      Ескерту. 2-қосымша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3-қосымша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4 қосымша</w:t>
            </w:r>
          </w:p>
        </w:tc>
      </w:tr>
    </w:tbl>
    <w:bookmarkStart w:name="z95" w:id="82"/>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82"/>
    <w:p>
      <w:pPr>
        <w:spacing w:after="0"/>
        <w:ind w:left="0"/>
        <w:jc w:val="both"/>
      </w:pPr>
      <w:r>
        <w:rPr>
          <w:rFonts w:ascii="Times New Roman"/>
          <w:b w:val="false"/>
          <w:i w:val="false"/>
          <w:color w:val="ff0000"/>
          <w:sz w:val="28"/>
        </w:rPr>
        <w:t xml:space="preserve">
      Ескерту. 4-қосымша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5 қосымша</w:t>
            </w:r>
          </w:p>
        </w:tc>
      </w:tr>
    </w:tbl>
    <w:bookmarkStart w:name="z97" w:id="83"/>
    <w:p>
      <w:pPr>
        <w:spacing w:after="0"/>
        <w:ind w:left="0"/>
        <w:jc w:val="left"/>
      </w:pPr>
      <w:r>
        <w:rPr>
          <w:rFonts w:ascii="Times New Roman"/>
          <w:b/>
          <w:i w:val="false"/>
          <w:color w:val="000000"/>
        </w:rPr>
        <w:t xml:space="preserve"> Отбасыға көмектің ЖЕКЕ ЖОСПАРЫ</w:t>
      </w:r>
    </w:p>
    <w:bookmarkEnd w:id="83"/>
    <w:p>
      <w:pPr>
        <w:spacing w:after="0"/>
        <w:ind w:left="0"/>
        <w:jc w:val="both"/>
      </w:pPr>
      <w:r>
        <w:rPr>
          <w:rFonts w:ascii="Times New Roman"/>
          <w:b w:val="false"/>
          <w:i w:val="false"/>
          <w:color w:val="ff0000"/>
          <w:sz w:val="28"/>
        </w:rPr>
        <w:t xml:space="preserve">
      Ескерту. 5-қосымша алып тасталды – Павлодар облысы Шарбақты аудандық мәслихатының 22.06.2016 </w:t>
      </w:r>
      <w:r>
        <w:rPr>
          <w:rFonts w:ascii="Times New Roman"/>
          <w:b w:val="false"/>
          <w:i w:val="false"/>
          <w:color w:val="ff0000"/>
          <w:sz w:val="28"/>
        </w:rPr>
        <w:t>N 18/6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