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9f53" w14:textId="90f9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15 қаңтардағы №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24 қыркүйектегі № 142/48 шешімі. Павлодар облысының Әділет департаментінде 2014 жылғы 30 қыркүйекте № 4035 болып тіркелді. Күші жойылды - Павлодар облысы Шарбақты аудандық мәслихатының 2020 жылғы 29 қыркүйектегі № 266/81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29.09.2020 № 266/81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15 қаңтардағы №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(Нормативтік құқықтық актілерді мемлекеттік тіркеу тізілімінде № 3696 тіркелген, 2014 жылғы 27 ақпандағы ауданның "Маралды" газетінің № 9, 2014 жылдың 27 ақпандағы ауданның "Трибуна" газетінің № 9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төртінші абзац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маслихатының тұрақты комиссияларына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