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c6c3" w14:textId="5a5c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17 сәуірдегі N 2/258 қаулысы. Алматы қаласы Әділет департаментінде 2014 жылғы 5 мамырда N 1037 болып тіркелді. Күші жойылды - Алматы қаласы әкімдігінің 2016 жылғы 11 тамыздағы № 3/376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11.08.2016 № 3/376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"Алматы қаласы әкімінің аппараты" коммуналдық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"Алматы қаласы әкімінің аппараты" коммуналдық мемлекеттік мекемесі заңнамамен белгіленген тәртіпте:</w:t>
      </w:r>
      <w:r>
        <w:br/>
      </w:r>
      <w:r>
        <w:rPr>
          <w:rFonts w:ascii="Times New Roman"/>
          <w:b w:val="false"/>
          <w:i w:val="false"/>
          <w:color w:val="000000"/>
          <w:sz w:val="28"/>
        </w:rPr>
        <w:t>
      1) оның Құрылтай құжаттарына енгізілген өзгерістер туралы Алматы қаласының әділет органдарына хабарласын;</w:t>
      </w:r>
      <w:r>
        <w:br/>
      </w:r>
      <w:r>
        <w:rPr>
          <w:rFonts w:ascii="Times New Roman"/>
          <w:b w:val="false"/>
          <w:i w:val="false"/>
          <w:color w:val="000000"/>
          <w:sz w:val="28"/>
        </w:rPr>
        <w:t>
      2) осы қаулының Алматы қаласы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 аппаратының басшысы Б. Қарымсақовқа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17 сәуірдегі № 2/258</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"Алматы қаласы әкімінің аппараты"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"Алматы қаласы әкімінің аппараты" коммуналдық мемлекеттік мекемесі Алматы қаласы әкімінің және әкімдігінің қызметін ақпараттық - талдау және ұйымдық-құқықтық, хаттамалық, құжаттамалық және материалдық-техникалық қамтамасыз етуді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"Алматы қаласы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өзге де нормативтік құқықтық актілерге және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"Алматы қаласы әкімінің аппараты" коммуналдық мемлекеттік мекеме ұйымдық-құқықтық үлгісіндегі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заңнамаларына сәйкес қазынашылық органдарда есеп шоттары бар.</w:t>
      </w:r>
      <w:r>
        <w:br/>
      </w:r>
      <w:r>
        <w:rPr>
          <w:rFonts w:ascii="Times New Roman"/>
          <w:b w:val="false"/>
          <w:i w:val="false"/>
          <w:color w:val="000000"/>
          <w:sz w:val="28"/>
        </w:rPr>
        <w:t>
      </w:t>
      </w:r>
      <w:r>
        <w:rPr>
          <w:rFonts w:ascii="Times New Roman"/>
          <w:b w:val="false"/>
          <w:i w:val="false"/>
          <w:color w:val="000000"/>
          <w:sz w:val="28"/>
        </w:rPr>
        <w:t>4. "Алматы қаласы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"Алматы қаласы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6. "Алматы қаласы әкімінің аппараты" коммуналдық мемлекеттік мекемесі өз құзыретінің мәселелері бойынша заңнамамен белгіленген тәртіпте Алматы қаласы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"Алматы қаласы әкімінің аппараты" коммуналдық мемлекеттік мекемесінің құрылымы мен штат кестесі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005001, Алматы қаласы, Республика алаңы, 4.</w:t>
      </w:r>
      <w:r>
        <w:br/>
      </w:r>
      <w:r>
        <w:rPr>
          <w:rFonts w:ascii="Times New Roman"/>
          <w:b w:val="false"/>
          <w:i w:val="false"/>
          <w:color w:val="000000"/>
          <w:sz w:val="28"/>
        </w:rPr>
        <w:t>
      </w:t>
      </w:r>
      <w:r>
        <w:rPr>
          <w:rFonts w:ascii="Times New Roman"/>
          <w:b w:val="false"/>
          <w:i w:val="false"/>
          <w:color w:val="000000"/>
          <w:sz w:val="28"/>
        </w:rPr>
        <w:t>9. Толық атауы:</w:t>
      </w:r>
      <w:r>
        <w:br/>
      </w:r>
      <w:r>
        <w:rPr>
          <w:rFonts w:ascii="Times New Roman"/>
          <w:b w:val="false"/>
          <w:i w:val="false"/>
          <w:color w:val="000000"/>
          <w:sz w:val="28"/>
        </w:rPr>
        <w:t>
      мемлекеттік тілде: "Алматы қаласы әкімінің аппараты"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"Аппарат акима города Алматы".</w:t>
      </w:r>
      <w:r>
        <w:br/>
      </w:r>
      <w:r>
        <w:rPr>
          <w:rFonts w:ascii="Times New Roman"/>
          <w:b w:val="false"/>
          <w:i w:val="false"/>
          <w:color w:val="000000"/>
          <w:sz w:val="28"/>
        </w:rPr>
        <w:t>
      </w:t>
      </w:r>
      <w:r>
        <w:rPr>
          <w:rFonts w:ascii="Times New Roman"/>
          <w:b w:val="false"/>
          <w:i w:val="false"/>
          <w:color w:val="000000"/>
          <w:sz w:val="28"/>
        </w:rPr>
        <w:t>10. Осы Ереже "Алматы қаласы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қаласы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"Алматы қаласы әкімінің аппараты" коммуналдық мемлекеттік мекемесіне кәсіпкерлік субъектілерімен "Алматы қаласы әкімінің аппараты" коммуналдық мемлекеттік мекемесінің фунциялары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әкімінің аппараты" коммуналдық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"Алматы қаласы әкімінің аппараты"</w:t>
      </w:r>
      <w:r>
        <w:br/>
      </w:r>
      <w:r>
        <w:rPr>
          <w:rFonts w:ascii="Times New Roman"/>
          <w:b/>
          <w:i w:val="false"/>
          <w:color w:val="000000"/>
        </w:rPr>
        <w:t>коммуналдық мемлекеттік мекемесінің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әкімінің аппараты" коммуналдық мемлекеттік мекемесінің миссиясы - ақпараттық-талдау және ұйымдық-құқықтық, хаттамалық, құжаттамалық және материалдық-техникалық қамтамасыз ету деп белгіленген.</w:t>
      </w:r>
      <w:r>
        <w:br/>
      </w:r>
      <w:r>
        <w:rPr>
          <w:rFonts w:ascii="Times New Roman"/>
          <w:b w:val="false"/>
          <w:i w:val="false"/>
          <w:color w:val="000000"/>
          <w:sz w:val="28"/>
        </w:rPr>
        <w:t>
      </w:t>
      </w:r>
      <w:r>
        <w:rPr>
          <w:rFonts w:ascii="Times New Roman"/>
          <w:b w:val="false"/>
          <w:i w:val="false"/>
          <w:color w:val="000000"/>
          <w:sz w:val="28"/>
        </w:rPr>
        <w:t xml:space="preserve">14. "Алматы қаласы әкімінің аппараты" коммуналдық мемлекеттік мекемесінің міндеттері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w:t>
      </w:r>
      <w:r>
        <w:rPr>
          <w:rFonts w:ascii="Times New Roman"/>
          <w:b w:val="false"/>
          <w:i w:val="false"/>
          <w:color w:val="000000"/>
          <w:sz w:val="28"/>
        </w:rPr>
        <w:t>Жарлығымен</w:t>
      </w:r>
      <w:r>
        <w:rPr>
          <w:rFonts w:ascii="Times New Roman"/>
          <w:b w:val="false"/>
          <w:i w:val="false"/>
          <w:color w:val="000000"/>
          <w:sz w:val="28"/>
        </w:rPr>
        <w:t xml:space="preserve"> белгіленген:</w:t>
      </w:r>
      <w:r>
        <w:br/>
      </w:r>
      <w:r>
        <w:rPr>
          <w:rFonts w:ascii="Times New Roman"/>
          <w:b w:val="false"/>
          <w:i w:val="false"/>
          <w:color w:val="000000"/>
          <w:sz w:val="28"/>
        </w:rPr>
        <w:t>
      1) Қазақстан Республикасы Заңдарының, Қазақстан Республикасы Президенті және Үкіметінің актілерінің орындалуын ұйымдастыру және қамтамасыз ету және қаланың аумағында орналасқан кәсіпорындардың, ұйымдардың, мекемелердің және азаматтардың оларды орындауын бақылау;</w:t>
      </w:r>
      <w:r>
        <w:br/>
      </w:r>
      <w:r>
        <w:rPr>
          <w:rFonts w:ascii="Times New Roman"/>
          <w:b w:val="false"/>
          <w:i w:val="false"/>
          <w:color w:val="000000"/>
          <w:sz w:val="28"/>
        </w:rPr>
        <w:t>
      2) Қазақстан Республикасы Президентінің Әкімшілігімен, Қазақстан Республикасы Премьер-Министрі Кеңсесімен, Қазақстан Республикасы Үкіметімен, Парламентімен, қаланың өкілді органы - Алматы қаласының мәслихатымен, жергілікті бюджеттен қаржыландырылатын орталық мемлекеттік органдардың аумақтық бөлімшелерімен, атқарушы органдармен, бұқаралық ақпарат құралдарымен, қоғамдық ұйымдармен және азаматтармен өзара бірлесе отырып, іс-қимыл жасауын қамтамасыз ету.</w:t>
      </w:r>
      <w:r>
        <w:br/>
      </w:r>
      <w:r>
        <w:rPr>
          <w:rFonts w:ascii="Times New Roman"/>
          <w:b w:val="false"/>
          <w:i w:val="false"/>
          <w:color w:val="000000"/>
          <w:sz w:val="28"/>
        </w:rPr>
        <w:t>
      3) мемлекеттік органдардың қызметінің тиімділігін бағалау, оның ішінде қала әкімінің актілері мен тапсырмаларының орындалуына бақылау жасау, мемлекеттік органдардың қызметін одан әрі жетілдіру жөнінде ұсынымдар әзірлеу;</w:t>
      </w:r>
      <w:r>
        <w:br/>
      </w:r>
      <w:r>
        <w:rPr>
          <w:rFonts w:ascii="Times New Roman"/>
          <w:b w:val="false"/>
          <w:i w:val="false"/>
          <w:color w:val="000000"/>
          <w:sz w:val="28"/>
        </w:rPr>
        <w:t>
      4) қала әкімі белгілеген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xml:space="preserve">15. "Алматы қаласы әкімінің аппараты" коммуналдық мемлекеттік мекемесінің функциялары Қазақстан Республикасының 2000 жылғы 27 қарашадағы "Әкімшілік рәсімдер туралы" Заңының </w:t>
      </w:r>
      <w:r>
        <w:rPr>
          <w:rFonts w:ascii="Times New Roman"/>
          <w:b w:val="false"/>
          <w:i w:val="false"/>
          <w:color w:val="000000"/>
          <w:sz w:val="28"/>
        </w:rPr>
        <w:t>9-2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38 бабына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Алматы қаласы әкімі мен әкімдігін ақпараттық-талдау, құқықтық, ұйымдық, хаттамалық, құжаттамалық, материалдық-техникалық және өзге де түрде қамтамасыз ету;</w:t>
      </w:r>
      <w:r>
        <w:br/>
      </w:r>
      <w:r>
        <w:rPr>
          <w:rFonts w:ascii="Times New Roman"/>
          <w:b w:val="false"/>
          <w:i w:val="false"/>
          <w:color w:val="000000"/>
          <w:sz w:val="28"/>
        </w:rPr>
        <w:t>
      2) қаладағы ішкі саяси және экономикалық ахуалды зерттеу және талдау, оның дамуын болжау, жергілікті бюджеттен қаржыландырылатын жергілікті атқарушы органдардың жұмысын талдау;</w:t>
      </w:r>
      <w:r>
        <w:br/>
      </w:r>
      <w:r>
        <w:rPr>
          <w:rFonts w:ascii="Times New Roman"/>
          <w:b w:val="false"/>
          <w:i w:val="false"/>
          <w:color w:val="000000"/>
          <w:sz w:val="28"/>
        </w:rPr>
        <w:t>
      3) атқарушылық тәртіп жағдайына талдау жүргізу және қала әкіміне хабарлау;</w:t>
      </w:r>
      <w:r>
        <w:br/>
      </w:r>
      <w:r>
        <w:rPr>
          <w:rFonts w:ascii="Times New Roman"/>
          <w:b w:val="false"/>
          <w:i w:val="false"/>
          <w:color w:val="000000"/>
          <w:sz w:val="28"/>
        </w:rPr>
        <w:t>
      4) Қазақстан Республикасы Президентінің, Үкіметінің және орталық мемлекеттік органдарының актілері мен тапсырмаларының, қала әкімдігі қаулыларының, қала әкімі шешімдерінің, өкімдері мен тапсырмаларының орындалуына бақылауды жүзеге асыру;</w:t>
      </w:r>
      <w:r>
        <w:br/>
      </w:r>
      <w:r>
        <w:rPr>
          <w:rFonts w:ascii="Times New Roman"/>
          <w:b w:val="false"/>
          <w:i w:val="false"/>
          <w:color w:val="000000"/>
          <w:sz w:val="28"/>
        </w:rPr>
        <w:t>
      5) Қазақстан Республикасының сайлау туралы заңнамасының шеңберінде сайлау өткізу мәселелері бойынша ұйымдастырушылық дайындықты және іс-шараларды өткізуді жүзеге асыру;</w:t>
      </w:r>
      <w:r>
        <w:br/>
      </w:r>
      <w:r>
        <w:rPr>
          <w:rFonts w:ascii="Times New Roman"/>
          <w:b w:val="false"/>
          <w:i w:val="false"/>
          <w:color w:val="000000"/>
          <w:sz w:val="28"/>
        </w:rPr>
        <w:t>
      6) әкімшілік-аумақтық құрылыс, тіршілікті қамтамасыз ету және инфрақұрылымды дамыту, көлік инфрақұрылымы, аумақтық даму мәселелері бойынша жұмысты ұйымдастыру;</w:t>
      </w:r>
      <w:r>
        <w:br/>
      </w:r>
      <w:r>
        <w:rPr>
          <w:rFonts w:ascii="Times New Roman"/>
          <w:b w:val="false"/>
          <w:i w:val="false"/>
          <w:color w:val="000000"/>
          <w:sz w:val="28"/>
        </w:rPr>
        <w:t>
      7) қаланың әлеуметтік-экономикалық жағдайына талдауды жүзеге асыру, стратегиялық жоспарлау, болжау және дамудың болашақ бағыттарын дайындау;</w:t>
      </w:r>
      <w:r>
        <w:br/>
      </w:r>
      <w:r>
        <w:rPr>
          <w:rFonts w:ascii="Times New Roman"/>
          <w:b w:val="false"/>
          <w:i w:val="false"/>
          <w:color w:val="000000"/>
          <w:sz w:val="28"/>
        </w:rPr>
        <w:t>
      8) әлеуметтік-мәдени саладағы қызметті үйлестіру;</w:t>
      </w:r>
      <w:r>
        <w:br/>
      </w:r>
      <w:r>
        <w:rPr>
          <w:rFonts w:ascii="Times New Roman"/>
          <w:b w:val="false"/>
          <w:i w:val="false"/>
          <w:color w:val="000000"/>
          <w:sz w:val="28"/>
        </w:rPr>
        <w:t>
      9) өзара іс-қимылды ұйымдастыру және ведомствоаралық мәселелер, оның ішінде қала аумағында қоғамдық тәртіп пен қауіпсіздікті қамтамасыз ету, қылмыспен күрес, сыбайлас жемқорлыққа қарсы іс-қимыл және лаңкестіктің алдын алу мәселелері бойынша құқық қорғау органдарының қызметін үйлестіру;</w:t>
      </w:r>
      <w:r>
        <w:br/>
      </w:r>
      <w:r>
        <w:rPr>
          <w:rFonts w:ascii="Times New Roman"/>
          <w:b w:val="false"/>
          <w:i w:val="false"/>
          <w:color w:val="000000"/>
          <w:sz w:val="28"/>
        </w:rPr>
        <w:t>
      10) қала әкімінің және аудандар әкімдерінің халықпен есеп беру кездесулерін өткізуін ұйымдастыру және үйлестіру;</w:t>
      </w:r>
      <w:r>
        <w:br/>
      </w:r>
      <w:r>
        <w:rPr>
          <w:rFonts w:ascii="Times New Roman"/>
          <w:b w:val="false"/>
          <w:i w:val="false"/>
          <w:color w:val="000000"/>
          <w:sz w:val="28"/>
        </w:rPr>
        <w:t>
      11) қала әкімдігінің мәжілістерін, қала әкімі мен оның орынбасарларының, қала әкімі аппараты басшылығының кеңестерін, семинарлар мен өзге де іс-шараларды жоспарлау және оларға дайындалу мен өткізуді ұйымдастыру, мәжілістердің материалдары мен хаттамаларын ресімдеу мен таратуды жүзеге асыру;</w:t>
      </w:r>
      <w:r>
        <w:br/>
      </w:r>
      <w:r>
        <w:rPr>
          <w:rFonts w:ascii="Times New Roman"/>
          <w:b w:val="false"/>
          <w:i w:val="false"/>
          <w:color w:val="000000"/>
          <w:sz w:val="28"/>
        </w:rPr>
        <w:t>
      12) Алматы қаласы Қазақстан халқы Ассамблеясының қызметін ақпараттық-талдамалық және ұйымдастырушылық қамтамасыз ету, оның ішінде Алматы қаласы Қазақстан халқы Ассамблеясы Төрағасының қатысуымен іс-шаралар өткізу;</w:t>
      </w:r>
      <w:r>
        <w:br/>
      </w:r>
      <w:r>
        <w:rPr>
          <w:rFonts w:ascii="Times New Roman"/>
          <w:b w:val="false"/>
          <w:i w:val="false"/>
          <w:color w:val="000000"/>
          <w:sz w:val="28"/>
        </w:rPr>
        <w:t>
      13) өзінің құзыреті шегінде Алматы қаласы әкімдігінің Регламентін сақтауды қамтамасыз ету;</w:t>
      </w:r>
      <w:r>
        <w:br/>
      </w:r>
      <w:r>
        <w:rPr>
          <w:rFonts w:ascii="Times New Roman"/>
          <w:b w:val="false"/>
          <w:i w:val="false"/>
          <w:color w:val="000000"/>
          <w:sz w:val="28"/>
        </w:rPr>
        <w:t>
      14) қала әкімінің тапсырмасы бойынша қала әкімдігі мен әкімінің мүдделерін сотта білдіру және қорғау, прокурорлық назар аудару актілерін қарау;</w:t>
      </w:r>
      <w:r>
        <w:br/>
      </w:r>
      <w:r>
        <w:rPr>
          <w:rFonts w:ascii="Times New Roman"/>
          <w:b w:val="false"/>
          <w:i w:val="false"/>
          <w:color w:val="000000"/>
          <w:sz w:val="28"/>
        </w:rPr>
        <w:t>
      15) мемлекеттік қызметтерді көрсету сапасының сақталуына бақылауды жүзеге асыру;</w:t>
      </w:r>
      <w:r>
        <w:br/>
      </w:r>
      <w:r>
        <w:rPr>
          <w:rFonts w:ascii="Times New Roman"/>
          <w:b w:val="false"/>
          <w:i w:val="false"/>
          <w:color w:val="000000"/>
          <w:sz w:val="28"/>
        </w:rPr>
        <w:t>
      16) жергілікті бюджеттен қаржыландырылатын атқарушы органдардың келесі бағыттар бойынша тиімділігін бағалау:</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персоналды басқару;</w:t>
      </w:r>
      <w:r>
        <w:br/>
      </w:r>
      <w:r>
        <w:rPr>
          <w:rFonts w:ascii="Times New Roman"/>
          <w:b w:val="false"/>
          <w:i w:val="false"/>
          <w:color w:val="000000"/>
          <w:sz w:val="28"/>
        </w:rPr>
        <w:t>
      ақпараттық технологияларды қолдану;</w:t>
      </w:r>
      <w:r>
        <w:br/>
      </w:r>
      <w:r>
        <w:rPr>
          <w:rFonts w:ascii="Times New Roman"/>
          <w:b w:val="false"/>
          <w:i w:val="false"/>
          <w:color w:val="000000"/>
          <w:sz w:val="28"/>
        </w:rPr>
        <w:t>
      17) "Алматы қаласы әкімінің аппараты" коммуналдық мекемесінің ісін жүргізу және ұйымдастыру, оның ішінде құпия, арнайы байланыс, хат-хабарды өңдеу, нормативтік құқықтық актілердің талаптарына, құпия режиміне сәйкес болуын, "Алматы қаласы әкімінің аппараты" коммуналдық мемлекеттік мекемесінің ғимаратына өткізу және нысан ішіндегі режимді қамтамасыз ету;</w:t>
      </w:r>
      <w:r>
        <w:br/>
      </w:r>
      <w:r>
        <w:rPr>
          <w:rFonts w:ascii="Times New Roman"/>
          <w:b w:val="false"/>
          <w:i w:val="false"/>
          <w:color w:val="000000"/>
          <w:sz w:val="28"/>
        </w:rPr>
        <w:t>
      18) жергілікті мемлекеттік басқаруды және өзін-өзі басқаруды жетілдіру жөніндегі жұмысты ұйымдастыру;</w:t>
      </w:r>
      <w:r>
        <w:br/>
      </w:r>
      <w:r>
        <w:rPr>
          <w:rFonts w:ascii="Times New Roman"/>
          <w:b w:val="false"/>
          <w:i w:val="false"/>
          <w:color w:val="000000"/>
          <w:sz w:val="28"/>
        </w:rPr>
        <w:t>
      19) жергілікті бюджеттен қаржыландырылатын аудандар әкімдері аппараттарының, атқарушы органдардың қызметін үйлестіру, олардың жұмысын жетілдіру;</w:t>
      </w:r>
      <w:r>
        <w:br/>
      </w:r>
      <w:r>
        <w:rPr>
          <w:rFonts w:ascii="Times New Roman"/>
          <w:b w:val="false"/>
          <w:i w:val="false"/>
          <w:color w:val="000000"/>
          <w:sz w:val="28"/>
        </w:rPr>
        <w:t>
      20) қала әкімінің бұқаралық ақпарат құралдарымен өзара іс-қимыл жасау, қала әкімдігінің және әкімнің қызметін бұқаралық ақпарат құралдарында жариялауды қамтамасыз ету жөніндегі жұмысты ұйымдастыру;</w:t>
      </w:r>
      <w:r>
        <w:br/>
      </w:r>
      <w:r>
        <w:rPr>
          <w:rFonts w:ascii="Times New Roman"/>
          <w:b w:val="false"/>
          <w:i w:val="false"/>
          <w:color w:val="000000"/>
          <w:sz w:val="28"/>
        </w:rPr>
        <w:t>
      21) гендерлік саясатты іске асыру жөніндегі жұмысты ұйымдастыру;</w:t>
      </w:r>
      <w:r>
        <w:br/>
      </w:r>
      <w:r>
        <w:rPr>
          <w:rFonts w:ascii="Times New Roman"/>
          <w:b w:val="false"/>
          <w:i w:val="false"/>
          <w:color w:val="000000"/>
          <w:sz w:val="28"/>
        </w:rPr>
        <w:t>
      22) кадр саясатын ұйымдастыру;</w:t>
      </w:r>
      <w:r>
        <w:br/>
      </w:r>
      <w:r>
        <w:rPr>
          <w:rFonts w:ascii="Times New Roman"/>
          <w:b w:val="false"/>
          <w:i w:val="false"/>
          <w:color w:val="000000"/>
          <w:sz w:val="28"/>
        </w:rPr>
        <w:t>
      23) мемлекеттік наградалармен, қала әкімінің грамоталарымен марапаттауға ұсыну жөніндегі жұмысты ұйымдастыру;</w:t>
      </w:r>
      <w:r>
        <w:br/>
      </w:r>
      <w:r>
        <w:rPr>
          <w:rFonts w:ascii="Times New Roman"/>
          <w:b w:val="false"/>
          <w:i w:val="false"/>
          <w:color w:val="000000"/>
          <w:sz w:val="28"/>
        </w:rPr>
        <w:t>
      24) қала әкімдігінің қаулыларының, қала әкімінің шешімдерінің және өкімдерінің жобаларының Қазақстан Республикасының қолданыстағы заңнамасына сәйкестігіне сараптама жасау;</w:t>
      </w:r>
      <w:r>
        <w:br/>
      </w:r>
      <w:r>
        <w:rPr>
          <w:rFonts w:ascii="Times New Roman"/>
          <w:b w:val="false"/>
          <w:i w:val="false"/>
          <w:color w:val="000000"/>
          <w:sz w:val="28"/>
        </w:rPr>
        <w:t>
      25) нормативтік құқықтық актілерге құқықтық мониторинг жүргізу, сондай-ақ норма жасау қызметін үйлестіру;</w:t>
      </w:r>
      <w:r>
        <w:br/>
      </w:r>
      <w:r>
        <w:rPr>
          <w:rFonts w:ascii="Times New Roman"/>
          <w:b w:val="false"/>
          <w:i w:val="false"/>
          <w:color w:val="000000"/>
          <w:sz w:val="28"/>
        </w:rPr>
        <w:t>
      26) қала әкімінің және әкімдігінің нормативтік құқықтық актілерінің бұқаралық ақпарат құралдарында жариялануын қамтамасыз ету;</w:t>
      </w:r>
      <w:r>
        <w:br/>
      </w:r>
      <w:r>
        <w:rPr>
          <w:rFonts w:ascii="Times New Roman"/>
          <w:b w:val="false"/>
          <w:i w:val="false"/>
          <w:color w:val="000000"/>
          <w:sz w:val="28"/>
        </w:rPr>
        <w:t>
      27) қала әкімдігі қаулыларының, қала әкімінің өкімдерінің және қабылдайтын шешімдерінің жобаларын, сондай-ақ "Алматы қаласы әкімінің аппараты" коммуналдық мемлекеттік мекемесі басшысының бұйрықтарының қаржы-экономикалық, құқықтық және өзге де жақтарының қала әкімдігінің Регламентіне сәйкестігіне сараптама жүргізу, сараптама нәтижесі бойынша қорытындылар (анықтамалар) әзірлеу;</w:t>
      </w:r>
      <w:r>
        <w:br/>
      </w:r>
      <w:r>
        <w:rPr>
          <w:rFonts w:ascii="Times New Roman"/>
          <w:b w:val="false"/>
          <w:i w:val="false"/>
          <w:color w:val="000000"/>
          <w:sz w:val="28"/>
        </w:rPr>
        <w:t>
      28) алқа билеріне кандидаттардың тізімдерін әзірлеу жұмысын ұйымдастыру;</w:t>
      </w:r>
      <w:r>
        <w:br/>
      </w:r>
      <w:r>
        <w:rPr>
          <w:rFonts w:ascii="Times New Roman"/>
          <w:b w:val="false"/>
          <w:i w:val="false"/>
          <w:color w:val="000000"/>
          <w:sz w:val="28"/>
        </w:rPr>
        <w:t>
      29) жеке және заңды тұлғалардың өтініштерін қарауды қамтамасыз ету;</w:t>
      </w:r>
      <w:r>
        <w:br/>
      </w:r>
      <w:r>
        <w:rPr>
          <w:rFonts w:ascii="Times New Roman"/>
          <w:b w:val="false"/>
          <w:i w:val="false"/>
          <w:color w:val="000000"/>
          <w:sz w:val="28"/>
        </w:rPr>
        <w:t>
      30) қала әкімінің қызметін ақпараттық қамтамасыз ету;</w:t>
      </w:r>
      <w:r>
        <w:br/>
      </w:r>
      <w:r>
        <w:rPr>
          <w:rFonts w:ascii="Times New Roman"/>
          <w:b w:val="false"/>
          <w:i w:val="false"/>
          <w:color w:val="000000"/>
          <w:sz w:val="28"/>
        </w:rPr>
        <w:t>
      31) "электрондық әкімдік" жүйесін ақпараттандыру деңгейін көтеру және дамыту жұмысын ұйымдастыру;</w:t>
      </w:r>
      <w:r>
        <w:br/>
      </w:r>
      <w:r>
        <w:rPr>
          <w:rFonts w:ascii="Times New Roman"/>
          <w:b w:val="false"/>
          <w:i w:val="false"/>
          <w:color w:val="000000"/>
          <w:sz w:val="28"/>
        </w:rPr>
        <w:t>
      32) мемлекеттік органның жұмысының сапасын көтеру және өнімділігін арттыру мақсатында оның қызметінің бағыттары бойынша ішкі бақылауды жүзеге асыру;</w:t>
      </w:r>
      <w:r>
        <w:br/>
      </w:r>
      <w:r>
        <w:rPr>
          <w:rFonts w:ascii="Times New Roman"/>
          <w:b w:val="false"/>
          <w:i w:val="false"/>
          <w:color w:val="000000"/>
          <w:sz w:val="28"/>
        </w:rPr>
        <w:t>
      33) жұмылдыру дайындығы және жұмылдыру бойынша іс-шаралардың орындалуын қамтамасыз ету;</w:t>
      </w:r>
      <w:r>
        <w:br/>
      </w:r>
      <w:r>
        <w:rPr>
          <w:rFonts w:ascii="Times New Roman"/>
          <w:b w:val="false"/>
          <w:i w:val="false"/>
          <w:color w:val="000000"/>
          <w:sz w:val="28"/>
        </w:rPr>
        <w:t>
      34) әскери басқарудың жергілікті органдарына олардың жұмысына бейбітшілік уақытында және жұмылдыру жарияланған кезде жәрдемдесу;</w:t>
      </w:r>
      <w:r>
        <w:br/>
      </w:r>
      <w:r>
        <w:rPr>
          <w:rFonts w:ascii="Times New Roman"/>
          <w:b w:val="false"/>
          <w:i w:val="false"/>
          <w:color w:val="000000"/>
          <w:sz w:val="28"/>
        </w:rPr>
        <w:t>
      35) әскери міндеттілерді броньдау жөніндегі жұмысты ұйымдастыру;</w:t>
      </w:r>
      <w:r>
        <w:br/>
      </w:r>
      <w:r>
        <w:rPr>
          <w:rFonts w:ascii="Times New Roman"/>
          <w:b w:val="false"/>
          <w:i w:val="false"/>
          <w:color w:val="000000"/>
          <w:sz w:val="28"/>
        </w:rPr>
        <w:t>
      36) мемлекеттік органдарды және ұйымдарды жұмылдыру кезеңінде, соғыс жағдайында және соғыс уақытында жұмыс істеуге көшіру жөніндегі іс-шаралар кешенін іске асыру;</w:t>
      </w:r>
      <w:r>
        <w:br/>
      </w:r>
      <w:r>
        <w:rPr>
          <w:rFonts w:ascii="Times New Roman"/>
          <w:b w:val="false"/>
          <w:i w:val="false"/>
          <w:color w:val="000000"/>
          <w:sz w:val="28"/>
        </w:rPr>
        <w:t>
      37) жұмылдыру жоспарларын әзірлеу және бекіту;</w:t>
      </w:r>
      <w:r>
        <w:br/>
      </w:r>
      <w:r>
        <w:rPr>
          <w:rFonts w:ascii="Times New Roman"/>
          <w:b w:val="false"/>
          <w:i w:val="false"/>
          <w:color w:val="000000"/>
          <w:sz w:val="28"/>
        </w:rPr>
        <w:t>
      38) уәкілетті органның аумақтық органымен бірлесе отырып, жергілікті масштабтағы төтенше жағдайлардың алдын алу және жою жөніндегі іс-шараларды орындауды ұйымдастыру;</w:t>
      </w:r>
      <w:r>
        <w:br/>
      </w:r>
      <w:r>
        <w:rPr>
          <w:rFonts w:ascii="Times New Roman"/>
          <w:b w:val="false"/>
          <w:i w:val="false"/>
          <w:color w:val="000000"/>
          <w:sz w:val="28"/>
        </w:rPr>
        <w:t>
      39) төтенше жағдайлардың алдын алу және жою жөніндегі комиссияның жұмысын ұйымдастыру;</w:t>
      </w:r>
      <w:r>
        <w:br/>
      </w:r>
      <w:r>
        <w:rPr>
          <w:rFonts w:ascii="Times New Roman"/>
          <w:b w:val="false"/>
          <w:i w:val="false"/>
          <w:color w:val="000000"/>
          <w:sz w:val="28"/>
        </w:rPr>
        <w:t>
      40) бекітілген бюджетке сәйкес жергілікті бюджеттің төтенше жағдайлардың алдын алу және жою жөнінде орындалуын қамтамасыз ету;</w:t>
      </w:r>
      <w:r>
        <w:br/>
      </w:r>
      <w:r>
        <w:rPr>
          <w:rFonts w:ascii="Times New Roman"/>
          <w:b w:val="false"/>
          <w:i w:val="false"/>
          <w:color w:val="000000"/>
          <w:sz w:val="28"/>
        </w:rPr>
        <w:t>
      41) іс-қағаздарын кезең-кезеңмен мемлекеттік тілде енгізу;</w:t>
      </w:r>
      <w:r>
        <w:br/>
      </w:r>
      <w:r>
        <w:rPr>
          <w:rFonts w:ascii="Times New Roman"/>
          <w:b w:val="false"/>
          <w:i w:val="false"/>
          <w:color w:val="000000"/>
          <w:sz w:val="28"/>
        </w:rPr>
        <w:t>
      42) "Алматы қаласы әкімінің аппараты" коммуналдық мемлекеттік мекемесіне қала әкімі жүктеген өзге де функциялар.</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қаласы әкімдігінің 22.12.2015 № 4/665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16. Негізгі міндеттерді іске асыру және өзінің функцияларын жүзеге асыру мақсатында Алматы қаласы әкімінің аппараты" коммуналдық мемлекеттік мекемесі өзінің құзыреті шегінде:</w:t>
      </w:r>
      <w:r>
        <w:br/>
      </w:r>
      <w:r>
        <w:rPr>
          <w:rFonts w:ascii="Times New Roman"/>
          <w:b w:val="false"/>
          <w:i w:val="false"/>
          <w:color w:val="000000"/>
          <w:sz w:val="28"/>
        </w:rPr>
        <w:t>
      1) Алматы қаласы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r>
        <w:br/>
      </w:r>
      <w:r>
        <w:rPr>
          <w:rFonts w:ascii="Times New Roman"/>
          <w:b w:val="false"/>
          <w:i w:val="false"/>
          <w:color w:val="000000"/>
          <w:sz w:val="28"/>
        </w:rPr>
        <w:t>
      2) мемлекеттік органдар әзірлеген әкімдік пен қала әкімінің актілерінің жобалары бойынша сараптама мен қорытындыларды әзірлеуді жүзеге асыру;</w:t>
      </w:r>
      <w:r>
        <w:br/>
      </w:r>
      <w:r>
        <w:rPr>
          <w:rFonts w:ascii="Times New Roman"/>
          <w:b w:val="false"/>
          <w:i w:val="false"/>
          <w:color w:val="000000"/>
          <w:sz w:val="28"/>
        </w:rPr>
        <w:t>
      3) қала әкімінің және оның орынбасарларының тапсырмалары бойынша қала әкімдігі қаулыларының, қала әкімінің шешімдері мен өкімдерінің жобаларын әзірлеу;</w:t>
      </w:r>
      <w:r>
        <w:br/>
      </w:r>
      <w:r>
        <w:rPr>
          <w:rFonts w:ascii="Times New Roman"/>
          <w:b w:val="false"/>
          <w:i w:val="false"/>
          <w:color w:val="000000"/>
          <w:sz w:val="28"/>
        </w:rPr>
        <w:t>
      4) заңнамада белгіленген жағдайларда қала әкімдігі қаулыларының, қала әкімінің шешімдері мен өкімдерінің жобаларын оны әзірлеушілерге қайтару;</w:t>
      </w:r>
      <w:r>
        <w:br/>
      </w:r>
      <w:r>
        <w:rPr>
          <w:rFonts w:ascii="Times New Roman"/>
          <w:b w:val="false"/>
          <w:i w:val="false"/>
          <w:color w:val="000000"/>
          <w:sz w:val="28"/>
        </w:rPr>
        <w:t>
      5) мүдделі мемлекеттік органдармен нормативтік құқықтық және өзге актілердің жобаларының келісімін алуды бақылау және ол болмаған жағдайда тиісті жобаларды қала әкімдігінің Регламентіне сәйкес қайтару;</w:t>
      </w:r>
      <w:r>
        <w:br/>
      </w:r>
      <w:r>
        <w:rPr>
          <w:rFonts w:ascii="Times New Roman"/>
          <w:b w:val="false"/>
          <w:i w:val="false"/>
          <w:color w:val="000000"/>
          <w:sz w:val="28"/>
        </w:rPr>
        <w:t>
      6) қала әкімдігінің шешімін талап етпейтін мәселелер бойынша іс қағаздарын тиісті мемлекеттік органдарға жолдау және қайтару;</w:t>
      </w:r>
      <w:r>
        <w:br/>
      </w:r>
      <w:r>
        <w:rPr>
          <w:rFonts w:ascii="Times New Roman"/>
          <w:b w:val="false"/>
          <w:i w:val="false"/>
          <w:color w:val="000000"/>
          <w:sz w:val="28"/>
        </w:rPr>
        <w:t>
      7) қала әкімінің тапсырмасы бойынша мемлекеттік органдардың қала әкімдігі мен қала әкімі актілерінің жобалары бойынша, сондай-ақ қабылданған нормативтік құқықтық актілерді орындау мәселелері бойынша мемлекеттік органдардың келіспеушіліктерін қарау жөнінде кеңес шақыру;</w:t>
      </w:r>
      <w:r>
        <w:br/>
      </w:r>
      <w:r>
        <w:rPr>
          <w:rFonts w:ascii="Times New Roman"/>
          <w:b w:val="false"/>
          <w:i w:val="false"/>
          <w:color w:val="000000"/>
          <w:sz w:val="28"/>
        </w:rPr>
        <w:t>
      8) кеңес өткізу жағдайында, нормативтік құқықтық актілері бойынша ескертпелерді жою мақсатында оған басшының орынбасарларынан төмен емес лауазымдағы мемлекеттік органдардың лауазымды тұлғаларын шақыру;</w:t>
      </w:r>
      <w:r>
        <w:br/>
      </w:r>
      <w:r>
        <w:rPr>
          <w:rFonts w:ascii="Times New Roman"/>
          <w:b w:val="false"/>
          <w:i w:val="false"/>
          <w:color w:val="000000"/>
          <w:sz w:val="28"/>
        </w:rPr>
        <w:t>
      9) қала әкімдігінің қаулыларын, қала әкімінің шешімдері мен өкімдерінің жобасын сараптама жүргізу барысында аталған ескертпелерді жоюға оны әзірлеуші келісім берген жағдайда жұмыс тәртібінде нормативтік құқықтық актілерді әзірлеуші мемлекеттік органдармен бірлесе отырып, толықтыру;</w:t>
      </w:r>
      <w:r>
        <w:br/>
      </w:r>
      <w:r>
        <w:rPr>
          <w:rFonts w:ascii="Times New Roman"/>
          <w:b w:val="false"/>
          <w:i w:val="false"/>
          <w:color w:val="000000"/>
          <w:sz w:val="28"/>
        </w:rPr>
        <w:t>
      10) қала әкімінің, оның орынбасарларының және Алматы қаласы әкімінің аппараты" коммуналдық мемлекеттік мекемесі басшысының актілері мен тапсырмаларының орындалуын тексеруді ұйымдастыру, оған қатысу және оның орындалуына бақылау жүргізу;</w:t>
      </w:r>
      <w:r>
        <w:br/>
      </w:r>
      <w:r>
        <w:rPr>
          <w:rFonts w:ascii="Times New Roman"/>
          <w:b w:val="false"/>
          <w:i w:val="false"/>
          <w:color w:val="000000"/>
          <w:sz w:val="28"/>
        </w:rPr>
        <w:t>
      11) мемлекеттік органдарда іс құжаттарын жүргізу талаптарын орындау жөнінде, оның құпия режимін қамтамасыз ету, құпия іс құжаттарының құпиялылығын жүргізу, сондай-ақ қорғау құралдарын пайдалану және қорғалған басылым-бланкілік өнімдерін пайдалану жағдайына тексеру жүргізу;</w:t>
      </w:r>
      <w:r>
        <w:br/>
      </w:r>
      <w:r>
        <w:rPr>
          <w:rFonts w:ascii="Times New Roman"/>
          <w:b w:val="false"/>
          <w:i w:val="false"/>
          <w:color w:val="000000"/>
          <w:sz w:val="28"/>
        </w:rPr>
        <w:t>
      12) мемлекеттік орган басшыларының қала әкімі мен оның орынбасарларының тапсырмаларын орындамағаны немесе мұқият орындамағаны үшін жауапкершіліктері туралы ұсыныс енгізу;</w:t>
      </w:r>
      <w:r>
        <w:br/>
      </w:r>
      <w:r>
        <w:rPr>
          <w:rFonts w:ascii="Times New Roman"/>
          <w:b w:val="false"/>
          <w:i w:val="false"/>
          <w:color w:val="000000"/>
          <w:sz w:val="28"/>
        </w:rPr>
        <w:t>
      13) заңнамаға сәйкес өзге құқықтарды жүзеге асыру.</w:t>
      </w:r>
      <w:r>
        <w:br/>
      </w:r>
      <w:r>
        <w:rPr>
          <w:rFonts w:ascii="Times New Roman"/>
          <w:b w:val="false"/>
          <w:i w:val="false"/>
          <w:color w:val="000000"/>
          <w:sz w:val="28"/>
        </w:rPr>
        <w:t>
      </w:t>
      </w:r>
      <w:r>
        <w:rPr>
          <w:rFonts w:ascii="Times New Roman"/>
          <w:b w:val="false"/>
          <w:i w:val="false"/>
          <w:color w:val="000000"/>
          <w:sz w:val="28"/>
        </w:rPr>
        <w:t>17. Алматы қаласы әкімінің аппараты" коммуналдық мемлекеттік мекемесінің қызметкерлері қала әкімдігі жанындағы консультативтік-кеңесші органдардың, сондай-ақ қала әкімінің актілеріне сәйкес құрылған комиссиялар мен жұмыс топтарының жұмысына қатыса алады.</w:t>
      </w:r>
      <w:r>
        <w:br/>
      </w:r>
      <w:r>
        <w:rPr>
          <w:rFonts w:ascii="Times New Roman"/>
          <w:b w:val="false"/>
          <w:i w:val="false"/>
          <w:color w:val="000000"/>
          <w:sz w:val="28"/>
        </w:rPr>
        <w:t>
      </w:t>
      </w:r>
      <w:r>
        <w:rPr>
          <w:rFonts w:ascii="Times New Roman"/>
          <w:b w:val="false"/>
          <w:i w:val="false"/>
          <w:color w:val="000000"/>
          <w:sz w:val="28"/>
        </w:rPr>
        <w:t>18. Алматы қаласы әкімінің аппараты" коммуналдық мемлекеттік мекемесінің мемлекеттік органдарға қажетті материалдарды, мәліметтерді, сондай-ақ қала әкімдігі мен қала әкімінің актілерінің жобаларын толықтыру жөнінде берген талаптары, егер қала әкімінің, оның орынбасарларының және Алматы қаласы әкімінің аппараты" коммуналдық мемлекеттік мекемесі басшысының тапсырмаларында орындалу мерзімі басқаша белгіленбесе, орындалуы тиіс.</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"Алматы қаласы әкімінің аппараты"</w:t>
      </w:r>
      <w:r>
        <w:br/>
      </w:r>
      <w:r>
        <w:rPr>
          <w:rFonts w:ascii="Times New Roman"/>
          <w:b/>
          <w:i w:val="false"/>
          <w:color w:val="000000"/>
        </w:rPr>
        <w:t>коммуналдық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"Алматы қаласы әкімінің аппараты" коммуналдық мемлекеттік мекемесіне басшылықты Алматы қаласы әкімі аппаратының басшысы жүзеге асырады, ол "Алматы қаласы әкімінің аппараты" коммуналдық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20. Алматы қаласы әкімі аппаратының басшысын Алматы қаласы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Алматы қаласы әкімі аппараты басшысының Қазақстан Республикасының заңнамасына сәйкес заңмен белгіленген тәртіпте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Алматы қаласы әкімі аппаратының басшысы:</w:t>
      </w:r>
      <w:r>
        <w:br/>
      </w:r>
      <w:r>
        <w:rPr>
          <w:rFonts w:ascii="Times New Roman"/>
          <w:b w:val="false"/>
          <w:i w:val="false"/>
          <w:color w:val="000000"/>
          <w:sz w:val="28"/>
        </w:rPr>
        <w:t>
      1) қала әкімінің бекітуіне "Алматы қаласы әкімінің аппараты" коммуналдық мемлекеттік мекемесі туралы Ережені, қала әкімі орынбасарларының арасында міндеттерді бөлу, "Алматы қаласы әкімінің аппараты" коммуналдық мемлекеттік мекемесінің құрылымы мен штаттық құрамын ұсынады, штаттық құрамда бекітілген шектерде оған өзгерістер енгізеді;</w:t>
      </w:r>
      <w:r>
        <w:br/>
      </w:r>
      <w:r>
        <w:rPr>
          <w:rFonts w:ascii="Times New Roman"/>
          <w:b w:val="false"/>
          <w:i w:val="false"/>
          <w:color w:val="000000"/>
          <w:sz w:val="28"/>
        </w:rPr>
        <w:t>
      2) Алматы қаласы әкімінің көмекшілерінің, кеңесшілерінің және бас инспекторларының жұмысын үйлестіреді, "Алматы қаласы әкімінің аппараты" коммуналдық мемлекеттік мекемесі бөлімдерінің және өзге құрылымдық бөлімшелерінің жұмысын ұйымдастырады және бағыттайды, өзге мемлекеттік органдармен бірлесе отырып, қызмет атқаруды қамтамасыз етеді;</w:t>
      </w:r>
      <w:r>
        <w:br/>
      </w:r>
      <w:r>
        <w:rPr>
          <w:rFonts w:ascii="Times New Roman"/>
          <w:b w:val="false"/>
          <w:i w:val="false"/>
          <w:color w:val="000000"/>
          <w:sz w:val="28"/>
        </w:rPr>
        <w:t>
      3) қала әкімінің қарауына қала әкімінің көмекшісін, кеңесшілерін және бас инспекторларын, "Алматы қаласы әкімінің аппараты" коммуналдық мемлекеттік мекемесінің бөлімдері мен өзге құрылымдардың басшыларын, бас мамандарын, жергілікті бюджеттен қаржыландырылатын атқару органдарының басшыларын және олардың орынбасарларын қызметке тағайындау және одан босату жөнінде ұсыныс енгізеді;</w:t>
      </w:r>
      <w:r>
        <w:br/>
      </w:r>
      <w:r>
        <w:rPr>
          <w:rFonts w:ascii="Times New Roman"/>
          <w:b w:val="false"/>
          <w:i w:val="false"/>
          <w:color w:val="000000"/>
          <w:sz w:val="28"/>
        </w:rPr>
        <w:t>
      4) "Алматы қаласы әкімінің аппараты" коммуналдық мемлекеттік мекемесінің бөлімдері мен өзге құрылымдық бөлімшелері туралы Ережені бекітеді;</w:t>
      </w:r>
      <w:r>
        <w:br/>
      </w:r>
      <w:r>
        <w:rPr>
          <w:rFonts w:ascii="Times New Roman"/>
          <w:b w:val="false"/>
          <w:i w:val="false"/>
          <w:color w:val="000000"/>
          <w:sz w:val="28"/>
        </w:rPr>
        <w:t>
      5) қала әкімдігі мен қала әкімінің актілерінің орындалуы мен қадағалануына, оның тапсырмаларының орындалуына, құжаттардың өтуіне бақылау жөніндегі жұмысты үйлестіреді;</w:t>
      </w:r>
      <w:r>
        <w:br/>
      </w:r>
      <w:r>
        <w:rPr>
          <w:rFonts w:ascii="Times New Roman"/>
          <w:b w:val="false"/>
          <w:i w:val="false"/>
          <w:color w:val="000000"/>
          <w:sz w:val="28"/>
        </w:rPr>
        <w:t>
      6) қала әкіміне оның қол қою және қарау үшін қаулыларды, қала әкімінің шешімдері мен өкімдерін және қала әкіміне жолданған басқа да құжаттар мен материалдарды ұсынады;</w:t>
      </w:r>
      <w:r>
        <w:br/>
      </w:r>
      <w:r>
        <w:rPr>
          <w:rFonts w:ascii="Times New Roman"/>
          <w:b w:val="false"/>
          <w:i w:val="false"/>
          <w:color w:val="000000"/>
          <w:sz w:val="28"/>
        </w:rPr>
        <w:t>
      7) бұйрықтар шығарады;</w:t>
      </w:r>
      <w:r>
        <w:br/>
      </w:r>
      <w:r>
        <w:rPr>
          <w:rFonts w:ascii="Times New Roman"/>
          <w:b w:val="false"/>
          <w:i w:val="false"/>
          <w:color w:val="000000"/>
          <w:sz w:val="28"/>
        </w:rPr>
        <w:t>
      8) ішкі еңбек тәртібін белгілейді;</w:t>
      </w:r>
      <w:r>
        <w:br/>
      </w:r>
      <w:r>
        <w:rPr>
          <w:rFonts w:ascii="Times New Roman"/>
          <w:b w:val="false"/>
          <w:i w:val="false"/>
          <w:color w:val="000000"/>
          <w:sz w:val="28"/>
        </w:rPr>
        <w:t>
      9) "Алматы қаласы әкімінің аппараты" коммуналдық мемлекеттік мекемесінің шығындар сметасын бекітеді және оның шегінде қаржы құралдарын иеленеді;</w:t>
      </w:r>
      <w:r>
        <w:br/>
      </w:r>
      <w:r>
        <w:rPr>
          <w:rFonts w:ascii="Times New Roman"/>
          <w:b w:val="false"/>
          <w:i w:val="false"/>
          <w:color w:val="000000"/>
          <w:sz w:val="28"/>
        </w:rPr>
        <w:t>
      10) қызметтік құжаттамаға қол қояды;</w:t>
      </w:r>
      <w:r>
        <w:br/>
      </w:r>
      <w:r>
        <w:rPr>
          <w:rFonts w:ascii="Times New Roman"/>
          <w:b w:val="false"/>
          <w:i w:val="false"/>
          <w:color w:val="000000"/>
          <w:sz w:val="28"/>
        </w:rPr>
        <w:t>
      11) заңнамада белгіленген тәртіпке сәйкес "Алматы қаласы әкімінің аппараты" коммуналдық мемлекеттік мекемесінің қызметкерлерін көтермелейді, оларға тәртіптік жазалау шараларын қолданады;</w:t>
      </w:r>
      <w:r>
        <w:br/>
      </w:r>
      <w:r>
        <w:rPr>
          <w:rFonts w:ascii="Times New Roman"/>
          <w:b w:val="false"/>
          <w:i w:val="false"/>
          <w:color w:val="000000"/>
          <w:sz w:val="28"/>
        </w:rPr>
        <w:t>
      12) "Алматы қаласы әкімінің аппараты" коммуналдық мемлекеттік мекемесі қызметкерлерін іссапарларға, тәжірибе жинақтауға, қазақстандық және шетелдік оқу орталықтарына оқуға жібереді және қызметкерлердің біліктілігін көтерудің басқа да түрлері бойынша іссапарға жібереді;</w:t>
      </w:r>
      <w:r>
        <w:br/>
      </w:r>
      <w:r>
        <w:rPr>
          <w:rFonts w:ascii="Times New Roman"/>
          <w:b w:val="false"/>
          <w:i w:val="false"/>
          <w:color w:val="000000"/>
          <w:sz w:val="28"/>
        </w:rPr>
        <w:t>
      13) Аппараттың Қазақстан Республикасы Президенті Әкімшілігімен, Қазақстан Республикасы Премьер-Министрінің Кеңсесімен, Қазақстан Республикасының Үкіметімен, Парламентімен, қаланың өкілді органы – Алматы қаласы мәслихатымен, қалалық бөлімшелерімен, бұқаралық ақпарат құралдарымен, қоғамдық ұйымдармен және азаматтармен тұрақты негіздегі байланысын қамтамасыз етеді;</w:t>
      </w:r>
      <w:r>
        <w:br/>
      </w:r>
      <w:r>
        <w:rPr>
          <w:rFonts w:ascii="Times New Roman"/>
          <w:b w:val="false"/>
          <w:i w:val="false"/>
          <w:color w:val="000000"/>
          <w:sz w:val="28"/>
        </w:rPr>
        <w:t>
      14) қала әкімінің кадр саясатын жүзеге асыруды ұйымдастырады және қамтамасыз етеді;</w:t>
      </w:r>
      <w:r>
        <w:br/>
      </w:r>
      <w:r>
        <w:rPr>
          <w:rFonts w:ascii="Times New Roman"/>
          <w:b w:val="false"/>
          <w:i w:val="false"/>
          <w:color w:val="000000"/>
          <w:sz w:val="28"/>
        </w:rPr>
        <w:t>
      15) сыбайлас жемқорлыққа қарсы бағытталған шаралар қабылдайды және сыбайлас жемқорлыққа қарсы шара қолдануға жеке жауапкершілікте болады;</w:t>
      </w:r>
      <w:r>
        <w:br/>
      </w:r>
      <w:r>
        <w:rPr>
          <w:rFonts w:ascii="Times New Roman"/>
          <w:b w:val="false"/>
          <w:i w:val="false"/>
          <w:color w:val="000000"/>
          <w:sz w:val="28"/>
        </w:rPr>
        <w:t>
      16) осы Ережеде көрсетілген, сондай-ақ қала әкімі оған жүктеген басқа да өкілеттіктерді жүзеге асырады;</w:t>
      </w:r>
      <w:r>
        <w:br/>
      </w:r>
      <w:r>
        <w:rPr>
          <w:rFonts w:ascii="Times New Roman"/>
          <w:b w:val="false"/>
          <w:i w:val="false"/>
          <w:color w:val="000000"/>
          <w:sz w:val="28"/>
        </w:rPr>
        <w:t>
      17) өзінің жекелеген өкілеттіктерін орындауды "Алматы қаласы әкімінің аппараты" коммуналдық мемлекеттік мекемесі басқа да лауазымды адамдарына беруге құқылы.</w:t>
      </w:r>
      <w:r>
        <w:br/>
      </w:r>
      <w:r>
        <w:rPr>
          <w:rFonts w:ascii="Times New Roman"/>
          <w:b w:val="false"/>
          <w:i w:val="false"/>
          <w:color w:val="000000"/>
          <w:sz w:val="28"/>
        </w:rPr>
        <w:t>
      Алматы қаласы әкімі аппаратының басшысы, "Алматы қаласы әкімінің аппараты" коммуналдық мемлекеттік мекемесін бюджеттік бағдарламаның әкімгері ұйғарған жағдайда, заңнамада белгіленген тәртіпке сәйкес мемлекеттік сатып алуды ұйымдастыру және өткізу амалдарын жүзеге асырады.</w:t>
      </w:r>
      <w:r>
        <w:br/>
      </w:r>
      <w:r>
        <w:rPr>
          <w:rFonts w:ascii="Times New Roman"/>
          <w:b w:val="false"/>
          <w:i w:val="false"/>
          <w:color w:val="000000"/>
          <w:sz w:val="28"/>
        </w:rPr>
        <w:t>
      Алматы қаласы әкімі аппаратының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23. Алматы қаласы әкімі аппаратының басшысы өз орынбасарларының өкілеттіктерін Қазақстан Республикасының заңнамасына сәйкес белгілейді. </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"Алматы қаласы әкімінің аппараты"</w:t>
      </w:r>
      <w:r>
        <w:br/>
      </w:r>
      <w:r>
        <w:rPr>
          <w:rFonts w:ascii="Times New Roman"/>
          <w:b/>
          <w:i w:val="false"/>
          <w:color w:val="000000"/>
        </w:rPr>
        <w:t>коммуналдық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"Алматы қаласы әкімінің аппараты" коммуналдық мемлекеттік мекемесінің Қазақстан Республикасының заңнамасында көзделген жағдайларда оралымды басқару құқығында оқшауланған мүлкі болуы мүмкін.</w:t>
      </w:r>
      <w:r>
        <w:br/>
      </w:r>
      <w:r>
        <w:rPr>
          <w:rFonts w:ascii="Times New Roman"/>
          <w:b w:val="false"/>
          <w:i w:val="false"/>
          <w:color w:val="000000"/>
          <w:sz w:val="28"/>
        </w:rPr>
        <w:t>
      "Алматы қаласы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"Алматы қаласы әкімінің аппараты" коммуналдық мемлекеттік мекемесіне бекітіп берілген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26. "Алматы қаласы әкімінің аппараты" коммуналдық мемлекеттік мекемесі егер де Қазақстан Республикасының заңнамасында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"Алматы қаласы әкімінің аппараты"</w:t>
      </w:r>
      <w:r>
        <w:br/>
      </w:r>
      <w:r>
        <w:rPr>
          <w:rFonts w:ascii="Times New Roman"/>
          <w:b/>
          <w:i w:val="false"/>
          <w:color w:val="000000"/>
        </w:rPr>
        <w:t>коммуналдық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"Алматы қаласы әкімінің аппараты" коммуналдық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