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1390" w14:textId="0201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29 сәуірдегі N 2/310 қаулысы. Алматы қаласы Әділет департаментінде 2014 жылғы 12 мамырда N 1044 болып тіркелді. Күші жойылды - Алматы қаласы әкімдігінің 2015 жылғы 08 маусымдағы  № 2/335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2015 ж. 08.06  № 2/335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Қазақстан Республикасының 1998 жылғы 22 желтоқсандағы </w:t>
      </w:r>
      <w:r>
        <w:rPr>
          <w:rFonts w:ascii="Times New Roman"/>
          <w:b w:val="false"/>
          <w:i w:val="false"/>
          <w:color w:val="000000"/>
          <w:sz w:val="28"/>
        </w:rPr>
        <w:t>«Ұлттық мұрағат қоры және мұрағаттар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Қазақстан Республикасы Үкіметінің 2014 жылғы 5 наурыздағы № 183 «Мұрағат ісі саласындағы мемлекеттік көрсетілетін қызметтер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«Мұрағаттық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Алматы қаласы Тілдерді дамыту, мұрағаттар және құжаттама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мемлекеттік тіркеуден өткен күнінен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p>
      <w:pPr>
        <w:spacing w:after="0"/>
        <w:ind w:left="0"/>
        <w:jc w:val="both"/>
      </w:pPr>
      <w:r>
        <w:rPr>
          <w:rFonts w:ascii="Times New Roman"/>
          <w:b/>
          <w:i w:val="false"/>
          <w:color w:val="000000"/>
          <w:sz w:val="28"/>
        </w:rPr>
        <w:t>      Енгізуші:</w:t>
      </w:r>
      <w:r>
        <w:br/>
      </w:r>
      <w:r>
        <w:rPr>
          <w:rFonts w:ascii="Times New Roman"/>
          <w:b w:val="false"/>
          <w:i w:val="false"/>
          <w:color w:val="000000"/>
          <w:sz w:val="28"/>
        </w:rPr>
        <w:t>
      Алматы қаласы Тілдерді дамыту,</w:t>
      </w:r>
      <w:r>
        <w:br/>
      </w:r>
      <w:r>
        <w:rPr>
          <w:rFonts w:ascii="Times New Roman"/>
          <w:b w:val="false"/>
          <w:i w:val="false"/>
          <w:color w:val="000000"/>
          <w:sz w:val="28"/>
        </w:rPr>
        <w:t>
      мұрағаттар және құжаттама</w:t>
      </w:r>
      <w:r>
        <w:br/>
      </w:r>
      <w:r>
        <w:rPr>
          <w:rFonts w:ascii="Times New Roman"/>
          <w:b w:val="false"/>
          <w:i w:val="false"/>
          <w:color w:val="000000"/>
          <w:sz w:val="28"/>
        </w:rPr>
        <w:t>
      басқармасының басшысы                  М. Ахетов</w:t>
      </w:r>
      <w:r>
        <w:br/>
      </w:r>
      <w:r>
        <w:rPr>
          <w:rFonts w:ascii="Times New Roman"/>
          <w:b w:val="false"/>
          <w:i w:val="false"/>
          <w:color w:val="000000"/>
          <w:sz w:val="28"/>
        </w:rPr>
        <w:t>
</w:t>
      </w:r>
      <w:r>
        <w:rPr>
          <w:rFonts w:ascii="Times New Roman"/>
          <w:b/>
          <w:i w:val="false"/>
          <w:color w:val="000000"/>
          <w:sz w:val="28"/>
        </w:rPr>
        <w:t>      Келісілді:</w:t>
      </w:r>
      <w:r>
        <w:br/>
      </w: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З. Аманжолова</w:t>
      </w:r>
      <w:r>
        <w:br/>
      </w:r>
      <w:r>
        <w:rPr>
          <w:rFonts w:ascii="Times New Roman"/>
          <w:b w:val="false"/>
          <w:i w:val="false"/>
          <w:color w:val="000000"/>
          <w:sz w:val="28"/>
        </w:rPr>
        <w:t>
      Алматы қаласы әкімі аппаратының</w:t>
      </w:r>
      <w:r>
        <w:br/>
      </w:r>
      <w:r>
        <w:rPr>
          <w:rFonts w:ascii="Times New Roman"/>
          <w:b w:val="false"/>
          <w:i w:val="false"/>
          <w:color w:val="000000"/>
          <w:sz w:val="28"/>
        </w:rPr>
        <w:t>
      мемлекеттік қызметтерді көрсету</w:t>
      </w:r>
      <w:r>
        <w:br/>
      </w:r>
      <w:r>
        <w:rPr>
          <w:rFonts w:ascii="Times New Roman"/>
          <w:b w:val="false"/>
          <w:i w:val="false"/>
          <w:color w:val="000000"/>
          <w:sz w:val="28"/>
        </w:rPr>
        <w:t>
      сапасының сақталуын бақылау</w:t>
      </w:r>
      <w:r>
        <w:br/>
      </w:r>
      <w:r>
        <w:rPr>
          <w:rFonts w:ascii="Times New Roman"/>
          <w:b w:val="false"/>
          <w:i w:val="false"/>
          <w:color w:val="000000"/>
          <w:sz w:val="28"/>
        </w:rPr>
        <w:t>
      бөлімінің басшысы                      М. Сүйіндіков</w:t>
      </w:r>
      <w:r>
        <w:br/>
      </w: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бөлімінің басшысы                  А. Қасымова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«29» сәуірдегі</w:t>
            </w:r>
            <w:r>
              <w:br/>
            </w:r>
            <w:r>
              <w:rPr>
                <w:rFonts w:ascii="Times New Roman"/>
                <w:b w:val="false"/>
                <w:i w:val="false"/>
                <w:color w:val="000000"/>
                <w:sz w:val="20"/>
              </w:rPr>
              <w:t>
№ 2/310 қаулысымен бекітілген</w:t>
            </w:r>
          </w:p>
          <w:bookmarkEnd w:id="1"/>
        </w:tc>
      </w:tr>
    </w:tbl>
    <w:bookmarkStart w:name="z8" w:id="2"/>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мемлекеттік көрсетілетін қызмет регламенті</w:t>
      </w:r>
      <w:r>
        <w:br/>
      </w:r>
      <w:r>
        <w:rPr>
          <w:rFonts w:ascii="Times New Roman"/>
          <w:b/>
          <w:i w:val="false"/>
          <w:color w:val="000000"/>
        </w:rPr>
        <w:t>
1. Жалпы ережелер</w:t>
      </w:r>
    </w:p>
    <w:bookmarkEnd w:id="2"/>
    <w:bookmarkStart w:name="z10" w:id="3"/>
    <w:p>
      <w:pPr>
        <w:spacing w:after="0"/>
        <w:ind w:left="0"/>
        <w:jc w:val="both"/>
      </w:pPr>
      <w:r>
        <w:rPr>
          <w:rFonts w:ascii="Times New Roman"/>
          <w:b w:val="false"/>
          <w:i w:val="false"/>
          <w:color w:val="000000"/>
          <w:sz w:val="28"/>
        </w:rPr>
        <w:t>      1. 
Осы «Мұрағаттық анықтамалар беру» мемлекеттік көрсетілетін қызмет регламенті Қазақстан Республикасы Үкіметінің 2014 жылғы 5 наурыздағы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көрсетілетін қызмет стандарты негізінде әзірленді (бұдан әрі – Стандарт).</w:t>
      </w:r>
      <w:r>
        <w:br/>
      </w:r>
      <w:r>
        <w:rPr>
          <w:rFonts w:ascii="Times New Roman"/>
          <w:b w:val="false"/>
          <w:i w:val="false"/>
          <w:color w:val="000000"/>
          <w:sz w:val="28"/>
        </w:rPr>
        <w:t>
      «Мұрағаттық анықтамалар беру» мемлекеттік көрсетілетін қызметті (бұдан әрі – мемлекеттік көрсетілетін қызмет) «Алматы қаласының Орталық мемлекеттік мұрағаты» коммуналдық мемлекеттік мекемесі Алматы қаласы, Шуланов көшесі, 159 мекенжайы бойынша көрсетеді (бұдан әрі – көрсетілетін қызметті беруші).</w:t>
      </w:r>
      <w:r>
        <w:br/>
      </w:r>
      <w:r>
        <w:rPr>
          <w:rFonts w:ascii="Times New Roman"/>
          <w:b w:val="false"/>
          <w:i w:val="false"/>
          <w:color w:val="000000"/>
          <w:sz w:val="28"/>
        </w:rPr>
        <w:t>
      Өтініштерді қабылдау және мемлекеттік қызмет көрсетудің нәтижесін беру:</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«Халыққа қызмет көрсету орталығы» (бұдан әрі - ХҚО);</w:t>
      </w:r>
      <w:r>
        <w:br/>
      </w:r>
      <w:r>
        <w:rPr>
          <w:rFonts w:ascii="Times New Roman"/>
          <w:b w:val="false"/>
          <w:i w:val="false"/>
          <w:color w:val="000000"/>
          <w:sz w:val="28"/>
        </w:rPr>
        <w:t>
      3) www.e.gov.kz «электрондық үкiмет» веб-порталы (бұдан әрi – портал) арқылы баламалы негізде жүзеге асырылады.</w:t>
      </w:r>
      <w:r>
        <w:br/>
      </w:r>
      <w:r>
        <w:rPr>
          <w:rFonts w:ascii="Times New Roman"/>
          <w:b w:val="false"/>
          <w:i w:val="false"/>
          <w:color w:val="000000"/>
          <w:sz w:val="28"/>
        </w:rPr>
        <w:t>
      Мемлекеттік қызметті көрсету сұрау салудың ресімделген тіліне қарамастан мемлекеттік немесе орыс тілдерінде жүзеге асырылады.</w:t>
      </w:r>
      <w:r>
        <w:br/>
      </w:r>
      <w:r>
        <w:rPr>
          <w:rFonts w:ascii="Times New Roman"/>
          <w:b w:val="false"/>
          <w:i w:val="false"/>
          <w:color w:val="000000"/>
          <w:sz w:val="28"/>
        </w:rPr>
        <w:t>
      2. Мемлекеттік қызметті көрсету нысаны: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берушіде, ХҚО-да – мұрағаттық анықтамаларды беру;</w:t>
      </w:r>
      <w:r>
        <w:br/>
      </w:r>
      <w:r>
        <w:rPr>
          <w:rFonts w:ascii="Times New Roman"/>
          <w:b w:val="false"/>
          <w:i w:val="false"/>
          <w:color w:val="000000"/>
          <w:sz w:val="28"/>
        </w:rPr>
        <w:t>
      2) порталда – мұрағаттық анықтамалардың дайын екені туралы хабарлама.</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4. Мемлекеттік қызмет ақысыз негізде жеке және заңды тұлғаларға (бұдан әрі – көрсетілетін қызметті алушы) әлеуметтік-құқықтық сипаттағы мәселелер жөніндегі мұрағаттық құжаттар негізінде көрсетіледі: еңбек өтілі мен еңбекақысының мөлшерін, жасын, білімі мен біліктілігін, мемлекеттік және ведомстволық наградалармен марапатталуын, зейнетақы жарналары мен әлеуметтік аударымдардың аударылуын, ғылыми дәреже және атақ берілгенін, емделу, қамау орындарында болғанын, көшірілгенін және ақталғанын, экологиялық апат аймақтарында болғанын растайтын, күштеп айдалғаны және репатриацияланғаны туралы, азаматтық хал-жағдайы актілері, мүліктік құқықтар туралы растау.</w:t>
      </w:r>
      <w:r>
        <w:br/>
      </w: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іс-әрекет</w:t>
      </w:r>
      <w:r>
        <w:br/>
      </w:r>
      <w:r>
        <w:rPr>
          <w:rFonts w:ascii="Times New Roman"/>
          <w:b/>
          <w:i w:val="false"/>
          <w:color w:val="000000"/>
        </w:rPr>
        <w:t>
тәртібін сипаттау</w:t>
      </w:r>
    </w:p>
    <w:bookmarkEnd w:id="4"/>
    <w:bookmarkStart w:name="z12" w:id="5"/>
    <w:p>
      <w:pPr>
        <w:spacing w:after="0"/>
        <w:ind w:left="0"/>
        <w:jc w:val="both"/>
      </w:pPr>
      <w:r>
        <w:rPr>
          <w:rFonts w:ascii="Times New Roman"/>
          <w:b w:val="false"/>
          <w:i w:val="false"/>
          <w:color w:val="000000"/>
          <w:sz w:val="28"/>
        </w:rPr>
        <w:t>      5. 
Мемлекеттік қызметті көрсету бойынша рәсімді (іс-әрекеттерді) бастауға көрсетілетін қызметті берушінің көрсетілетін қызметті алушыдан көрсетілетін қызметті алушы үшін растауды қажет мәліметтерді, сондай-ақ ЖСН, пошталық мекенжайын, байланыс телефонын көрсете отырып, еркін нысанда толтырылған өтінішті және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мемлекеттік қызметті көрсету үшін қажетті мемлекеттік немесе орыс тілдеріндегі құжаттарды немесе көрсетілетін қызметті алушының электрондық сұрау салуын және (немесе) сенім білдірілген тұлғаның өкілеттігін растайтын құжатты қабылдауы негіз болып табылады.</w:t>
      </w:r>
      <w:r>
        <w:br/>
      </w:r>
      <w:r>
        <w:rPr>
          <w:rFonts w:ascii="Times New Roman"/>
          <w:b w:val="false"/>
          <w:i w:val="false"/>
          <w:color w:val="000000"/>
          <w:sz w:val="28"/>
        </w:rPr>
        <w:t>
      Көрсетілетін қызметті алушының ЭЦҚ болған жағдайда мемлекеттік қызметті портал арқылы электрондық түрде алуға мүмкіндігі бар.</w:t>
      </w:r>
      <w:r>
        <w:br/>
      </w:r>
      <w:r>
        <w:rPr>
          <w:rFonts w:ascii="Times New Roman"/>
          <w:b w:val="false"/>
          <w:i w:val="false"/>
          <w:color w:val="000000"/>
          <w:sz w:val="28"/>
        </w:rPr>
        <w:t>
      6. 
</w:t>
      </w:r>
      <w:r>
        <w:rPr>
          <w:rFonts w:ascii="Times New Roman"/>
          <w:b w:val="false"/>
          <w:i w:val="false"/>
          <w:color w:val="000000"/>
          <w:sz w:val="28"/>
        </w:rPr>
        <w:t>
Мемлекеттік қызметті көрсету үдерісінің құрамына кіретін рәсімдер (іс-әрекеттер):</w:t>
      </w:r>
      <w:r>
        <w:br/>
      </w:r>
      <w:r>
        <w:rPr>
          <w:rFonts w:ascii="Times New Roman"/>
          <w:b w:val="false"/>
          <w:i w:val="false"/>
          <w:color w:val="000000"/>
          <w:sz w:val="28"/>
        </w:rPr>
        <w:t>
      1) көрсетілетін қызметті беруші маманының немесе ХҚО қызметкерінің құжаттарды қабылдауы және өтінішті тіркеуі;</w:t>
      </w:r>
      <w:r>
        <w:br/>
      </w: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r>
        <w:br/>
      </w:r>
      <w:r>
        <w:rPr>
          <w:rFonts w:ascii="Times New Roman"/>
          <w:b w:val="false"/>
          <w:i w:val="false"/>
          <w:color w:val="000000"/>
          <w:sz w:val="28"/>
        </w:rPr>
        <w:t>
      3) көрсетілетін қызметті беруші маманының мемлекеттік қызметті көрсету нәтижесін рәсімдеуі;</w:t>
      </w:r>
      <w:r>
        <w:br/>
      </w:r>
      <w:r>
        <w:rPr>
          <w:rFonts w:ascii="Times New Roman"/>
          <w:b w:val="false"/>
          <w:i w:val="false"/>
          <w:color w:val="000000"/>
          <w:sz w:val="28"/>
        </w:rPr>
        <w:t>
      4) көрсетілетін қызметті алушыға немесе ХҚО қызметкеріне көрсетілетін мемлекеттік қызметті көрсету нәтижесін беру.</w:t>
      </w:r>
      <w:r>
        <w:br/>
      </w:r>
      <w:r>
        <w:rPr>
          <w:rFonts w:ascii="Times New Roman"/>
          <w:b w:val="false"/>
          <w:i w:val="false"/>
          <w:color w:val="000000"/>
          <w:sz w:val="28"/>
        </w:rPr>
        <w:t>
      Қызмет көрсетуге рұқсат берілген ұзақ уақыты – 15 (он бес) минут.</w:t>
      </w:r>
      <w:r>
        <w:br/>
      </w:r>
      <w:r>
        <w:rPr>
          <w:rFonts w:ascii="Times New Roman"/>
          <w:b w:val="false"/>
          <w:i w:val="false"/>
          <w:color w:val="000000"/>
          <w:sz w:val="28"/>
        </w:rPr>
        <w:t>
 </w:t>
      </w:r>
    </w:p>
    <w:bookmarkEnd w:id="5"/>
    <w:bookmarkStart w:name="z13" w:id="6"/>
    <w:p>
      <w:pPr>
        <w:spacing w:after="0"/>
        <w:ind w:left="0"/>
        <w:jc w:val="left"/>
      </w:pPr>
      <w:r>
        <w:rPr>
          <w:rFonts w:ascii="Times New Roman"/>
          <w:b/>
          <w:i w:val="false"/>
          <w:color w:val="000000"/>
        </w:rPr>
        <w:t xml:space="preserve"> 
3. Мемлекеттік қызмет көрсету үдерісінде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 іс-қимыл</w:t>
      </w:r>
      <w:r>
        <w:br/>
      </w:r>
      <w:r>
        <w:rPr>
          <w:rFonts w:ascii="Times New Roman"/>
          <w:b/>
          <w:i w:val="false"/>
          <w:color w:val="000000"/>
        </w:rPr>
        <w:t>
тәртібін сипаттау</w:t>
      </w:r>
    </w:p>
    <w:bookmarkEnd w:id="6"/>
    <w:bookmarkStart w:name="z14" w:id="7"/>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құжаттамалық қамтамасыз ету бөлімінің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сұрауларды орындау бөлімінің басшысы;</w:t>
      </w:r>
      <w:r>
        <w:br/>
      </w:r>
      <w:r>
        <w:rPr>
          <w:rFonts w:ascii="Times New Roman"/>
          <w:b w:val="false"/>
          <w:i w:val="false"/>
          <w:color w:val="000000"/>
          <w:sz w:val="28"/>
        </w:rPr>
        <w:t>
      4) көрсетілетін қызметті берушінің сұрауларды орындау бөлімінің қызметкері.</w:t>
      </w:r>
      <w:r>
        <w:br/>
      </w:r>
      <w:r>
        <w:rPr>
          <w:rFonts w:ascii="Times New Roman"/>
          <w:b w:val="false"/>
          <w:i w:val="false"/>
          <w:color w:val="000000"/>
          <w:sz w:val="28"/>
        </w:rPr>
        <w:t>
      Көрсетілетін қызметті берушінің бөлімінде құжаттарды тіркеуге рұқсат етілген ең ұзақ уақыт – 15 (он бес) минут.</w:t>
      </w:r>
      <w:r>
        <w:br/>
      </w:r>
      <w:r>
        <w:rPr>
          <w:rFonts w:ascii="Times New Roman"/>
          <w:b w:val="false"/>
          <w:i w:val="false"/>
          <w:color w:val="000000"/>
          <w:sz w:val="28"/>
        </w:rPr>
        <w:t>
      Көрсетілетін қызметті берушінің маманына құжаттарды қарауға берудің рұқсат етілген ең ұзақ уақыты – 15 (он бес) минут.</w:t>
      </w:r>
      <w:r>
        <w:br/>
      </w:r>
      <w:r>
        <w:rPr>
          <w:rFonts w:ascii="Times New Roman"/>
          <w:b w:val="false"/>
          <w:i w:val="false"/>
          <w:color w:val="000000"/>
          <w:sz w:val="28"/>
        </w:rPr>
        <w:t>
      8. 
</w:t>
      </w:r>
      <w:r>
        <w:rPr>
          <w:rFonts w:ascii="Times New Roman"/>
          <w:b w:val="false"/>
          <w:i w:val="false"/>
          <w:color w:val="000000"/>
          <w:sz w:val="28"/>
        </w:rPr>
        <w:t>
Көрсетілетін қызметті берушінің құрылымдық бөлімшелерінің (қызметкерлерінің) арасындағы рәсімдердің (іс-әрекеттердің) реттілігін сипаттау:</w:t>
      </w:r>
      <w:r>
        <w:br/>
      </w:r>
      <w:r>
        <w:rPr>
          <w:rFonts w:ascii="Times New Roman"/>
          <w:b w:val="false"/>
          <w:i w:val="false"/>
          <w:color w:val="000000"/>
          <w:sz w:val="28"/>
        </w:rPr>
        <w:t>
      1) көрсетілетін қызметті берушінің құжаттамалық қамтамасыз ету бөлімінің қызметкері көрсетілетін қызметті алушыдан (не сенімхат бойынша оның өкілінен) өтініш және мемлекеттік қызметті көрсету үшін қажетті құжаттар келіп түскеннен кейін көрсетілетін қызметті берушінің автоматтандырылған ақпараттық жүйесінде тіркейді,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жібереді;</w:t>
      </w:r>
      <w:r>
        <w:br/>
      </w:r>
      <w:r>
        <w:rPr>
          <w:rFonts w:ascii="Times New Roman"/>
          <w:b w:val="false"/>
          <w:i w:val="false"/>
          <w:color w:val="000000"/>
          <w:sz w:val="28"/>
        </w:rPr>
        <w:t>
      2) көрсетілетін қызметті берушінің басшысы қарарға сәйкес көрсетілетін қызметті алушының өтінішін сұрауларды орындау бөлімінің басшысына орындау үшін береді;</w:t>
      </w:r>
      <w:r>
        <w:br/>
      </w:r>
      <w:r>
        <w:rPr>
          <w:rFonts w:ascii="Times New Roman"/>
          <w:b w:val="false"/>
          <w:i w:val="false"/>
          <w:color w:val="000000"/>
          <w:sz w:val="28"/>
        </w:rPr>
        <w:t>
      3) көрсетілетін қызметті берушінің құжаттамалық қамтамасыз ету бөлімінің қызметкері ұсынылған құжаттардың осы Регламенттің </w:t>
      </w:r>
      <w:r>
        <w:rPr>
          <w:rFonts w:ascii="Times New Roman"/>
          <w:b w:val="false"/>
          <w:i w:val="false"/>
          <w:color w:val="000000"/>
          <w:sz w:val="28"/>
        </w:rPr>
        <w:t>13 тармағына</w:t>
      </w:r>
      <w:r>
        <w:rPr>
          <w:rFonts w:ascii="Times New Roman"/>
          <w:b w:val="false"/>
          <w:i w:val="false"/>
          <w:color w:val="000000"/>
          <w:sz w:val="28"/>
        </w:rPr>
        <w:t xml:space="preserve"> сәйкестігін тексереді;</w:t>
      </w:r>
      <w:r>
        <w:br/>
      </w:r>
      <w:r>
        <w:rPr>
          <w:rFonts w:ascii="Times New Roman"/>
          <w:b w:val="false"/>
          <w:i w:val="false"/>
          <w:color w:val="000000"/>
          <w:sz w:val="28"/>
        </w:rPr>
        <w:t>
      4) көрсетілетін қызметті берушінің маманы ұсынылған құжаттарды тексергеннен және талдағаннан кейін, мемлекеттік қызметті көрсету нәтижесін ресімдейді және қажетті ақпаратты іздестіру және мұрағаттық анықтаманы орындау үшін сұрауларды орындау бөліміне жібереді;</w:t>
      </w:r>
      <w:r>
        <w:br/>
      </w:r>
      <w:r>
        <w:rPr>
          <w:rFonts w:ascii="Times New Roman"/>
          <w:b w:val="false"/>
          <w:i w:val="false"/>
          <w:color w:val="000000"/>
          <w:sz w:val="28"/>
        </w:rPr>
        <w:t>
      5) мемлекеттік қызметті көрсету нәтижесін ресімдегеннен кейін көрсетілетін қызметті берушінің сұрауларды орындау бөлімінің басшысы тиісті құжаттарды көрсетілетін қызметті берушінің басшысына қол қоюға береді және көрсетілетін қызметті берушінің елтаңбалы мөрі қойылады;</w:t>
      </w:r>
      <w:r>
        <w:br/>
      </w:r>
      <w:r>
        <w:rPr>
          <w:rFonts w:ascii="Times New Roman"/>
          <w:b w:val="false"/>
          <w:i w:val="false"/>
          <w:color w:val="000000"/>
          <w:sz w:val="28"/>
        </w:rPr>
        <w:t>
      6) дайын мемлекеттік қызметті көрсету нәтижесі көрсетілетін қызметті алушыға қолхат негізінде немесе ХҚО-ның қызметкеріне тізімге сәйкес қол қойылып беріледі.</w:t>
      </w:r>
      <w:r>
        <w:br/>
      </w:r>
      <w:r>
        <w:rPr>
          <w:rFonts w:ascii="Times New Roman"/>
          <w:b w:val="false"/>
          <w:i w:val="false"/>
          <w:color w:val="000000"/>
          <w:sz w:val="28"/>
        </w:rPr>
        <w:t>
      9. 
</w:t>
      </w:r>
      <w:r>
        <w:rPr>
          <w:rFonts w:ascii="Times New Roman"/>
          <w:b w:val="false"/>
          <w:i w:val="false"/>
          <w:color w:val="000000"/>
          <w:sz w:val="28"/>
        </w:rPr>
        <w:t>
Көрсетілетін қызметті беруші құжаттарды қабылдауды және мемлекеттік қызмет көрсету нәтижесін беруді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түскі үзіліс сағат 13.00-ден 14.00-ге дейін жүзеге асырады.</w:t>
      </w:r>
      <w:r>
        <w:br/>
      </w: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r>
        <w:br/>
      </w:r>
      <w:r>
        <w:rPr>
          <w:rFonts w:ascii="Times New Roman"/>
          <w:b w:val="false"/>
          <w:i w:val="false"/>
          <w:color w:val="000000"/>
          <w:sz w:val="28"/>
        </w:rPr>
        <w:t>
      10. 
</w:t>
      </w:r>
      <w:r>
        <w:rPr>
          <w:rFonts w:ascii="Times New Roman"/>
          <w:b w:val="false"/>
          <w:i w:val="false"/>
          <w:color w:val="000000"/>
          <w:sz w:val="28"/>
        </w:rPr>
        <w:t>
Мемлекеттік қызметті көрсету мерзімі:</w:t>
      </w:r>
      <w:r>
        <w:br/>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 – күнтізбелік 15 (он бес) күн.</w:t>
      </w:r>
      <w:r>
        <w:br/>
      </w:r>
      <w:r>
        <w:rPr>
          <w:rFonts w:ascii="Times New Roman"/>
          <w:b w:val="false"/>
          <w:i w:val="false"/>
          <w:color w:val="000000"/>
          <w:sz w:val="28"/>
        </w:rPr>
        <w:t>
      Мемлекеттік қызметті көрсету үшін екі немесе одан да көп ұйымдардың, сондай-ақ уақыты бес жылдан асқан кезеңнің құжаттарын зерделеу қажет болған жағдайларда, көрсетілетін қызметті беруші мемлекеттік қызмет көрсету мерзімін күнтізбелік отыз күннен аспайтын мерзімге ұзартады, бұл жайында көрсетілетін қызметті алушыға құжаттар тіркелген күннен бастап күнтізбелік 3 (үш) күн ішінде хабарланады.</w:t>
      </w:r>
      <w:r>
        <w:br/>
      </w:r>
      <w:r>
        <w:rPr>
          <w:rFonts w:ascii="Times New Roman"/>
          <w:b w:val="false"/>
          <w:i w:val="false"/>
          <w:color w:val="000000"/>
          <w:sz w:val="28"/>
        </w:rPr>
        <w:t>
      ХҚО-ға құжаттар топтамасын тапсырған күн мемлекеттік қызметті көрсету мерзіміне кірмейді.</w:t>
      </w:r>
      <w:r>
        <w:br/>
      </w:r>
      <w:r>
        <w:rPr>
          <w:rFonts w:ascii="Times New Roman"/>
          <w:b w:val="false"/>
          <w:i w:val="false"/>
          <w:color w:val="000000"/>
          <w:sz w:val="28"/>
        </w:rPr>
        <w:t>
      Көрсетілетін қызметті беруші арқылы мемлекеттік қызметті көрсету үшін қажетті құжаттарды қабылдау кезінде көрсетілетін қызметті алушыға:</w:t>
      </w:r>
      <w:r>
        <w:br/>
      </w:r>
      <w:r>
        <w:rPr>
          <w:rFonts w:ascii="Times New Roman"/>
          <w:b w:val="false"/>
          <w:i w:val="false"/>
          <w:color w:val="000000"/>
          <w:sz w:val="28"/>
        </w:rPr>
        <w:t>
      1) өтініштің қабылданған күні;</w:t>
      </w:r>
      <w:r>
        <w:br/>
      </w:r>
      <w:r>
        <w:rPr>
          <w:rFonts w:ascii="Times New Roman"/>
          <w:b w:val="false"/>
          <w:i w:val="false"/>
          <w:color w:val="000000"/>
          <w:sz w:val="28"/>
        </w:rPr>
        <w:t>
      2) қоса берілген құжаттардың саны;</w:t>
      </w:r>
      <w:r>
        <w:br/>
      </w:r>
      <w:r>
        <w:rPr>
          <w:rFonts w:ascii="Times New Roman"/>
          <w:b w:val="false"/>
          <w:i w:val="false"/>
          <w:color w:val="000000"/>
          <w:sz w:val="28"/>
        </w:rPr>
        <w:t>
      3) құжаттарды беру күні, уақыты;</w:t>
      </w:r>
      <w:r>
        <w:br/>
      </w:r>
      <w:r>
        <w:rPr>
          <w:rFonts w:ascii="Times New Roman"/>
          <w:b w:val="false"/>
          <w:i w:val="false"/>
          <w:color w:val="000000"/>
          <w:sz w:val="28"/>
        </w:rPr>
        <w:t>
      4) құжаттарды ресімдеуге өтінішті қабылдаған маманның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11. 
</w:t>
      </w:r>
      <w:r>
        <w:rPr>
          <w:rFonts w:ascii="Times New Roman"/>
          <w:b w:val="false"/>
          <w:i w:val="false"/>
          <w:color w:val="000000"/>
          <w:sz w:val="28"/>
        </w:rPr>
        <w:t>
Көрсетілетін қызметті беруші қызметкерлерінің арасындағы рәсімдер реттілігінің сипаттамасы осы Регламенттің </w:t>
      </w:r>
      <w:r>
        <w:rPr>
          <w:rFonts w:ascii="Times New Roman"/>
          <w:b w:val="false"/>
          <w:i w:val="false"/>
          <w:color w:val="000000"/>
          <w:sz w:val="28"/>
        </w:rPr>
        <w:t xml:space="preserve">1 қосымшасына </w:t>
      </w:r>
      <w:r>
        <w:rPr>
          <w:rFonts w:ascii="Times New Roman"/>
          <w:b w:val="false"/>
          <w:i w:val="false"/>
          <w:color w:val="000000"/>
          <w:sz w:val="28"/>
        </w:rPr>
        <w:t>сәйкес кестеде берілген.</w:t>
      </w:r>
      <w:r>
        <w:br/>
      </w:r>
      <w:r>
        <w:rPr>
          <w:rFonts w:ascii="Times New Roman"/>
          <w:b w:val="false"/>
          <w:i w:val="false"/>
          <w:color w:val="000000"/>
          <w:sz w:val="28"/>
        </w:rPr>
        <w:t>
 </w:t>
      </w:r>
    </w:p>
    <w:bookmarkEnd w:id="7"/>
    <w:bookmarkStart w:name="z15" w:id="8"/>
    <w:p>
      <w:pPr>
        <w:spacing w:after="0"/>
        <w:ind w:left="0"/>
        <w:jc w:val="left"/>
      </w:pPr>
      <w:r>
        <w:rPr>
          <w:rFonts w:ascii="Times New Roman"/>
          <w:b/>
          <w:i w:val="false"/>
          <w:color w:val="000000"/>
        </w:rPr>
        <w:t xml:space="preserve"> 
4. ХҚО-мен және көрсетілетін қызмет берушілермен</w:t>
      </w:r>
      <w:r>
        <w:br/>
      </w:r>
      <w:r>
        <w:rPr>
          <w:rFonts w:ascii="Times New Roman"/>
          <w:b/>
          <w:i w:val="false"/>
          <w:color w:val="000000"/>
        </w:rPr>
        <w:t>
өзара іс-қимыл жасау тәртібін, сондай-ақ мемлекеттік</w:t>
      </w:r>
      <w:r>
        <w:br/>
      </w:r>
      <w:r>
        <w:rPr>
          <w:rFonts w:ascii="Times New Roman"/>
          <w:b/>
          <w:i w:val="false"/>
          <w:color w:val="000000"/>
        </w:rPr>
        <w:t>
қызмет көрсету үдерісінде ақпараттық жүйелерді</w:t>
      </w:r>
      <w:r>
        <w:br/>
      </w:r>
      <w:r>
        <w:rPr>
          <w:rFonts w:ascii="Times New Roman"/>
          <w:b/>
          <w:i w:val="false"/>
          <w:color w:val="000000"/>
        </w:rPr>
        <w:t>
қолдану тәртібін сипаттау</w:t>
      </w:r>
    </w:p>
    <w:bookmarkEnd w:id="8"/>
    <w:bookmarkStart w:name="z16" w:id="9"/>
    <w:p>
      <w:pPr>
        <w:spacing w:after="0"/>
        <w:ind w:left="0"/>
        <w:jc w:val="both"/>
      </w:pPr>
      <w:r>
        <w:rPr>
          <w:rFonts w:ascii="Times New Roman"/>
          <w:b w:val="false"/>
          <w:i w:val="false"/>
          <w:color w:val="000000"/>
          <w:sz w:val="28"/>
        </w:rPr>
        <w:t>      12. 
ХҚО-да құжаттарды қабылдау және мемлекеттік қызмет көрсету нәтижесін беру - Қазақстан Республикасының еңбек заңнамасына және белгіленген жұмыс кестесіне сәйкес демалыс және мереке күндерін қоспағанда, дүйсенбіден бастап сенбіні қоса алғанда, сағат 9.00-ден 20.00-ге дейін үзіліссіз жүзеге асырылады.</w:t>
      </w:r>
      <w:r>
        <w:br/>
      </w:r>
      <w:r>
        <w:rPr>
          <w:rFonts w:ascii="Times New Roman"/>
          <w:b w:val="false"/>
          <w:i w:val="false"/>
          <w:color w:val="000000"/>
          <w:sz w:val="28"/>
        </w:rPr>
        <w:t>
      Мемлекеттік қызмет жеделдетілген қызмет көрсетусіз «электрондық» кезек тәртібімен көрсетіледі, электрондық кезекті портал арқылы броньдауға болады.</w:t>
      </w:r>
      <w:r>
        <w:br/>
      </w:r>
      <w:r>
        <w:rPr>
          <w:rFonts w:ascii="Times New Roman"/>
          <w:b w:val="false"/>
          <w:i w:val="false"/>
          <w:color w:val="000000"/>
          <w:sz w:val="28"/>
        </w:rPr>
        <w:t>
      Мемлекеттік қызметті ХҚО арқылы көрсетуге қажетті құжаттарды қабылдау кезінде көрсетілетін қызметті алушыға:</w:t>
      </w:r>
      <w:r>
        <w:br/>
      </w:r>
      <w:r>
        <w:rPr>
          <w:rFonts w:ascii="Times New Roman"/>
          <w:b w:val="false"/>
          <w:i w:val="false"/>
          <w:color w:val="000000"/>
          <w:sz w:val="28"/>
        </w:rPr>
        <w:t>
      1) өтініштің нөмірі мен қабылданған күні;</w:t>
      </w:r>
      <w:r>
        <w:br/>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беретін күні (уақыты) мен орны;</w:t>
      </w:r>
      <w:r>
        <w:br/>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 көрсетілген тиісті құжаттардың қабылданғаны туралы қолхат беріледі.</w:t>
      </w:r>
      <w:r>
        <w:br/>
      </w:r>
      <w:r>
        <w:rPr>
          <w:rFonts w:ascii="Times New Roman"/>
          <w:b w:val="false"/>
          <w:i w:val="false"/>
          <w:color w:val="000000"/>
          <w:sz w:val="28"/>
        </w:rPr>
        <w:t>
      Көрсетілетін қызметтi алушының жеке басын куәландыратын, жеке тұлғаның уәкілетті өкілінің жеке басын куәландыратын құжаттардың мәліметтерін және мемлекеттік ақпараттық жүйелердегі құжаттарды ХҚО-ның қызметкері тиісті мемлекеттік ақпараттық жүйелерден мемлекеттік органдардың уәкiлеттi тұлғаларының ЭЦҚ-мен куәландырылған электрондық құжаттар түрінде алады.</w:t>
      </w:r>
      <w:r>
        <w:br/>
      </w:r>
      <w:r>
        <w:rPr>
          <w:rFonts w:ascii="Times New Roman"/>
          <w:b w:val="false"/>
          <w:i w:val="false"/>
          <w:color w:val="000000"/>
          <w:sz w:val="28"/>
        </w:rPr>
        <w:t>
      ХҚО-ның қызметкері құжаттар түпнұсқаларының түпнұсқалығын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13. 
</w:t>
      </w:r>
      <w:r>
        <w:rPr>
          <w:rFonts w:ascii="Times New Roman"/>
          <w:b w:val="false"/>
          <w:i w:val="false"/>
          <w:color w:val="000000"/>
          <w:sz w:val="28"/>
        </w:rPr>
        <w:t>
Көрсетілетін қызметті алушы (не сенiмхат бойынша оның өкiлi) жүгінген кезде мемлекеттік қызметті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көрсетілетін қызметті алушы үшін растауды қажет ететін мәліметтерді, сондай-ақ ЖСН, почталық мекенжайын, байланыс телефонын көрсете отырып, еркін нысанда толтырылған өтінім;</w:t>
      </w:r>
      <w:r>
        <w:br/>
      </w:r>
      <w:r>
        <w:rPr>
          <w:rFonts w:ascii="Times New Roman"/>
          <w:b w:val="false"/>
          <w:i w:val="false"/>
          <w:color w:val="000000"/>
          <w:sz w:val="28"/>
        </w:rPr>
        <w:t>
      2) ХҚО-ға:</w:t>
      </w:r>
      <w:r>
        <w:br/>
      </w:r>
      <w:r>
        <w:rPr>
          <w:rFonts w:ascii="Times New Roman"/>
          <w:b w:val="false"/>
          <w:i w:val="false"/>
          <w:color w:val="000000"/>
          <w:sz w:val="28"/>
        </w:rPr>
        <w:t>
      жеке басты куәландыратын құжат және (немесе) сенім білдірілген адамның өкілеттілігін растайтын құжат (көрсетілетін қызметті алушының жеке басын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көрсетілетін қызметті алушы үшін растауды қажет ететін мәліметтерді, сондай-ақ ЖСН, почталық мекенжайын, байланыс телефонын көрсете отырып толтырылған өтініш.</w:t>
      </w:r>
      <w:r>
        <w:br/>
      </w:r>
      <w:r>
        <w:rPr>
          <w:rFonts w:ascii="Times New Roman"/>
          <w:b w:val="false"/>
          <w:i w:val="false"/>
          <w:color w:val="000000"/>
          <w:sz w:val="28"/>
        </w:rPr>
        <w:t>
      3) порталға:</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r>
        <w:br/>
      </w:r>
      <w:r>
        <w:rPr>
          <w:rFonts w:ascii="Times New Roman"/>
          <w:b w:val="false"/>
          <w:i w:val="false"/>
          <w:color w:val="000000"/>
          <w:sz w:val="28"/>
        </w:rPr>
        <w:t>
      Мемлекеттік қызметті көрсету мәселелері жөнінде, сондай-ақ мемлекеттік қызмет көрсету барысы туралы ақпарат мемлекеттік қызмет көрсету мәселелері жөніндегі бірыңғай байланыс орталығының 1414 телефоны бойынша беріледі.</w:t>
      </w:r>
      <w:r>
        <w:br/>
      </w:r>
      <w:r>
        <w:rPr>
          <w:rFonts w:ascii="Times New Roman"/>
          <w:b w:val="false"/>
          <w:i w:val="false"/>
          <w:color w:val="000000"/>
          <w:sz w:val="28"/>
        </w:rPr>
        <w:t>
      14. 
</w:t>
      </w:r>
      <w:r>
        <w:rPr>
          <w:rFonts w:ascii="Times New Roman"/>
          <w:b w:val="false"/>
          <w:i w:val="false"/>
          <w:color w:val="000000"/>
          <w:sz w:val="28"/>
        </w:rPr>
        <w:t>
ХҚО-да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15. Порталда мемлекеттік көрсетілетін қызмет нәтижесі – мұрағаттық анықтамалардың дайын екені туралы хабарлама болып табылады.</w:t>
      </w:r>
      <w:r>
        <w:br/>
      </w:r>
      <w:r>
        <w:rPr>
          <w:rFonts w:ascii="Times New Roman"/>
          <w:b w:val="false"/>
          <w:i w:val="false"/>
          <w:color w:val="000000"/>
          <w:sz w:val="28"/>
        </w:rPr>
        <w:t>
      Портал арқылы өтініш білдірген кезде дайын құжаттарды беру көрсетілетін қызметті берушіде жүзеге асырылады.</w:t>
      </w:r>
      <w:r>
        <w:br/>
      </w:r>
      <w:r>
        <w:rPr>
          <w:rFonts w:ascii="Times New Roman"/>
          <w:b w:val="false"/>
          <w:i w:val="false"/>
          <w:color w:val="000000"/>
          <w:sz w:val="28"/>
        </w:rPr>
        <w:t>
      14. Мемлекеттік қызмет көрсету үдерісінде рәсімдер (іс-әрекеттер) кезектілігінің, көрсетілетін қызметті беруші мамандарының өзара іс-қимылының толық сипаттамасы, сондай-ақ ХҚО-мен өзара іс-қимыл тәртібінің және мемлекеттік қызметті көрсету үдерісінде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графикалық түрде көрсетілген.</w:t>
      </w:r>
      <w:r>
        <w:br/>
      </w:r>
      <w:r>
        <w:rPr>
          <w:rFonts w:ascii="Times New Roman"/>
          <w:b w:val="false"/>
          <w:i w:val="false"/>
          <w:color w:val="000000"/>
          <w:sz w:val="28"/>
        </w:rPr>
        <w:t>
      17. 
</w:t>
      </w:r>
      <w:r>
        <w:rPr>
          <w:rFonts w:ascii="Times New Roman"/>
          <w:b w:val="false"/>
          <w:i w:val="false"/>
          <w:color w:val="000000"/>
          <w:sz w:val="28"/>
        </w:rPr>
        <w:t>
Мемлекеттік қызмет көрсету процесінде рәсімдердің (іс-әрекеттердің) кезектілігін, көрсетілетін қызметті берушінің құрылымдық бөлімшелерінің (қызметкерлерінің) өзара іс-қимылдарының толық сипаттамасы, сонымен қатар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17-тармақпен толықтырылды - Алматы қаласы әкімдігінің 20.10.2014 № 4/859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Мұрағаттық анықтамалар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1 қосымша</w:t>
            </w:r>
          </w:p>
          <w:bookmarkEnd w:id="10"/>
        </w:tc>
      </w:tr>
    </w:tbl>
    <w:bookmarkStart w:name="z18" w:id="11"/>
    <w:p>
      <w:pPr>
        <w:spacing w:after="0"/>
        <w:ind w:left="0"/>
        <w:jc w:val="left"/>
      </w:pPr>
      <w:r>
        <w:rPr>
          <w:rFonts w:ascii="Times New Roman"/>
          <w:b/>
          <w:i w:val="false"/>
          <w:color w:val="000000"/>
        </w:rPr>
        <w:t xml:space="preserve"> 
Көрсетілетін қызмет берушінің құрылымдық</w:t>
      </w:r>
      <w:r>
        <w:br/>
      </w:r>
      <w:r>
        <w:rPr>
          <w:rFonts w:ascii="Times New Roman"/>
          <w:b/>
          <w:i w:val="false"/>
          <w:color w:val="000000"/>
        </w:rPr>
        <w:t>
бөлімшелерінің (қызметкерлерінің) арасында</w:t>
      </w:r>
      <w:r>
        <w:br/>
      </w:r>
      <w:r>
        <w:rPr>
          <w:rFonts w:ascii="Times New Roman"/>
          <w:b/>
          <w:i w:val="false"/>
          <w:color w:val="000000"/>
        </w:rPr>
        <w:t>
рәсімдердің (іс-әрекеттердің) кезектілігін сипаттау</w:t>
      </w:r>
      <w:r>
        <w:br/>
      </w:r>
      <w:r>
        <w:rPr>
          <w:rFonts w:ascii="Times New Roman"/>
          <w:b/>
          <w:i w:val="false"/>
          <w:color w:val="000000"/>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568"/>
        <w:gridCol w:w="1850"/>
        <w:gridCol w:w="1850"/>
        <w:gridCol w:w="2320"/>
        <w:gridCol w:w="1850"/>
        <w:gridCol w:w="1851"/>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(жұмыс барысы,</w:t>
            </w:r>
            <w:r>
              <w:br/>
            </w:r>
            <w:r>
              <w:rPr>
                <w:rFonts w:ascii="Times New Roman"/>
                <w:b w:val="false"/>
                <w:i w:val="false"/>
                <w:color w:val="000000"/>
                <w:sz w:val="20"/>
              </w:rPr>
              <w:t>
ағымының)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құрылымдық</w:t>
            </w:r>
            <w:r>
              <w:br/>
            </w:r>
            <w:r>
              <w:rPr>
                <w:rFonts w:ascii="Times New Roman"/>
                <w:b w:val="false"/>
                <w:i w:val="false"/>
                <w:color w:val="000000"/>
                <w:sz w:val="20"/>
              </w:rPr>
              <w:t>
бөлімшелерінің</w:t>
            </w:r>
            <w:r>
              <w:br/>
            </w:r>
            <w:r>
              <w:rPr>
                <w:rFonts w:ascii="Times New Roman"/>
                <w:b w:val="false"/>
                <w:i w:val="false"/>
                <w:color w:val="000000"/>
                <w:sz w:val="20"/>
              </w:rPr>
              <w:t>
(қызметкер-</w:t>
            </w:r>
            <w:r>
              <w:br/>
            </w:r>
            <w:r>
              <w:rPr>
                <w:rFonts w:ascii="Times New Roman"/>
                <w:b w:val="false"/>
                <w:i w:val="false"/>
                <w:color w:val="000000"/>
                <w:sz w:val="20"/>
              </w:rPr>
              <w:t>
лерінің)</w:t>
            </w:r>
            <w:r>
              <w:br/>
            </w:r>
            <w:r>
              <w:rPr>
                <w:rFonts w:ascii="Times New Roman"/>
                <w:b w:val="false"/>
                <w:i w:val="false"/>
                <w:color w:val="000000"/>
                <w:sz w:val="20"/>
              </w:rPr>
              <w:t>
тізбесі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құжатта-</w:t>
            </w:r>
            <w:r>
              <w:br/>
            </w:r>
            <w:r>
              <w:rPr>
                <w:rFonts w:ascii="Times New Roman"/>
                <w:b w:val="false"/>
                <w:i w:val="false"/>
                <w:color w:val="000000"/>
                <w:sz w:val="20"/>
              </w:rPr>
              <w:t>
малық</w:t>
            </w:r>
            <w:r>
              <w:br/>
            </w:r>
            <w:r>
              <w:rPr>
                <w:rFonts w:ascii="Times New Roman"/>
                <w:b w:val="false"/>
                <w:i w:val="false"/>
                <w:color w:val="000000"/>
                <w:sz w:val="20"/>
              </w:rPr>
              <w:t>
қамтама-</w:t>
            </w:r>
            <w:r>
              <w:br/>
            </w:r>
            <w:r>
              <w:rPr>
                <w:rFonts w:ascii="Times New Roman"/>
                <w:b w:val="false"/>
                <w:i w:val="false"/>
                <w:color w:val="000000"/>
                <w:sz w:val="20"/>
              </w:rPr>
              <w:t>
сыз ету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басшысы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r>
              <w:br/>
            </w:r>
            <w:r>
              <w:rPr>
                <w:rFonts w:ascii="Times New Roman"/>
                <w:b w:val="false"/>
                <w:i w:val="false"/>
                <w:color w:val="000000"/>
                <w:sz w:val="20"/>
              </w:rPr>
              <w:t>
басшысы не</w:t>
            </w:r>
            <w:r>
              <w:br/>
            </w:r>
            <w:r>
              <w:rPr>
                <w:rFonts w:ascii="Times New Roman"/>
                <w:b w:val="false"/>
                <w:i w:val="false"/>
                <w:color w:val="000000"/>
                <w:sz w:val="20"/>
              </w:rPr>
              <w:t>
бөлімнің</w:t>
            </w:r>
            <w:r>
              <w:br/>
            </w:r>
            <w:r>
              <w:rPr>
                <w:rFonts w:ascii="Times New Roman"/>
                <w:b w:val="false"/>
                <w:i w:val="false"/>
                <w:color w:val="000000"/>
                <w:sz w:val="20"/>
              </w:rPr>
              <w:t>
маманы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басшысы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құжатта-</w:t>
            </w:r>
            <w:r>
              <w:br/>
            </w:r>
            <w:r>
              <w:rPr>
                <w:rFonts w:ascii="Times New Roman"/>
                <w:b w:val="false"/>
                <w:i w:val="false"/>
                <w:color w:val="000000"/>
                <w:sz w:val="20"/>
              </w:rPr>
              <w:t>
малық</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бөлімі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Рәсімдер</w:t>
            </w:r>
            <w:r>
              <w:br/>
            </w:r>
            <w:r>
              <w:rPr>
                <w:rFonts w:ascii="Times New Roman"/>
                <w:b w:val="false"/>
                <w:i w:val="false"/>
                <w:color w:val="000000"/>
                <w:sz w:val="20"/>
              </w:rPr>
              <w:t>
(іс-әрекеттер)</w:t>
            </w:r>
            <w:r>
              <w:br/>
            </w:r>
            <w:r>
              <w:rPr>
                <w:rFonts w:ascii="Times New Roman"/>
                <w:b w:val="false"/>
                <w:i w:val="false"/>
                <w:color w:val="000000"/>
                <w:sz w:val="20"/>
              </w:rPr>
              <w:t>
кезектілі-</w:t>
            </w:r>
            <w:r>
              <w:br/>
            </w:r>
            <w:r>
              <w:rPr>
                <w:rFonts w:ascii="Times New Roman"/>
                <w:b w:val="false"/>
                <w:i w:val="false"/>
                <w:color w:val="000000"/>
                <w:sz w:val="20"/>
              </w:rPr>
              <w:t>
гінің</w:t>
            </w:r>
            <w:r>
              <w:br/>
            </w:r>
            <w:r>
              <w:rPr>
                <w:rFonts w:ascii="Times New Roman"/>
                <w:b w:val="false"/>
                <w:i w:val="false"/>
                <w:color w:val="000000"/>
                <w:sz w:val="20"/>
              </w:rPr>
              <w:t>
сипаттамасы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w:t>
            </w:r>
            <w:r>
              <w:br/>
            </w:r>
            <w:r>
              <w:rPr>
                <w:rFonts w:ascii="Times New Roman"/>
                <w:b w:val="false"/>
                <w:i w:val="false"/>
                <w:color w:val="000000"/>
                <w:sz w:val="20"/>
              </w:rPr>
              <w:t>
сәйкес</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қабылдау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r>
              <w:br/>
            </w:r>
            <w:r>
              <w:rPr>
                <w:rFonts w:ascii="Times New Roman"/>
                <w:b w:val="false"/>
                <w:i w:val="false"/>
                <w:color w:val="000000"/>
                <w:sz w:val="20"/>
              </w:rPr>
              <w:t>
басшысы-</w:t>
            </w:r>
            <w:r>
              <w:br/>
            </w:r>
            <w:r>
              <w:rPr>
                <w:rFonts w:ascii="Times New Roman"/>
                <w:b w:val="false"/>
                <w:i w:val="false"/>
                <w:color w:val="000000"/>
                <w:sz w:val="20"/>
              </w:rPr>
              <w:t>
на немесе</w:t>
            </w:r>
            <w:r>
              <w:br/>
            </w:r>
            <w:r>
              <w:rPr>
                <w:rFonts w:ascii="Times New Roman"/>
                <w:b w:val="false"/>
                <w:i w:val="false"/>
                <w:color w:val="000000"/>
                <w:sz w:val="20"/>
              </w:rPr>
              <w:t>
бөлім</w:t>
            </w:r>
            <w:r>
              <w:br/>
            </w:r>
            <w:r>
              <w:rPr>
                <w:rFonts w:ascii="Times New Roman"/>
                <w:b w:val="false"/>
                <w:i w:val="false"/>
                <w:color w:val="000000"/>
                <w:sz w:val="20"/>
              </w:rPr>
              <w:t>
маманына</w:t>
            </w:r>
            <w:r>
              <w:br/>
            </w:r>
            <w:r>
              <w:rPr>
                <w:rFonts w:ascii="Times New Roman"/>
                <w:b w:val="false"/>
                <w:i w:val="false"/>
                <w:color w:val="000000"/>
                <w:sz w:val="20"/>
              </w:rPr>
              <w:t>
қарауға</w:t>
            </w:r>
            <w:r>
              <w:br/>
            </w:r>
            <w:r>
              <w:rPr>
                <w:rFonts w:ascii="Times New Roman"/>
                <w:b w:val="false"/>
                <w:i w:val="false"/>
                <w:color w:val="000000"/>
                <w:sz w:val="20"/>
              </w:rPr>
              <w:t>
жолдайды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және</w:t>
            </w:r>
            <w:r>
              <w:br/>
            </w:r>
            <w:r>
              <w:rPr>
                <w:rFonts w:ascii="Times New Roman"/>
                <w:b w:val="false"/>
                <w:i w:val="false"/>
                <w:color w:val="000000"/>
                <w:sz w:val="20"/>
              </w:rPr>
              <w:t>
тексеру,</w:t>
            </w:r>
            <w:r>
              <w:br/>
            </w:r>
            <w:r>
              <w:rPr>
                <w:rFonts w:ascii="Times New Roman"/>
                <w:b w:val="false"/>
                <w:i w:val="false"/>
                <w:color w:val="000000"/>
                <w:sz w:val="20"/>
              </w:rPr>
              <w:t>
құжаттарға</w:t>
            </w:r>
            <w:r>
              <w:br/>
            </w:r>
            <w:r>
              <w:rPr>
                <w:rFonts w:ascii="Times New Roman"/>
                <w:b w:val="false"/>
                <w:i w:val="false"/>
                <w:color w:val="000000"/>
                <w:sz w:val="20"/>
              </w:rPr>
              <w:t>
талдау жасау,</w:t>
            </w:r>
            <w:r>
              <w:br/>
            </w:r>
            <w:r>
              <w:rPr>
                <w:rFonts w:ascii="Times New Roman"/>
                <w:b w:val="false"/>
                <w:i w:val="false"/>
                <w:color w:val="000000"/>
                <w:sz w:val="20"/>
              </w:rPr>
              <w:t>
«МЭА»</w:t>
            </w:r>
            <w:r>
              <w:br/>
            </w:r>
            <w:r>
              <w:rPr>
                <w:rFonts w:ascii="Times New Roman"/>
                <w:b w:val="false"/>
                <w:i w:val="false"/>
                <w:color w:val="000000"/>
                <w:sz w:val="20"/>
              </w:rPr>
              <w:t>
автомат-</w:t>
            </w:r>
            <w:r>
              <w:br/>
            </w:r>
            <w:r>
              <w:rPr>
                <w:rFonts w:ascii="Times New Roman"/>
                <w:b w:val="false"/>
                <w:i w:val="false"/>
                <w:color w:val="000000"/>
                <w:sz w:val="20"/>
              </w:rPr>
              <w:t>
тандырылған</w:t>
            </w:r>
            <w:r>
              <w:br/>
            </w:r>
            <w:r>
              <w:rPr>
                <w:rFonts w:ascii="Times New Roman"/>
                <w:b w:val="false"/>
                <w:i w:val="false"/>
                <w:color w:val="000000"/>
                <w:sz w:val="20"/>
              </w:rPr>
              <w:t>
ақпараттық</w:t>
            </w:r>
            <w:r>
              <w:br/>
            </w:r>
            <w:r>
              <w:rPr>
                <w:rFonts w:ascii="Times New Roman"/>
                <w:b w:val="false"/>
                <w:i w:val="false"/>
                <w:color w:val="000000"/>
                <w:sz w:val="20"/>
              </w:rPr>
              <w:t>
жүйесіне</w:t>
            </w:r>
            <w:r>
              <w:br/>
            </w:r>
            <w:r>
              <w:rPr>
                <w:rFonts w:ascii="Times New Roman"/>
                <w:b w:val="false"/>
                <w:i w:val="false"/>
                <w:color w:val="000000"/>
                <w:sz w:val="20"/>
              </w:rPr>
              <w:t>
мәліметтер</w:t>
            </w:r>
            <w:r>
              <w:br/>
            </w:r>
            <w:r>
              <w:rPr>
                <w:rFonts w:ascii="Times New Roman"/>
                <w:b w:val="false"/>
                <w:i w:val="false"/>
                <w:color w:val="000000"/>
                <w:sz w:val="20"/>
              </w:rPr>
              <w:t>
енгізу,</w:t>
            </w:r>
            <w:r>
              <w:br/>
            </w:r>
            <w:r>
              <w:rPr>
                <w:rFonts w:ascii="Times New Roman"/>
                <w:b w:val="false"/>
                <w:i w:val="false"/>
                <w:color w:val="000000"/>
                <w:sz w:val="20"/>
              </w:rPr>
              <w:t>
мұрағаттық</w:t>
            </w:r>
            <w:r>
              <w:br/>
            </w:r>
            <w:r>
              <w:rPr>
                <w:rFonts w:ascii="Times New Roman"/>
                <w:b w:val="false"/>
                <w:i w:val="false"/>
                <w:color w:val="000000"/>
                <w:sz w:val="20"/>
              </w:rPr>
              <w:t>
анықтама-</w:t>
            </w:r>
            <w:r>
              <w:br/>
            </w:r>
            <w:r>
              <w:rPr>
                <w:rFonts w:ascii="Times New Roman"/>
                <w:b w:val="false"/>
                <w:i w:val="false"/>
                <w:color w:val="000000"/>
                <w:sz w:val="20"/>
              </w:rPr>
              <w:t>
ларды</w:t>
            </w:r>
            <w:r>
              <w:br/>
            </w:r>
            <w:r>
              <w:rPr>
                <w:rFonts w:ascii="Times New Roman"/>
                <w:b w:val="false"/>
                <w:i w:val="false"/>
                <w:color w:val="000000"/>
                <w:sz w:val="20"/>
              </w:rPr>
              <w:t>
ресімдеу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тық</w:t>
            </w:r>
            <w:r>
              <w:br/>
            </w:r>
            <w:r>
              <w:rPr>
                <w:rFonts w:ascii="Times New Roman"/>
                <w:b w:val="false"/>
                <w:i w:val="false"/>
                <w:color w:val="000000"/>
                <w:sz w:val="20"/>
              </w:rPr>
              <w:t>
анықта-</w:t>
            </w:r>
            <w:r>
              <w:br/>
            </w:r>
            <w:r>
              <w:rPr>
                <w:rFonts w:ascii="Times New Roman"/>
                <w:b w:val="false"/>
                <w:i w:val="false"/>
                <w:color w:val="000000"/>
                <w:sz w:val="20"/>
              </w:rPr>
              <w:t>
маларға</w:t>
            </w:r>
            <w:r>
              <w:br/>
            </w:r>
            <w:r>
              <w:rPr>
                <w:rFonts w:ascii="Times New Roman"/>
                <w:b w:val="false"/>
                <w:i w:val="false"/>
                <w:color w:val="000000"/>
                <w:sz w:val="20"/>
              </w:rPr>
              <w:t>
қол қою,</w:t>
            </w:r>
            <w:r>
              <w:br/>
            </w:r>
            <w:r>
              <w:rPr>
                <w:rFonts w:ascii="Times New Roman"/>
                <w:b w:val="false"/>
                <w:i w:val="false"/>
                <w:color w:val="000000"/>
                <w:sz w:val="20"/>
              </w:rPr>
              <w:t>
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берушінің</w:t>
            </w:r>
            <w:r>
              <w:br/>
            </w:r>
            <w:r>
              <w:rPr>
                <w:rFonts w:ascii="Times New Roman"/>
                <w:b w:val="false"/>
                <w:i w:val="false"/>
                <w:color w:val="000000"/>
                <w:sz w:val="20"/>
              </w:rPr>
              <w:t>
елтаңбалы</w:t>
            </w:r>
            <w:r>
              <w:br/>
            </w:r>
            <w:r>
              <w:rPr>
                <w:rFonts w:ascii="Times New Roman"/>
                <w:b w:val="false"/>
                <w:i w:val="false"/>
                <w:color w:val="000000"/>
                <w:sz w:val="20"/>
              </w:rPr>
              <w:t>
мөрін</w:t>
            </w:r>
            <w:r>
              <w:br/>
            </w:r>
            <w:r>
              <w:rPr>
                <w:rFonts w:ascii="Times New Roman"/>
                <w:b w:val="false"/>
                <w:i w:val="false"/>
                <w:color w:val="000000"/>
                <w:sz w:val="20"/>
              </w:rPr>
              <w:t>
басу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w:t>
            </w:r>
            <w:r>
              <w:br/>
            </w:r>
            <w:r>
              <w:rPr>
                <w:rFonts w:ascii="Times New Roman"/>
                <w:b w:val="false"/>
                <w:i w:val="false"/>
                <w:color w:val="000000"/>
                <w:sz w:val="20"/>
              </w:rPr>
              <w:t>
құжатты</w:t>
            </w:r>
            <w:r>
              <w:br/>
            </w:r>
            <w:r>
              <w:rPr>
                <w:rFonts w:ascii="Times New Roman"/>
                <w:b w:val="false"/>
                <w:i w:val="false"/>
                <w:color w:val="000000"/>
                <w:sz w:val="20"/>
              </w:rPr>
              <w:t>
көрсеті-</w:t>
            </w:r>
            <w:r>
              <w:br/>
            </w:r>
            <w:r>
              <w:rPr>
                <w:rFonts w:ascii="Times New Roman"/>
                <w:b w:val="false"/>
                <w:i w:val="false"/>
                <w:color w:val="000000"/>
                <w:sz w:val="20"/>
              </w:rPr>
              <w:t>
летін</w:t>
            </w:r>
            <w:r>
              <w:br/>
            </w:r>
            <w:r>
              <w:rPr>
                <w:rFonts w:ascii="Times New Roman"/>
                <w:b w:val="false"/>
                <w:i w:val="false"/>
                <w:color w:val="000000"/>
                <w:sz w:val="20"/>
              </w:rPr>
              <w:t>
қызмет</w:t>
            </w:r>
            <w:r>
              <w:br/>
            </w:r>
            <w:r>
              <w:rPr>
                <w:rFonts w:ascii="Times New Roman"/>
                <w:b w:val="false"/>
                <w:i w:val="false"/>
                <w:color w:val="000000"/>
                <w:sz w:val="20"/>
              </w:rPr>
              <w:t>
алушыға</w:t>
            </w:r>
            <w:r>
              <w:br/>
            </w:r>
            <w:r>
              <w:rPr>
                <w:rFonts w:ascii="Times New Roman"/>
                <w:b w:val="false"/>
                <w:i w:val="false"/>
                <w:color w:val="000000"/>
                <w:sz w:val="20"/>
              </w:rPr>
              <w:t>
қолхат</w:t>
            </w:r>
            <w:r>
              <w:br/>
            </w:r>
            <w:r>
              <w:rPr>
                <w:rFonts w:ascii="Times New Roman"/>
                <w:b w:val="false"/>
                <w:i w:val="false"/>
                <w:color w:val="000000"/>
                <w:sz w:val="20"/>
              </w:rPr>
              <w:t>
негізінде</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қызмет-</w:t>
            </w:r>
            <w:r>
              <w:br/>
            </w:r>
            <w:r>
              <w:rPr>
                <w:rFonts w:ascii="Times New Roman"/>
                <w:b w:val="false"/>
                <w:i w:val="false"/>
                <w:color w:val="000000"/>
                <w:sz w:val="20"/>
              </w:rPr>
              <w:t>
керіне</w:t>
            </w:r>
            <w:r>
              <w:br/>
            </w:r>
            <w:r>
              <w:rPr>
                <w:rFonts w:ascii="Times New Roman"/>
                <w:b w:val="false"/>
                <w:i w:val="false"/>
                <w:color w:val="000000"/>
                <w:sz w:val="20"/>
              </w:rPr>
              <w:t>
тізілім</w:t>
            </w:r>
            <w:r>
              <w:br/>
            </w:r>
            <w:r>
              <w:rPr>
                <w:rFonts w:ascii="Times New Roman"/>
                <w:b w:val="false"/>
                <w:i w:val="false"/>
                <w:color w:val="000000"/>
                <w:sz w:val="20"/>
              </w:rPr>
              <w:t>
бойынша</w:t>
            </w:r>
            <w:r>
              <w:br/>
            </w:r>
            <w:r>
              <w:rPr>
                <w:rFonts w:ascii="Times New Roman"/>
                <w:b w:val="false"/>
                <w:i w:val="false"/>
                <w:color w:val="000000"/>
                <w:sz w:val="20"/>
              </w:rPr>
              <w:t>
беру</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r>
              <w:br/>
            </w:r>
            <w:r>
              <w:rPr>
                <w:rFonts w:ascii="Times New Roman"/>
                <w:b w:val="false"/>
                <w:i w:val="false"/>
                <w:color w:val="000000"/>
                <w:sz w:val="20"/>
              </w:rPr>
              <w:t>
(мұрағаттық</w:t>
            </w:r>
            <w:r>
              <w:br/>
            </w:r>
            <w:r>
              <w:rPr>
                <w:rFonts w:ascii="Times New Roman"/>
                <w:b w:val="false"/>
                <w:i w:val="false"/>
                <w:color w:val="000000"/>
                <w:sz w:val="20"/>
              </w:rPr>
              <w:t>
анықтамалар)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қарауға</w:t>
            </w:r>
            <w:r>
              <w:br/>
            </w:r>
            <w:r>
              <w:rPr>
                <w:rFonts w:ascii="Times New Roman"/>
                <w:b w:val="false"/>
                <w:i w:val="false"/>
                <w:color w:val="000000"/>
                <w:sz w:val="20"/>
              </w:rPr>
              <w:t>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журналы</w:t>
            </w:r>
            <w:r>
              <w:br/>
            </w:r>
            <w:r>
              <w:rPr>
                <w:rFonts w:ascii="Times New Roman"/>
                <w:b w:val="false"/>
                <w:i w:val="false"/>
                <w:color w:val="000000"/>
                <w:sz w:val="20"/>
              </w:rPr>
              <w:t>
на белгі</w:t>
            </w:r>
            <w:r>
              <w:br/>
            </w:r>
            <w:r>
              <w:rPr>
                <w:rFonts w:ascii="Times New Roman"/>
                <w:b w:val="false"/>
                <w:i w:val="false"/>
                <w:color w:val="000000"/>
                <w:sz w:val="20"/>
              </w:rPr>
              <w:t>
қою және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қарауға</w:t>
            </w:r>
            <w:r>
              <w:br/>
            </w:r>
            <w:r>
              <w:rPr>
                <w:rFonts w:ascii="Times New Roman"/>
                <w:b w:val="false"/>
                <w:i w:val="false"/>
                <w:color w:val="000000"/>
                <w:sz w:val="20"/>
              </w:rPr>
              <w:t>
беру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w:t>
            </w:r>
            <w:r>
              <w:br/>
            </w:r>
            <w:r>
              <w:rPr>
                <w:rFonts w:ascii="Times New Roman"/>
                <w:b w:val="false"/>
                <w:i w:val="false"/>
                <w:color w:val="000000"/>
                <w:sz w:val="20"/>
              </w:rPr>
              <w:t>
тін</w:t>
            </w:r>
            <w:r>
              <w:br/>
            </w:r>
            <w:r>
              <w:rPr>
                <w:rFonts w:ascii="Times New Roman"/>
                <w:b w:val="false"/>
                <w:i w:val="false"/>
                <w:color w:val="000000"/>
                <w:sz w:val="20"/>
              </w:rPr>
              <w:t>
қызметті</w:t>
            </w:r>
            <w:r>
              <w:br/>
            </w:r>
            <w:r>
              <w:rPr>
                <w:rFonts w:ascii="Times New Roman"/>
                <w:b w:val="false"/>
                <w:i w:val="false"/>
                <w:color w:val="000000"/>
                <w:sz w:val="20"/>
              </w:rPr>
              <w:t>
берушінің</w:t>
            </w:r>
            <w:r>
              <w:br/>
            </w:r>
            <w:r>
              <w:rPr>
                <w:rFonts w:ascii="Times New Roman"/>
                <w:b w:val="false"/>
                <w:i w:val="false"/>
                <w:color w:val="000000"/>
                <w:sz w:val="20"/>
              </w:rPr>
              <w:t>
басшысына</w:t>
            </w:r>
            <w:r>
              <w:br/>
            </w:r>
            <w:r>
              <w:rPr>
                <w:rFonts w:ascii="Times New Roman"/>
                <w:b w:val="false"/>
                <w:i w:val="false"/>
                <w:color w:val="000000"/>
                <w:sz w:val="20"/>
              </w:rPr>
              <w:t>
мұрағаттық</w:t>
            </w:r>
            <w:r>
              <w:br/>
            </w:r>
            <w:r>
              <w:rPr>
                <w:rFonts w:ascii="Times New Roman"/>
                <w:b w:val="false"/>
                <w:i w:val="false"/>
                <w:color w:val="000000"/>
                <w:sz w:val="20"/>
              </w:rPr>
              <w:t>
анықтаманы</w:t>
            </w:r>
            <w:r>
              <w:br/>
            </w:r>
            <w:r>
              <w:rPr>
                <w:rFonts w:ascii="Times New Roman"/>
                <w:b w:val="false"/>
                <w:i w:val="false"/>
                <w:color w:val="000000"/>
                <w:sz w:val="20"/>
              </w:rPr>
              <w:t>
қол қоюға</w:t>
            </w:r>
            <w:r>
              <w:br/>
            </w:r>
            <w:r>
              <w:rPr>
                <w:rFonts w:ascii="Times New Roman"/>
                <w:b w:val="false"/>
                <w:i w:val="false"/>
                <w:color w:val="000000"/>
                <w:sz w:val="20"/>
              </w:rPr>
              <w:t>
жолдау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үшін</w:t>
            </w:r>
            <w:r>
              <w:br/>
            </w:r>
            <w:r>
              <w:rPr>
                <w:rFonts w:ascii="Times New Roman"/>
                <w:b w:val="false"/>
                <w:i w:val="false"/>
                <w:color w:val="000000"/>
                <w:sz w:val="20"/>
              </w:rPr>
              <w:t>
құжаттама-</w:t>
            </w:r>
            <w:r>
              <w:br/>
            </w:r>
            <w:r>
              <w:rPr>
                <w:rFonts w:ascii="Times New Roman"/>
                <w:b w:val="false"/>
                <w:i w:val="false"/>
                <w:color w:val="000000"/>
                <w:sz w:val="20"/>
              </w:rPr>
              <w:t>
лық</w:t>
            </w:r>
            <w:r>
              <w:br/>
            </w:r>
            <w:r>
              <w:rPr>
                <w:rFonts w:ascii="Times New Roman"/>
                <w:b w:val="false"/>
                <w:i w:val="false"/>
                <w:color w:val="000000"/>
                <w:sz w:val="20"/>
              </w:rPr>
              <w:t>
қамтама-</w:t>
            </w:r>
            <w:r>
              <w:br/>
            </w:r>
            <w:r>
              <w:rPr>
                <w:rFonts w:ascii="Times New Roman"/>
                <w:b w:val="false"/>
                <w:i w:val="false"/>
                <w:color w:val="000000"/>
                <w:sz w:val="20"/>
              </w:rPr>
              <w:t>
сыз ету</w:t>
            </w:r>
            <w:r>
              <w:br/>
            </w:r>
            <w:r>
              <w:rPr>
                <w:rFonts w:ascii="Times New Roman"/>
                <w:b w:val="false"/>
                <w:i w:val="false"/>
                <w:color w:val="000000"/>
                <w:sz w:val="20"/>
              </w:rPr>
              <w:t>
бөліміне</w:t>
            </w:r>
            <w:r>
              <w:br/>
            </w:r>
            <w:r>
              <w:rPr>
                <w:rFonts w:ascii="Times New Roman"/>
                <w:b w:val="false"/>
                <w:i w:val="false"/>
                <w:color w:val="000000"/>
                <w:sz w:val="20"/>
              </w:rPr>
              <w:t>
жіберу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w:t>
            </w:r>
            <w:r>
              <w:br/>
            </w:r>
            <w:r>
              <w:rPr>
                <w:rFonts w:ascii="Times New Roman"/>
                <w:b w:val="false"/>
                <w:i w:val="false"/>
                <w:color w:val="000000"/>
                <w:sz w:val="20"/>
              </w:rPr>
              <w:t>
летін</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немесе</w:t>
            </w:r>
            <w:r>
              <w:br/>
            </w:r>
            <w:r>
              <w:rPr>
                <w:rFonts w:ascii="Times New Roman"/>
                <w:b w:val="false"/>
                <w:i w:val="false"/>
                <w:color w:val="000000"/>
                <w:sz w:val="20"/>
              </w:rPr>
              <w:t>
орталық</w:t>
            </w:r>
            <w:r>
              <w:br/>
            </w:r>
            <w:r>
              <w:rPr>
                <w:rFonts w:ascii="Times New Roman"/>
                <w:b w:val="false"/>
                <w:i w:val="false"/>
                <w:color w:val="000000"/>
                <w:sz w:val="20"/>
              </w:rPr>
              <w:t>
қызмет-</w:t>
            </w:r>
            <w:r>
              <w:br/>
            </w:r>
            <w:r>
              <w:rPr>
                <w:rFonts w:ascii="Times New Roman"/>
                <w:b w:val="false"/>
                <w:i w:val="false"/>
                <w:color w:val="000000"/>
                <w:sz w:val="20"/>
              </w:rPr>
              <w:t>
керінің</w:t>
            </w:r>
            <w:r>
              <w:br/>
            </w:r>
            <w:r>
              <w:rPr>
                <w:rFonts w:ascii="Times New Roman"/>
                <w:b w:val="false"/>
                <w:i w:val="false"/>
                <w:color w:val="000000"/>
                <w:sz w:val="20"/>
              </w:rPr>
              <w:t>
құжатты</w:t>
            </w:r>
            <w:r>
              <w:br/>
            </w:r>
            <w:r>
              <w:rPr>
                <w:rFonts w:ascii="Times New Roman"/>
                <w:b w:val="false"/>
                <w:i w:val="false"/>
                <w:color w:val="000000"/>
                <w:sz w:val="20"/>
              </w:rPr>
              <w:t>
алуы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w:t>
            </w:r>
            <w:r>
              <w:br/>
            </w:r>
            <w:r>
              <w:rPr>
                <w:rFonts w:ascii="Times New Roman"/>
                <w:b w:val="false"/>
                <w:i w:val="false"/>
                <w:color w:val="000000"/>
                <w:sz w:val="20"/>
              </w:rPr>
              <w:t>
рәсімнің</w:t>
            </w:r>
            <w:r>
              <w:br/>
            </w:r>
            <w:r>
              <w:rPr>
                <w:rFonts w:ascii="Times New Roman"/>
                <w:b w:val="false"/>
                <w:i w:val="false"/>
                <w:color w:val="000000"/>
                <w:sz w:val="20"/>
              </w:rPr>
              <w:t>
ұзақтығы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күнтіз-</w:t>
            </w:r>
            <w:r>
              <w:br/>
            </w:r>
            <w:r>
              <w:rPr>
                <w:rFonts w:ascii="Times New Roman"/>
                <w:b w:val="false"/>
                <w:i w:val="false"/>
                <w:color w:val="000000"/>
                <w:sz w:val="20"/>
              </w:rPr>
              <w:t>
белік күн,</w:t>
            </w:r>
            <w:r>
              <w:br/>
            </w:r>
            <w:r>
              <w:rPr>
                <w:rFonts w:ascii="Times New Roman"/>
                <w:b w:val="false"/>
                <w:i w:val="false"/>
                <w:color w:val="000000"/>
                <w:sz w:val="20"/>
              </w:rPr>
              <w:t>
мемлекет-</w:t>
            </w:r>
            <w:r>
              <w:br/>
            </w:r>
            <w:r>
              <w:rPr>
                <w:rFonts w:ascii="Times New Roman"/>
                <w:b w:val="false"/>
                <w:i w:val="false"/>
                <w:color w:val="000000"/>
                <w:sz w:val="20"/>
              </w:rPr>
              <w:t>
тік қызметті</w:t>
            </w:r>
            <w:r>
              <w:br/>
            </w:r>
            <w:r>
              <w:rPr>
                <w:rFonts w:ascii="Times New Roman"/>
                <w:b w:val="false"/>
                <w:i w:val="false"/>
                <w:color w:val="000000"/>
                <w:sz w:val="20"/>
              </w:rPr>
              <w:t>
көрсету</w:t>
            </w:r>
            <w:r>
              <w:br/>
            </w:r>
            <w:r>
              <w:rPr>
                <w:rFonts w:ascii="Times New Roman"/>
                <w:b w:val="false"/>
                <w:i w:val="false"/>
                <w:color w:val="000000"/>
                <w:sz w:val="20"/>
              </w:rPr>
              <w:t>
үшін екі</w:t>
            </w:r>
            <w:r>
              <w:br/>
            </w:r>
            <w:r>
              <w:rPr>
                <w:rFonts w:ascii="Times New Roman"/>
                <w:b w:val="false"/>
                <w:i w:val="false"/>
                <w:color w:val="000000"/>
                <w:sz w:val="20"/>
              </w:rPr>
              <w:t>
немесе</w:t>
            </w:r>
            <w:r>
              <w:br/>
            </w:r>
            <w:r>
              <w:rPr>
                <w:rFonts w:ascii="Times New Roman"/>
                <w:b w:val="false"/>
                <w:i w:val="false"/>
                <w:color w:val="000000"/>
                <w:sz w:val="20"/>
              </w:rPr>
              <w:t>
одан да көп</w:t>
            </w:r>
            <w:r>
              <w:br/>
            </w:r>
            <w:r>
              <w:rPr>
                <w:rFonts w:ascii="Times New Roman"/>
                <w:b w:val="false"/>
                <w:i w:val="false"/>
                <w:color w:val="000000"/>
                <w:sz w:val="20"/>
              </w:rPr>
              <w:t>
ұйымдардың,</w:t>
            </w:r>
            <w:r>
              <w:br/>
            </w:r>
            <w:r>
              <w:rPr>
                <w:rFonts w:ascii="Times New Roman"/>
                <w:b w:val="false"/>
                <w:i w:val="false"/>
                <w:color w:val="000000"/>
                <w:sz w:val="20"/>
              </w:rPr>
              <w:t>
сондай-ақ</w:t>
            </w:r>
            <w:r>
              <w:br/>
            </w:r>
            <w:r>
              <w:rPr>
                <w:rFonts w:ascii="Times New Roman"/>
                <w:b w:val="false"/>
                <w:i w:val="false"/>
                <w:color w:val="000000"/>
                <w:sz w:val="20"/>
              </w:rPr>
              <w:t>
бес жылдан</w:t>
            </w:r>
            <w:r>
              <w:br/>
            </w:r>
            <w:r>
              <w:rPr>
                <w:rFonts w:ascii="Times New Roman"/>
                <w:b w:val="false"/>
                <w:i w:val="false"/>
                <w:color w:val="000000"/>
                <w:sz w:val="20"/>
              </w:rPr>
              <w:t>
асқан</w:t>
            </w:r>
            <w:r>
              <w:br/>
            </w:r>
            <w:r>
              <w:rPr>
                <w:rFonts w:ascii="Times New Roman"/>
                <w:b w:val="false"/>
                <w:i w:val="false"/>
                <w:color w:val="000000"/>
                <w:sz w:val="20"/>
              </w:rPr>
              <w:t>
кезеңнің</w:t>
            </w:r>
            <w:r>
              <w:br/>
            </w:r>
            <w:r>
              <w:rPr>
                <w:rFonts w:ascii="Times New Roman"/>
                <w:b w:val="false"/>
                <w:i w:val="false"/>
                <w:color w:val="000000"/>
                <w:sz w:val="20"/>
              </w:rPr>
              <w:t>
құжаттарын</w:t>
            </w:r>
            <w:r>
              <w:br/>
            </w:r>
            <w:r>
              <w:rPr>
                <w:rFonts w:ascii="Times New Roman"/>
                <w:b w:val="false"/>
                <w:i w:val="false"/>
                <w:color w:val="000000"/>
                <w:sz w:val="20"/>
              </w:rPr>
              <w:t>
зерделеу</w:t>
            </w:r>
            <w:r>
              <w:br/>
            </w:r>
            <w:r>
              <w:rPr>
                <w:rFonts w:ascii="Times New Roman"/>
                <w:b w:val="false"/>
                <w:i w:val="false"/>
                <w:color w:val="000000"/>
                <w:sz w:val="20"/>
              </w:rPr>
              <w:t>
қажет болған</w:t>
            </w:r>
            <w:r>
              <w:br/>
            </w:r>
            <w:r>
              <w:rPr>
                <w:rFonts w:ascii="Times New Roman"/>
                <w:b w:val="false"/>
                <w:i w:val="false"/>
                <w:color w:val="000000"/>
                <w:sz w:val="20"/>
              </w:rPr>
              <w:t>
жағдайларда,</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беруші</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мерзімін отыз</w:t>
            </w:r>
            <w:r>
              <w:br/>
            </w:r>
            <w:r>
              <w:rPr>
                <w:rFonts w:ascii="Times New Roman"/>
                <w:b w:val="false"/>
                <w:i w:val="false"/>
                <w:color w:val="000000"/>
                <w:sz w:val="20"/>
              </w:rPr>
              <w:t>
күнтізбелік</w:t>
            </w:r>
            <w:r>
              <w:br/>
            </w:r>
            <w:r>
              <w:rPr>
                <w:rFonts w:ascii="Times New Roman"/>
                <w:b w:val="false"/>
                <w:i w:val="false"/>
                <w:color w:val="000000"/>
                <w:sz w:val="20"/>
              </w:rPr>
              <w:t>
күннен</w:t>
            </w:r>
            <w:r>
              <w:br/>
            </w:r>
            <w:r>
              <w:rPr>
                <w:rFonts w:ascii="Times New Roman"/>
                <w:b w:val="false"/>
                <w:i w:val="false"/>
                <w:color w:val="000000"/>
                <w:sz w:val="20"/>
              </w:rPr>
              <w:t>
аспайтын</w:t>
            </w:r>
            <w:r>
              <w:br/>
            </w:r>
            <w:r>
              <w:rPr>
                <w:rFonts w:ascii="Times New Roman"/>
                <w:b w:val="false"/>
                <w:i w:val="false"/>
                <w:color w:val="000000"/>
                <w:sz w:val="20"/>
              </w:rPr>
              <w:t>
мерзімге</w:t>
            </w:r>
            <w:r>
              <w:br/>
            </w:r>
            <w:r>
              <w:rPr>
                <w:rFonts w:ascii="Times New Roman"/>
                <w:b w:val="false"/>
                <w:i w:val="false"/>
                <w:color w:val="000000"/>
                <w:sz w:val="20"/>
              </w:rPr>
              <w:t>
ұзарта</w:t>
            </w:r>
            <w:r>
              <w:br/>
            </w:r>
            <w:r>
              <w:rPr>
                <w:rFonts w:ascii="Times New Roman"/>
                <w:b w:val="false"/>
                <w:i w:val="false"/>
                <w:color w:val="000000"/>
                <w:sz w:val="20"/>
              </w:rPr>
              <w:t>
алады, бұл</w:t>
            </w:r>
            <w:r>
              <w:br/>
            </w:r>
            <w:r>
              <w:rPr>
                <w:rFonts w:ascii="Times New Roman"/>
                <w:b w:val="false"/>
                <w:i w:val="false"/>
                <w:color w:val="000000"/>
                <w:sz w:val="20"/>
              </w:rPr>
              <w:t>
туралы</w:t>
            </w:r>
            <w:r>
              <w:br/>
            </w:r>
            <w:r>
              <w:rPr>
                <w:rFonts w:ascii="Times New Roman"/>
                <w:b w:val="false"/>
                <w:i w:val="false"/>
                <w:color w:val="000000"/>
                <w:sz w:val="20"/>
              </w:rPr>
              <w:t>
құжаттар</w:t>
            </w:r>
            <w:r>
              <w:br/>
            </w:r>
            <w:r>
              <w:rPr>
                <w:rFonts w:ascii="Times New Roman"/>
                <w:b w:val="false"/>
                <w:i w:val="false"/>
                <w:color w:val="000000"/>
                <w:sz w:val="20"/>
              </w:rPr>
              <w:t>
тіркелген</w:t>
            </w:r>
            <w:r>
              <w:br/>
            </w:r>
            <w:r>
              <w:rPr>
                <w:rFonts w:ascii="Times New Roman"/>
                <w:b w:val="false"/>
                <w:i w:val="false"/>
                <w:color w:val="000000"/>
                <w:sz w:val="20"/>
              </w:rPr>
              <w:t>
күннен бастап</w:t>
            </w:r>
            <w:r>
              <w:br/>
            </w:r>
            <w:r>
              <w:rPr>
                <w:rFonts w:ascii="Times New Roman"/>
                <w:b w:val="false"/>
                <w:i w:val="false"/>
                <w:color w:val="000000"/>
                <w:sz w:val="20"/>
              </w:rPr>
              <w:t>
3 (үш) жұмыс</w:t>
            </w:r>
            <w:r>
              <w:br/>
            </w:r>
            <w:r>
              <w:rPr>
                <w:rFonts w:ascii="Times New Roman"/>
                <w:b w:val="false"/>
                <w:i w:val="false"/>
                <w:color w:val="000000"/>
                <w:sz w:val="20"/>
              </w:rPr>
              <w:t>
күнінің ішінде</w:t>
            </w:r>
            <w:r>
              <w:br/>
            </w:r>
            <w:r>
              <w:rPr>
                <w:rFonts w:ascii="Times New Roman"/>
                <w:b w:val="false"/>
                <w:i w:val="false"/>
                <w:color w:val="000000"/>
                <w:sz w:val="20"/>
              </w:rPr>
              <w:t>
көрсетілетін</w:t>
            </w:r>
            <w:r>
              <w:br/>
            </w:r>
            <w:r>
              <w:rPr>
                <w:rFonts w:ascii="Times New Roman"/>
                <w:b w:val="false"/>
                <w:i w:val="false"/>
                <w:color w:val="000000"/>
                <w:sz w:val="20"/>
              </w:rPr>
              <w:t>
қызметті</w:t>
            </w:r>
            <w:r>
              <w:br/>
            </w:r>
            <w:r>
              <w:rPr>
                <w:rFonts w:ascii="Times New Roman"/>
                <w:b w:val="false"/>
                <w:i w:val="false"/>
                <w:color w:val="000000"/>
                <w:sz w:val="20"/>
              </w:rPr>
              <w:t>
алушыға</w:t>
            </w:r>
            <w:r>
              <w:br/>
            </w:r>
            <w:r>
              <w:rPr>
                <w:rFonts w:ascii="Times New Roman"/>
                <w:b w:val="false"/>
                <w:i w:val="false"/>
                <w:color w:val="000000"/>
                <w:sz w:val="20"/>
              </w:rPr>
              <w:t>
хабарланады.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Мұрағаттық анықтамалар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2 қосымша</w:t>
            </w:r>
          </w:p>
          <w:bookmarkEnd w:id="12"/>
        </w:tc>
      </w:tr>
    </w:tbl>
    <w:bookmarkStart w:name="z20" w:id="13"/>
    <w:p>
      <w:pPr>
        <w:spacing w:after="0"/>
        <w:ind w:left="0"/>
        <w:jc w:val="left"/>
      </w:pPr>
      <w:r>
        <w:rPr>
          <w:rFonts w:ascii="Times New Roman"/>
          <w:b/>
          <w:i w:val="false"/>
          <w:color w:val="000000"/>
        </w:rPr>
        <w:t xml:space="preserve"> 
Функционалдық өзара іс-қимыл диаграммасы</w:t>
      </w:r>
    </w:p>
    <w:bookmarkEnd w:id="13"/>
    <w:p>
      <w:pPr>
        <w:spacing w:after="0"/>
        <w:ind w:left="0"/>
        <w:jc w:val="both"/>
      </w:pPr>
      <w:r>
        <w:drawing>
          <wp:inline distT="0" distB="0" distL="0" distR="0">
            <wp:extent cx="67310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31000" cy="8013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«Мұрағаттық анықтамалар</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3 қосымша</w:t>
            </w:r>
          </w:p>
          <w:bookmarkEnd w:id="14"/>
        </w:tc>
      </w:tr>
    </w:tbl>
    <w:p>
      <w:pPr>
        <w:spacing w:after="0"/>
        <w:ind w:left="0"/>
        <w:jc w:val="left"/>
      </w:pPr>
      <w:r>
        <w:rPr>
          <w:rFonts w:ascii="Times New Roman"/>
          <w:b/>
          <w:i w:val="false"/>
          <w:color w:val="000000"/>
        </w:rPr>
        <w:t xml:space="preserve"> Көрсетілетін қызметті беруші арқылы «Мұрағаттық анықтамалар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20.10.2014 № 4/859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78105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21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77216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313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«Мұрағаттық анықтамалар</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4 қосымша</w:t>
            </w:r>
          </w:p>
          <w:bookmarkEnd w:id="15"/>
        </w:tc>
      </w:tr>
    </w:tbl>
    <w:p>
      <w:pPr>
        <w:spacing w:after="0"/>
        <w:ind w:left="0"/>
        <w:jc w:val="left"/>
      </w:pPr>
      <w:r>
        <w:rPr>
          <w:rFonts w:ascii="Times New Roman"/>
          <w:b/>
          <w:i w:val="false"/>
          <w:color w:val="000000"/>
        </w:rPr>
        <w:t xml:space="preserve"> ХҚО арқылы «Мұрағаттық анықтамалар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4-қосымшамен толықтырылды - Алматы қаласы әкімдігінің 20.10.2014 № 4/859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712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77216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313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«Мұрағаттық анықтамалар беру» мемлекеттік көрсетілетін</w:t>
            </w:r>
            <w:r>
              <w:br/>
            </w:r>
            <w:r>
              <w:rPr>
                <w:rFonts w:ascii="Times New Roman"/>
                <w:b w:val="false"/>
                <w:i w:val="false"/>
                <w:color w:val="000000"/>
                <w:sz w:val="20"/>
              </w:rPr>
              <w:t>
қызметтің регламентіне</w:t>
            </w:r>
            <w:r>
              <w:br/>
            </w:r>
            <w:r>
              <w:rPr>
                <w:rFonts w:ascii="Times New Roman"/>
                <w:b w:val="false"/>
                <w:i w:val="false"/>
                <w:color w:val="000000"/>
                <w:sz w:val="20"/>
              </w:rPr>
              <w:t>
5 қосымша</w:t>
            </w:r>
          </w:p>
          <w:bookmarkEnd w:id="16"/>
        </w:tc>
      </w:tr>
    </w:tbl>
    <w:p>
      <w:pPr>
        <w:spacing w:after="0"/>
        <w:ind w:left="0"/>
        <w:jc w:val="left"/>
      </w:pPr>
      <w:r>
        <w:rPr>
          <w:rFonts w:ascii="Times New Roman"/>
          <w:b/>
          <w:i w:val="false"/>
          <w:color w:val="000000"/>
        </w:rPr>
        <w:t xml:space="preserve"> «Электрондық үкіметтің» веб-порталы арқылы «Мұрағаттық анықтамалар беру»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5-қосымшамен толықтырылды - Алматы қаласы әкімдігінің 20.10.2014 № 4/859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255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іс-қимылдары;</w:t>
      </w:r>
      <w:r>
        <w:br/>
      </w:r>
      <w:r>
        <w:rPr>
          <w:rFonts w:ascii="Times New Roman"/>
          <w:b w:val="false"/>
          <w:i w:val="false"/>
          <w:color w:val="000000"/>
          <w:sz w:val="28"/>
        </w:rPr>
        <w:t>
</w:t>
      </w:r>
      <w:r>
        <w:drawing>
          <wp:inline distT="0" distB="0" distL="0" distR="0">
            <wp:extent cx="77216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21600" cy="3136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