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1e93db" w14:textId="d1e93d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қаласында көрсетілетін мал шаруашылығы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2014 жылғы 21 мамырдағы N 2/379 қаулысы. Алматы қаласы Әділет департаментінде 2014 жылғы 16 маусымда N 1061 болып тіркелді. Күші жойылды - Алматы қаласы әкімдігінің 2016 жылғы 10 ақпандағы № 1/48 қаулысымен</w:t>
      </w:r>
    </w:p>
    <w:p>
      <w:pPr>
        <w:spacing w:after="0"/>
        <w:ind w:left="0"/>
        <w:jc w:val="left"/>
      </w:pPr>
      <w:r>
        <w:rPr>
          <w:rFonts w:ascii="Times New Roman"/>
          <w:b w:val="false"/>
          <w:i w:val="false"/>
          <w:color w:val="ff0000"/>
          <w:sz w:val="28"/>
        </w:rPr>
        <w:t xml:space="preserve">      Ескерту. Күші жойылды - Алматы қаласы әкімдігінің 10.02.2016 № 1/48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xml:space="preserve">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2013 жылғы 15 сәуірдегі </w:t>
      </w:r>
      <w:r>
        <w:rPr>
          <w:rFonts w:ascii="Times New Roman"/>
          <w:b w:val="false"/>
          <w:i w:val="false"/>
          <w:color w:val="000000"/>
          <w:sz w:val="28"/>
        </w:rPr>
        <w:t xml:space="preserve"> "Мемлекеттік көрсетілетін қызметтер туралы"</w:t>
      </w:r>
      <w:r>
        <w:rPr>
          <w:rFonts w:ascii="Times New Roman"/>
          <w:b w:val="false"/>
          <w:i w:val="false"/>
          <w:color w:val="000000"/>
          <w:sz w:val="28"/>
        </w:rPr>
        <w:t xml:space="preserve"> Заңдарына және Қазақстан Республикасы Үкіметінің 2013 жылғы 31 желтоқсандағы № 1542 </w:t>
      </w:r>
      <w:r>
        <w:rPr>
          <w:rFonts w:ascii="Times New Roman"/>
          <w:b w:val="false"/>
          <w:i w:val="false"/>
          <w:color w:val="000000"/>
          <w:sz w:val="28"/>
        </w:rPr>
        <w:t xml:space="preserve"> "Мал шаруашылығы саласындағы мемлекеттік көрсетілетін қызметтер стандарттарын бекіту туралы"</w:t>
      </w:r>
      <w:r>
        <w:rPr>
          <w:rFonts w:ascii="Times New Roman"/>
          <w:b w:val="false"/>
          <w:i w:val="false"/>
          <w:color w:val="000000"/>
          <w:sz w:val="28"/>
        </w:rPr>
        <w:t xml:space="preserve">, 2014 жылғы 24 ақпандағы № 134 </w:t>
      </w:r>
      <w:r>
        <w:rPr>
          <w:rFonts w:ascii="Times New Roman"/>
          <w:b w:val="false"/>
          <w:i w:val="false"/>
          <w:color w:val="000000"/>
          <w:sz w:val="28"/>
        </w:rPr>
        <w:t xml:space="preserve"> "Ауыл шаруашылығы тауарын өндірушілерге су беру қызметтерінің құнын субсидиялау" мемлекеттік көрсетілетін қызмет стандартын бекіту туралы"</w:t>
      </w:r>
      <w:r>
        <w:rPr>
          <w:rFonts w:ascii="Times New Roman"/>
          <w:b w:val="false"/>
          <w:i w:val="false"/>
          <w:color w:val="000000"/>
          <w:sz w:val="28"/>
        </w:rPr>
        <w:t xml:space="preserve">, 2014 жылғы 5 наурыздағы № 199 </w:t>
      </w:r>
      <w:r>
        <w:rPr>
          <w:rFonts w:ascii="Times New Roman"/>
          <w:b w:val="false"/>
          <w:i w:val="false"/>
          <w:color w:val="000000"/>
          <w:sz w:val="28"/>
        </w:rPr>
        <w:t xml:space="preserve"> "Бiрегей, элиталық тұқым, бiрiншi, екiншi және үшiншi көбейтілген тұқым өндiрушiлердi және тұқым өткiзушiлердi аттестаттау" мемлекеттiк көрсетілетін </w:t>
      </w:r>
      <w:r>
        <w:rPr>
          <w:rFonts w:ascii="Times New Roman"/>
          <w:b w:val="false"/>
          <w:i w:val="false"/>
          <w:color w:val="000000"/>
          <w:sz w:val="28"/>
        </w:rPr>
        <w:t xml:space="preserve"> қызмет стандартын бекіту туралы"</w:t>
      </w:r>
      <w:r>
        <w:rPr>
          <w:rFonts w:ascii="Times New Roman"/>
          <w:b w:val="false"/>
          <w:i w:val="false"/>
          <w:color w:val="000000"/>
          <w:sz w:val="28"/>
        </w:rPr>
        <w:t xml:space="preserve"> қаулыларына сәйкес Алматы қаласының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 мемлекеттік көрсетілетін қызметтер регламенттері бекітілсін:</w:t>
      </w:r>
      <w:r>
        <w:br/>
      </w:r>
      <w:r>
        <w:rPr>
          <w:rFonts w:ascii="Times New Roman"/>
          <w:b w:val="false"/>
          <w:i w:val="false"/>
          <w:color w:val="000000"/>
          <w:sz w:val="28"/>
        </w:rPr>
        <w:t>
      </w:t>
      </w:r>
      <w:r>
        <w:rPr>
          <w:rFonts w:ascii="Times New Roman"/>
          <w:b w:val="false"/>
          <w:i w:val="false"/>
          <w:color w:val="000000"/>
          <w:sz w:val="28"/>
        </w:rPr>
        <w:t xml:space="preserve">1) </w:t>
      </w:r>
      <w:r>
        <w:rPr>
          <w:rFonts w:ascii="Times New Roman"/>
          <w:b w:val="false"/>
          <w:i w:val="false"/>
          <w:color w:val="000000"/>
          <w:sz w:val="28"/>
        </w:rPr>
        <w:t xml:space="preserve"> "Жеке қосалқы шаруашылықтың болуы туралы анықтама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2) </w:t>
      </w:r>
      <w:r>
        <w:rPr>
          <w:rFonts w:ascii="Times New Roman"/>
          <w:b w:val="false"/>
          <w:i w:val="false"/>
          <w:color w:val="000000"/>
          <w:sz w:val="28"/>
        </w:rPr>
        <w:t xml:space="preserve"> "Бiрегей, элиталық тұқым, бiрiншi, екiншi және үшiншi көбейтілген тұқым өндiрушiлердi және тұқым өткiзушiлердi аттестаттау"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w:t>
      </w:r>
      <w:r>
        <w:rPr>
          <w:rFonts w:ascii="Times New Roman"/>
          <w:b w:val="false"/>
          <w:i w:val="false"/>
          <w:color w:val="000000"/>
          <w:sz w:val="28"/>
        </w:rPr>
        <w:t xml:space="preserve"> "Ауыл шаруашылығы тауарын өндірушілерге су беру қызметтерінің құнын субсидиялау"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2. Алматы қаласы Кәсіпкерлік, индустриалды-инновациялық даму және ауыл шаруашылығы басқармасы осы қаулыны әділет органдарында мемлекеттік тіркеуді, оны бұқаралық ақпарат құралдарында ресми жариялауды және Алматы қаласы әкімдігінің интернет-ресурсында орналастыруды қамтамасыз етсін.</w:t>
      </w:r>
      <w:r>
        <w:br/>
      </w:r>
      <w:r>
        <w:rPr>
          <w:rFonts w:ascii="Times New Roman"/>
          <w:b w:val="false"/>
          <w:i w:val="false"/>
          <w:color w:val="000000"/>
          <w:sz w:val="28"/>
        </w:rPr>
        <w:t>
      </w:t>
      </w:r>
      <w:r>
        <w:rPr>
          <w:rFonts w:ascii="Times New Roman"/>
          <w:b w:val="false"/>
          <w:i w:val="false"/>
          <w:color w:val="000000"/>
          <w:sz w:val="28"/>
        </w:rPr>
        <w:t>3. Осы қаулының орындалуын бақылау Алматы қаласы әкімінің орынбасары Е. Шормановқа жүктелсін.</w:t>
      </w:r>
      <w:r>
        <w:br/>
      </w:r>
      <w:r>
        <w:rPr>
          <w:rFonts w:ascii="Times New Roman"/>
          <w:b w:val="false"/>
          <w:i w:val="false"/>
          <w:color w:val="000000"/>
          <w:sz w:val="28"/>
        </w:rPr>
        <w:t>
      </w:t>
      </w:r>
      <w:r>
        <w:rPr>
          <w:rFonts w:ascii="Times New Roman"/>
          <w:b w:val="false"/>
          <w:i w:val="false"/>
          <w:color w:val="000000"/>
          <w:sz w:val="28"/>
        </w:rPr>
        <w:t>4.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қаласының әкімі</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 Есімов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9"/>
        <w:gridCol w:w="11241"/>
      </w:tblGrid>
      <w:tr>
        <w:trPr>
          <w:trHeight w:val="30" w:hRule="atLeast"/>
        </w:trPr>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қаласы әкімдігінің</w:t>
            </w:r>
            <w:r>
              <w:br/>
            </w:r>
            <w:r>
              <w:rPr>
                <w:rFonts w:ascii="Times New Roman"/>
                <w:b w:val="false"/>
                <w:i w:val="false"/>
                <w:color w:val="000000"/>
                <w:sz w:val="20"/>
              </w:rPr>
              <w:t>
2014 жылғы "21" мамырдағы</w:t>
            </w:r>
            <w:r>
              <w:br/>
            </w:r>
            <w:r>
              <w:rPr>
                <w:rFonts w:ascii="Times New Roman"/>
                <w:b w:val="false"/>
                <w:i w:val="false"/>
                <w:color w:val="000000"/>
                <w:sz w:val="20"/>
              </w:rPr>
              <w:t>
№ 2/379 қаулысымен бекітілген</w:t>
            </w:r>
            <w:r>
              <w:br/>
            </w:r>
            <w:r>
              <w:rPr>
                <w:rFonts w:ascii="Times New Roman"/>
                <w:b w:val="false"/>
                <w:i w:val="false"/>
                <w:color w:val="000000"/>
                <w:sz w:val="20"/>
              </w:rPr>
              <w:t>
</w:t>
            </w:r>
          </w:p>
        </w:tc>
      </w:tr>
    </w:tbl>
    <w:bookmarkStart w:name="z11" w:id="0"/>
    <w:p>
      <w:pPr>
        <w:spacing w:after="0"/>
        <w:ind w:left="0"/>
        <w:jc w:val="left"/>
      </w:pPr>
      <w:r>
        <w:rPr>
          <w:rFonts w:ascii="Times New Roman"/>
          <w:b/>
          <w:i w:val="false"/>
          <w:color w:val="000000"/>
        </w:rPr>
        <w:t xml:space="preserve"> "Жеке қосалқы шаруашылықтың болуы туралы анықтама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"Жеке қосалқы шаруашылықтың болуы туралы анықтама беру" осы мемлекеттік көрсетілетін қызмет регламенті Қазақстан Республикасы Үкіметінің 2013 жылғы 31 желтоқсандағы № 1542 </w:t>
      </w:r>
      <w:r>
        <w:rPr>
          <w:rFonts w:ascii="Times New Roman"/>
          <w:b w:val="false"/>
          <w:i w:val="false"/>
          <w:color w:val="000000"/>
          <w:sz w:val="28"/>
        </w:rPr>
        <w:t xml:space="preserve"> қаулысымен</w:t>
      </w:r>
      <w:r>
        <w:rPr>
          <w:rFonts w:ascii="Times New Roman"/>
          <w:b w:val="false"/>
          <w:i w:val="false"/>
          <w:color w:val="000000"/>
          <w:sz w:val="28"/>
        </w:rPr>
        <w:t xml:space="preserve"> бекітілген "Жеке қосалқы шаруашылықтың болуы туралы анықтама беру" мемлекеттік көрсетілетін қызмет Стандартының (бұдан әрі – Стандарт) негізінде әзірленген.</w:t>
      </w:r>
      <w:r>
        <w:br/>
      </w:r>
      <w:r>
        <w:rPr>
          <w:rFonts w:ascii="Times New Roman"/>
          <w:b w:val="false"/>
          <w:i w:val="false"/>
          <w:color w:val="000000"/>
          <w:sz w:val="28"/>
        </w:rPr>
        <w:t>
      Мемлекеттік көрсетілетін қызметті Алматы қаласы, Республика алаңы, 4, 216 бөлме, телефон: 8(727)271-66-90, 272-23-08 мекенжайы бойынша "Алматы қаласы ауыл шаруашылығы басқармасы" коммуналдық мемлекеттік мекемесі арқылы Алматы қаласының әкімдігі (бұдан әрі - көрсетілетін қызметті беруші) көрсетеді.</w:t>
      </w:r>
      <w:r>
        <w:br/>
      </w:r>
      <w:r>
        <w:rPr>
          <w:rFonts w:ascii="Times New Roman"/>
          <w:b w:val="false"/>
          <w:i w:val="false"/>
          <w:color w:val="000000"/>
          <w:sz w:val="28"/>
        </w:rPr>
        <w:t>
      Өтінімдерді қабылдау және мемлекеттік қызметті көрсету нәтижелерін беру баламалы негізде көрсетілетін қызметті беруші, www.e.gov.kz "электрондық үкімет" веб-порталы (бұдан әрі – портал) сондай-ақ халыққа қызмет көрсету орталықтары (бұдан әрі – ХҚО)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1 тармаққа өзгерістер енгізілді - Алматы қаласы әкімдігінің 2015.13.04 № 2/232 (алғашқы ресми жарияланғаннан кейіе күнтізбелік он күн өткен соң қолданысқа енгізіледі) </w:t>
      </w:r>
      <w:r>
        <w:rPr>
          <w:rFonts w:ascii="Times New Roman"/>
          <w:b w:val="false"/>
          <w:i w:val="false"/>
          <w:color w:val="ff0000"/>
          <w:sz w:val="28"/>
        </w:rPr>
        <w:t xml:space="preserve"> қаулысымен</w:t>
      </w:r>
      <w:r>
        <w:rPr>
          <w:rFonts w:ascii="Times New Roman"/>
          <w:b w:val="false"/>
          <w:i w:val="false"/>
          <w:color w:val="ff0000"/>
          <w:sz w:val="28"/>
        </w:rPr>
        <w:t>.</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мыналар болып табылады:</w:t>
      </w:r>
      <w:r>
        <w:br/>
      </w:r>
      <w:r>
        <w:rPr>
          <w:rFonts w:ascii="Times New Roman"/>
          <w:b w:val="false"/>
          <w:i w:val="false"/>
          <w:color w:val="000000"/>
          <w:sz w:val="28"/>
        </w:rPr>
        <w:t>
      1) көрсетілетін қызметті берушіге және (немесе) орталыққа өтініш берген кезде – жеке қосалқы шаруашылықтың болуы туралы анықтама;</w:t>
      </w:r>
      <w:r>
        <w:br/>
      </w:r>
      <w:r>
        <w:rPr>
          <w:rFonts w:ascii="Times New Roman"/>
          <w:b w:val="false"/>
          <w:i w:val="false"/>
          <w:color w:val="000000"/>
          <w:sz w:val="28"/>
        </w:rPr>
        <w:t>
      2) портал арқылы өтініш берген кезде: көрсетілетін қызметті берушінің уәкілетті тұлғасының электрондық-цифрлық қолтаңбасымен куәландырылған электрондық құжат нысанындағы жеке қосалқы шаруашылықтың болуы туралы анықтама.</w:t>
      </w:r>
      <w:r>
        <w:br/>
      </w:r>
      <w:r>
        <w:rPr>
          <w:rFonts w:ascii="Times New Roman"/>
          <w:b w:val="false"/>
          <w:i w:val="false"/>
          <w:color w:val="000000"/>
          <w:sz w:val="28"/>
        </w:rPr>
        <w:t>
      Портал арқылы өтініш берген кезде мемлекеттік қызмет көрсетудің нәтижесі көрсетілетін қызмет алушының "жеке кабинетіне" көрсетілетін қызмет берушінің уәкілетті тұлғасының электрондық-цифрлық қолтаңбасымен куәландырылған электрондық құжат нысанында жіберіледі.</w:t>
      </w:r>
      <w:r>
        <w:br/>
      </w:r>
      <w:r>
        <w:rPr>
          <w:rFonts w:ascii="Times New Roman"/>
          <w:b w:val="false"/>
          <w:i w:val="false"/>
          <w:color w:val="000000"/>
          <w:sz w:val="28"/>
        </w:rPr>
        <w:t>
</w:t>
      </w:r>
    </w:p>
    <w:bookmarkStart w:name="z14" w:id="1"/>
    <w:p>
      <w:pPr>
        <w:spacing w:after="0"/>
        <w:ind w:left="0"/>
        <w:jc w:val="left"/>
      </w:pPr>
      <w:r>
        <w:rPr>
          <w:rFonts w:ascii="Times New Roman"/>
          <w:b/>
          <w:i w:val="false"/>
          <w:color w:val="000000"/>
        </w:rPr>
        <w:t xml:space="preserve"> 2.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іс-қимылдар тәртібін сипаттау</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қызметті алу үшін көрсетілетін қызметті алушы не оның өкілі (нотариаттық түрде куәландырылған сенімхат бойынша) Қазақстан Республикасы Үкіметінің 2013 жылғы 31 желтоқсандағы № 1542 қаулысымен бекітілген "Жеке қосалқы шаруашылықтың болуы туралы анықтама беру" мемлекеттік көрсетілетін қызмет Стандартының (бұдан әрі – Стандарт) </w:t>
      </w:r>
      <w:r>
        <w:rPr>
          <w:rFonts w:ascii="Times New Roman"/>
          <w:b w:val="false"/>
          <w:i w:val="false"/>
          <w:color w:val="000000"/>
          <w:sz w:val="28"/>
        </w:rPr>
        <w:t xml:space="preserve"> 9 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5. Мемлекеттік қызмет көрсету үдерісінің құрамына кіретін әрбір рәсімнің (іс-қимылдың) мазмұны, оны орындау ұзақтығы:</w:t>
      </w:r>
      <w:r>
        <w:br/>
      </w:r>
      <w:r>
        <w:rPr>
          <w:rFonts w:ascii="Times New Roman"/>
          <w:b w:val="false"/>
          <w:i w:val="false"/>
          <w:color w:val="000000"/>
          <w:sz w:val="28"/>
        </w:rPr>
        <w:t>
      1) көрсетілетін қызметті берушінің жауапты орындаушысы 5 минуттың ішінде құжаттарды қабылдауды және оларды тіркеуді жүзеге асырады және оларды қызмет нәтижесімен бірге қол қоюға басшылыққа жібереді;</w:t>
      </w:r>
      <w:r>
        <w:br/>
      </w:r>
      <w:r>
        <w:rPr>
          <w:rFonts w:ascii="Times New Roman"/>
          <w:b w:val="false"/>
          <w:i w:val="false"/>
          <w:color w:val="000000"/>
          <w:sz w:val="28"/>
        </w:rPr>
        <w:t>
      2) көрсетілетін қызметті берушінің басшылығы 15 минуттың ішінде құжаттармен танысады және қызмет нәтижесіне қол қояды;</w:t>
      </w:r>
      <w:r>
        <w:br/>
      </w:r>
      <w:r>
        <w:rPr>
          <w:rFonts w:ascii="Times New Roman"/>
          <w:b w:val="false"/>
          <w:i w:val="false"/>
          <w:color w:val="000000"/>
          <w:sz w:val="28"/>
        </w:rPr>
        <w:t>
      3) көрсетілетін қызметті берушінің жауапты орындаушысы көрсетілетін қызметті алушыға 10 минуттың ішінде мемлекеттік қызметті көрсету жөніндегі журналға қол қойғыза отырып, жеке қосалқы шаруашылықтың болуы туралы қол қойылған анықтаманы береді.</w:t>
      </w:r>
      <w:r>
        <w:br/>
      </w:r>
      <w:r>
        <w:rPr>
          <w:rFonts w:ascii="Times New Roman"/>
          <w:b w:val="false"/>
          <w:i w:val="false"/>
          <w:color w:val="000000"/>
          <w:sz w:val="28"/>
        </w:rPr>
        <w:t>
</w:t>
      </w:r>
    </w:p>
    <w:bookmarkStart w:name="z16" w:id="2"/>
    <w:p>
      <w:pPr>
        <w:spacing w:after="0"/>
        <w:ind w:left="0"/>
        <w:jc w:val="left"/>
      </w:pPr>
      <w:r>
        <w:rPr>
          <w:rFonts w:ascii="Times New Roman"/>
          <w:b/>
          <w:i w:val="false"/>
          <w:color w:val="000000"/>
        </w:rPr>
        <w:t xml:space="preserve"> 3.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қызмет көрсету үдерісіне қатысатын көрсетілетін мемлекеттік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жауапты орындаушысы;</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7. Әрбір рәсімнің (іс-қимылдың) ұзақтығын көрсете отырып, құрылымдық бөлімшелердің (қызметкерлердің) арасындағы рәсімдер (іс-қимылдар) жүйелілігін сипаттау:</w:t>
      </w:r>
      <w:r>
        <w:br/>
      </w:r>
      <w:r>
        <w:rPr>
          <w:rFonts w:ascii="Times New Roman"/>
          <w:b w:val="false"/>
          <w:i w:val="false"/>
          <w:color w:val="000000"/>
          <w:sz w:val="28"/>
        </w:rPr>
        <w:t>
      1) көрсетілетін қызметті берушінің жауапты орындаушысы 5 минуттың ішінде құжаттарды танысу және қол қою үшін басшылыққа жібереді;</w:t>
      </w:r>
      <w:r>
        <w:br/>
      </w:r>
      <w:r>
        <w:rPr>
          <w:rFonts w:ascii="Times New Roman"/>
          <w:b w:val="false"/>
          <w:i w:val="false"/>
          <w:color w:val="000000"/>
          <w:sz w:val="28"/>
        </w:rPr>
        <w:t>
      2) көрсетілетін қызметті берушінің басшылығы қызмет нәтижесі бар құжаттармен танысады, қол қояды және жауапты орындаушыға жібереді – 15 минут;</w:t>
      </w:r>
      <w:r>
        <w:br/>
      </w:r>
      <w:r>
        <w:rPr>
          <w:rFonts w:ascii="Times New Roman"/>
          <w:b w:val="false"/>
          <w:i w:val="false"/>
          <w:color w:val="000000"/>
          <w:sz w:val="28"/>
        </w:rPr>
        <w:t>
      3) көрсетілетін қызметті берушінің жауапты орындаушысы көрсетілетін қызметті алушыға жеке қосалқы шаруашылықтың болуы туралы қол қойылған анықтаманы береді – 10 минут.</w:t>
      </w:r>
      <w:r>
        <w:br/>
      </w:r>
      <w:r>
        <w:rPr>
          <w:rFonts w:ascii="Times New Roman"/>
          <w:b w:val="false"/>
          <w:i w:val="false"/>
          <w:color w:val="000000"/>
          <w:sz w:val="28"/>
        </w:rPr>
        <w:t xml:space="preserve">
      8. Рәсімдер (іс-қимылдар) жүйелілігін сипаттау осы Регламенттің </w:t>
      </w:r>
      <w:r>
        <w:rPr>
          <w:rFonts w:ascii="Times New Roman"/>
          <w:b w:val="false"/>
          <w:i w:val="false"/>
          <w:color w:val="000000"/>
          <w:sz w:val="28"/>
        </w:rPr>
        <w:t xml:space="preserve"> 1 қосымшасына</w:t>
      </w:r>
      <w:r>
        <w:rPr>
          <w:rFonts w:ascii="Times New Roman"/>
          <w:b w:val="false"/>
          <w:i w:val="false"/>
          <w:color w:val="000000"/>
          <w:sz w:val="28"/>
        </w:rPr>
        <w:t xml:space="preserve"> сәйкес блок-схемамен ілестіріледі.</w:t>
      </w:r>
      <w:r>
        <w:br/>
      </w:r>
      <w:r>
        <w:rPr>
          <w:rFonts w:ascii="Times New Roman"/>
          <w:b w:val="false"/>
          <w:i w:val="false"/>
          <w:color w:val="000000"/>
          <w:sz w:val="28"/>
        </w:rPr>
        <w:t>
</w:t>
      </w:r>
    </w:p>
    <w:bookmarkStart w:name="z18" w:id="3"/>
    <w:p>
      <w:pPr>
        <w:spacing w:after="0"/>
        <w:ind w:left="0"/>
        <w:jc w:val="left"/>
      </w:pPr>
      <w:r>
        <w:rPr>
          <w:rFonts w:ascii="Times New Roman"/>
          <w:b/>
          <w:i w:val="false"/>
          <w:color w:val="000000"/>
        </w:rPr>
        <w:t xml:space="preserve"> 4. Халыққа қызмет көрсету орталығымен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үдерісінде ақпараттық</w:t>
      </w:r>
      <w:r>
        <w:br/>
      </w:r>
      <w:r>
        <w:rPr>
          <w:rFonts w:ascii="Times New Roman"/>
          <w:b/>
          <w:i w:val="false"/>
          <w:color w:val="000000"/>
        </w:rPr>
        <w:t>жүйелерді пайдалану тәртібін сипаттау</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9. Мемлекеттік қызметті алу үшін көрсетілетін қызметті алушы не оның өкілі (нотариаттық түрде куәландырылған сенімхат бойынша) Орталыққа Стандарттың </w:t>
      </w:r>
      <w:r>
        <w:rPr>
          <w:rFonts w:ascii="Times New Roman"/>
          <w:b w:val="false"/>
          <w:i w:val="false"/>
          <w:color w:val="000000"/>
          <w:sz w:val="28"/>
        </w:rPr>
        <w:t xml:space="preserve"> 9 тармағында</w:t>
      </w:r>
      <w:r>
        <w:rPr>
          <w:rFonts w:ascii="Times New Roman"/>
          <w:b w:val="false"/>
          <w:i w:val="false"/>
          <w:color w:val="000000"/>
          <w:sz w:val="28"/>
        </w:rPr>
        <w:t xml:space="preserve"> көрсетілген қажетті құжаттарды ұсынады.</w:t>
      </w:r>
      <w:r>
        <w:br/>
      </w:r>
      <w:r>
        <w:rPr>
          <w:rFonts w:ascii="Times New Roman"/>
          <w:b w:val="false"/>
          <w:i w:val="false"/>
          <w:color w:val="000000"/>
          <w:sz w:val="28"/>
        </w:rPr>
        <w:t>
      Мемлекеттік электрондық ақпараттық ресурстар болып табылатын, көрсетілетін қызметті алушының жеке басын куәландыратын құжаттар туралы мәліметті Орталықтың қызметкері электрондық-цифрлық қолтаңбамен қол қойылған электрондық деректер нысанында тиісті мемлекеттік ақпараттық жүйелердің мемлекеттік қызметтерін көрсетуге мониторинг жүргізудің ақпараттық жүйесі арқылы алады.</w:t>
      </w:r>
      <w:r>
        <w:br/>
      </w:r>
      <w:r>
        <w:rPr>
          <w:rFonts w:ascii="Times New Roman"/>
          <w:b w:val="false"/>
          <w:i w:val="false"/>
          <w:color w:val="000000"/>
          <w:sz w:val="28"/>
        </w:rPr>
        <w:t>
      Орталықтың қызметкері құжаттар түпнұсқаларының дұрыстығын мемлекеттік органдардың мемлекеттік ақпараттық жүйелерінен алынған мәліметтермен салыстырады, одан соң түпнұсқаларын көрсетілетін қызметті алушыға қайтарады.</w:t>
      </w:r>
      <w:r>
        <w:br/>
      </w:r>
      <w:r>
        <w:rPr>
          <w:rFonts w:ascii="Times New Roman"/>
          <w:b w:val="false"/>
          <w:i w:val="false"/>
          <w:color w:val="000000"/>
          <w:sz w:val="28"/>
        </w:rPr>
        <w:t>
      10. Барлық қажетті құжаттарды өткізгеннен кейін көрсетілетін қызметті алушыға тиісті құжаттардың қабылданғаны туралы қолхат беріледі.</w:t>
      </w:r>
      <w:r>
        <w:br/>
      </w:r>
      <w:r>
        <w:rPr>
          <w:rFonts w:ascii="Times New Roman"/>
          <w:b w:val="false"/>
          <w:i w:val="false"/>
          <w:color w:val="000000"/>
          <w:sz w:val="28"/>
        </w:rPr>
        <w:t>
      11. Мемлекеттік қызмет нәтижесін беру "терезелер" арқылы Орталыққа өзі (не оның өкілі (нотариаттық түрде куәландырылған сенімхат бойынша) жүгінген кезде жүзеге асырылады.</w:t>
      </w:r>
      <w:r>
        <w:br/>
      </w:r>
      <w:r>
        <w:rPr>
          <w:rFonts w:ascii="Times New Roman"/>
          <w:b w:val="false"/>
          <w:i w:val="false"/>
          <w:color w:val="000000"/>
          <w:sz w:val="28"/>
        </w:rPr>
        <w:t>
      12. Көрсетілетін қызметті алушы көрсетілген мерзімде қызмет нәтижесін алуға жүгінбеген жағдайларда, Орталық бір айдың ішінде оның сақталуын қамтамасыз етеді, одан соң оны Орталықтың мұрағатына береді.</w:t>
      </w:r>
      <w:r>
        <w:br/>
      </w:r>
      <w:r>
        <w:rPr>
          <w:rFonts w:ascii="Times New Roman"/>
          <w:b w:val="false"/>
          <w:i w:val="false"/>
          <w:color w:val="000000"/>
          <w:sz w:val="28"/>
        </w:rPr>
        <w:t xml:space="preserve">
      Халыққа қызмет көрсету орталығына жүгіну тәртібін сипаттау осы Регламенттің </w:t>
      </w:r>
      <w:r>
        <w:rPr>
          <w:rFonts w:ascii="Times New Roman"/>
          <w:b w:val="false"/>
          <w:i w:val="false"/>
          <w:color w:val="000000"/>
          <w:sz w:val="28"/>
        </w:rPr>
        <w:t xml:space="preserve"> 2 қосымшасына</w:t>
      </w:r>
      <w:r>
        <w:rPr>
          <w:rFonts w:ascii="Times New Roman"/>
          <w:b w:val="false"/>
          <w:i w:val="false"/>
          <w:color w:val="000000"/>
          <w:sz w:val="28"/>
        </w:rPr>
        <w:t xml:space="preserve"> сәйкес графикалық нысанда келтірілген.</w:t>
      </w:r>
      <w:r>
        <w:br/>
      </w:r>
      <w:r>
        <w:rPr>
          <w:rFonts w:ascii="Times New Roman"/>
          <w:b w:val="false"/>
          <w:i w:val="false"/>
          <w:color w:val="000000"/>
          <w:sz w:val="28"/>
        </w:rPr>
        <w:t>
      13. Портал арқылы көрсетілетін қызметті берушінің қадамдық іс-қимылдары және шешімдері:</w:t>
      </w:r>
      <w:r>
        <w:br/>
      </w:r>
      <w:r>
        <w:rPr>
          <w:rFonts w:ascii="Times New Roman"/>
          <w:b w:val="false"/>
          <w:i w:val="false"/>
          <w:color w:val="000000"/>
          <w:sz w:val="28"/>
        </w:rPr>
        <w:t>
      1) көрсетілетін қызметті алушы жеке сәйкестендіру нөмірінің (бұдан әрі – ЖСН) және бизнес - 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2) 1 үдеріс - көрсетілетін қызметті алушының қызметтерді алу үшін Порталда ЖСН/БСН және парольді (авторизациялау үдерісі) енгізу үдерісі;</w:t>
      </w:r>
      <w:r>
        <w:br/>
      </w:r>
      <w:r>
        <w:rPr>
          <w:rFonts w:ascii="Times New Roman"/>
          <w:b w:val="false"/>
          <w:i w:val="false"/>
          <w:color w:val="000000"/>
          <w:sz w:val="28"/>
        </w:rPr>
        <w:t>
      3) 1 шарт –ЖСН/БСН және пароль арқылы тіркелген көрсетілетін қызметті алушы туралы деректердің дұрыстығын Порталда тексеру;</w:t>
      </w:r>
      <w:r>
        <w:br/>
      </w:r>
      <w:r>
        <w:rPr>
          <w:rFonts w:ascii="Times New Roman"/>
          <w:b w:val="false"/>
          <w:i w:val="false"/>
          <w:color w:val="000000"/>
          <w:sz w:val="28"/>
        </w:rPr>
        <w:t>
      4) 2 үдеріс - көрсетілетін қызметті алушының деректерінде бар бұзылыстарға байланысты Порталдың авторизациялаудан бас тарту туралы хабарламаны қалыптастыруы;</w:t>
      </w:r>
      <w:r>
        <w:br/>
      </w:r>
      <w:r>
        <w:rPr>
          <w:rFonts w:ascii="Times New Roman"/>
          <w:b w:val="false"/>
          <w:i w:val="false"/>
          <w:color w:val="000000"/>
          <w:sz w:val="28"/>
        </w:rPr>
        <w:t>
      5) 3 үдеріс - көрсетілетін қызметті алушының осы Регламентте көрсетілген қызметті таңдауы, қызметті көрсету үшін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Стандарттың 9 тармағында көрсетілген құжаттардың қажетті көшірмелерін электрондық түрде сұрау нысанына бекіту, сондай-ақ сұрауды куәландыру (қол қою) үшін көрсетілетін қызметті алушының электрондық-цифрлық қолтаңбаның (бұдан әрі – ЭЦҚ) тіркеу куәлігін таңдауы;</w:t>
      </w:r>
      <w:r>
        <w:br/>
      </w:r>
      <w:r>
        <w:rPr>
          <w:rFonts w:ascii="Times New Roman"/>
          <w:b w:val="false"/>
          <w:i w:val="false"/>
          <w:color w:val="000000"/>
          <w:sz w:val="28"/>
        </w:rPr>
        <w:t>
      6) 2 шарт - Порталда ЭЦҚ-ның тіркеу куәлігінің қолданылу мерзімін және тізімде кері қайтарылған (жойылған) тіркеу куәліктерінің болмауын, сондай-ақ сәйкестендіру деректерінің (сұрауда көрсетілген ЖСН/БСН арасында, және ЭЦҚ-ның тіркеу куәлігінде көрсетілген ЖСН/БСН арасында) сәйкестігін тексеру;</w:t>
      </w:r>
      <w:r>
        <w:br/>
      </w:r>
      <w:r>
        <w:rPr>
          <w:rFonts w:ascii="Times New Roman"/>
          <w:b w:val="false"/>
          <w:i w:val="false"/>
          <w:color w:val="000000"/>
          <w:sz w:val="28"/>
        </w:rPr>
        <w:t>
      7) 4 үдеріс - көрсетілетін қызметті алушының ЭЦҚ-ның дұрыстығы расталмауына байланысты сұралып отырған қызметтен бас тарту туралы хабарламаны қалыптастыру;</w:t>
      </w:r>
      <w:r>
        <w:br/>
      </w:r>
      <w:r>
        <w:rPr>
          <w:rFonts w:ascii="Times New Roman"/>
          <w:b w:val="false"/>
          <w:i w:val="false"/>
          <w:color w:val="000000"/>
          <w:sz w:val="28"/>
        </w:rPr>
        <w:t>
      8) 5 үдеріс - көрсетілетін қызметті алушының ЭЦҚ-мен куәландырылған (қол қойылған) электрондық құжатты (көрсетілетін қызметті алушының сұрауы) көрсетілетін қызметті алушының сұрауын өңдеу үшін "электрондық үкімет" шлюзі (бұдан әрі – ЭҮШ) арқылы "электрондық үкіметтің" өңірлік шлюзінің автоматтандырылған жұмыс орнына (бұдан әрі – ЭҮӨШ АЖО) жіберу;</w:t>
      </w:r>
      <w:r>
        <w:br/>
      </w:r>
      <w:r>
        <w:rPr>
          <w:rFonts w:ascii="Times New Roman"/>
          <w:b w:val="false"/>
          <w:i w:val="false"/>
          <w:color w:val="000000"/>
          <w:sz w:val="28"/>
        </w:rPr>
        <w:t xml:space="preserve">
      9) 3 шарт - көрсетілетін қызметті берушінің Стандарттың </w:t>
      </w:r>
      <w:r>
        <w:rPr>
          <w:rFonts w:ascii="Times New Roman"/>
          <w:b w:val="false"/>
          <w:i w:val="false"/>
          <w:color w:val="000000"/>
          <w:sz w:val="28"/>
        </w:rPr>
        <w:t xml:space="preserve"> 9 тармағында</w:t>
      </w:r>
      <w:r>
        <w:rPr>
          <w:rFonts w:ascii="Times New Roman"/>
          <w:b w:val="false"/>
          <w:i w:val="false"/>
          <w:color w:val="000000"/>
          <w:sz w:val="28"/>
        </w:rPr>
        <w:t xml:space="preserve"> көрсетілген, көрсетілетін қызметті алушы қоса берген құжаттарды және қызметтерді көрсету үшін негіздерді сәйкестік тұрғысында тексеруі;</w:t>
      </w:r>
      <w:r>
        <w:br/>
      </w:r>
      <w:r>
        <w:rPr>
          <w:rFonts w:ascii="Times New Roman"/>
          <w:b w:val="false"/>
          <w:i w:val="false"/>
          <w:color w:val="000000"/>
          <w:sz w:val="28"/>
        </w:rPr>
        <w:t>
      10) 6 үдеріс - көрсетілетін қызметті алушының Портал қалыптастырған қызметтің нәтижесін (электрондық құжат нысанындағы хабарлама) алуы. Электрондық құжат көрсетілетін қызметті берушінің уәкілетті тұлғасының ЭЦҚ-н пайдалана отырып қалыптастырылады.</w:t>
      </w:r>
      <w:r>
        <w:br/>
      </w:r>
      <w:r>
        <w:rPr>
          <w:rFonts w:ascii="Times New Roman"/>
          <w:b w:val="false"/>
          <w:i w:val="false"/>
          <w:color w:val="000000"/>
          <w:sz w:val="28"/>
        </w:rPr>
        <w:t xml:space="preserve">
      14. Портал арқылы мемлекеттік қызметті көрсету кезінде жұмылдырылған ақпараттық жүйелердің функционалдық өзара іс-қимыл диаграммасы осы Регламенттің </w:t>
      </w:r>
      <w:r>
        <w:rPr>
          <w:rFonts w:ascii="Times New Roman"/>
          <w:b w:val="false"/>
          <w:i w:val="false"/>
          <w:color w:val="000000"/>
          <w:sz w:val="28"/>
        </w:rPr>
        <w:t xml:space="preserve"> 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15. Жұмыс кестесі:</w:t>
      </w:r>
      <w:r>
        <w:br/>
      </w:r>
      <w:r>
        <w:rPr>
          <w:rFonts w:ascii="Times New Roman"/>
          <w:b w:val="false"/>
          <w:i w:val="false"/>
          <w:color w:val="000000"/>
          <w:sz w:val="28"/>
        </w:rPr>
        <w:t>
      1) көрсетілетін қызметті берушіде мемлекеттiк қызмет Қазақстан Республикасының еңбек заңнамасына сәйкес, демалыс және мереке күндерінен басқа, дүйсенбіден жұмаға дейін сағат 13.00-ден 14.00-ға дейінгі түскі үзіліспен 9.00-ден 18.30-ға дейін алдын ала жазылусыз және жедел қызмет көрсетусіз кезек тәртібімен көрсетiледi;</w:t>
      </w:r>
      <w:r>
        <w:br/>
      </w:r>
      <w:r>
        <w:rPr>
          <w:rFonts w:ascii="Times New Roman"/>
          <w:b w:val="false"/>
          <w:i w:val="false"/>
          <w:color w:val="000000"/>
          <w:sz w:val="28"/>
        </w:rPr>
        <w:t>
      2) орталықта мемлекеттік қызмет Қазақстан Республикасының еңбек заңнамасына сәйкес, демалыс және мереке күндерін қоспағанда, белгіленген жұмыс кестесіне сәйкес түскі үзіліссіз сағат 09.00-ден 20.00-ге дейін, дүйсенбі мен сенбіні қоса алғанда көрсетіледі. Қабылдау "электрондық" кезек тәртібімен, жедел қызмет көрсетусіз жүзеге асырылады;</w:t>
      </w:r>
      <w:r>
        <w:br/>
      </w:r>
      <w:r>
        <w:rPr>
          <w:rFonts w:ascii="Times New Roman"/>
          <w:b w:val="false"/>
          <w:i w:val="false"/>
          <w:color w:val="000000"/>
          <w:sz w:val="28"/>
        </w:rPr>
        <w:t>
      3) порталда құжат қабылдау тәулік бойы (жөндеу жұмыстары жүргізілуіне байланысты техникалық үзілісті қоспағанда) жүзеге асырылады.</w:t>
      </w:r>
      <w:r>
        <w:br/>
      </w:r>
      <w:r>
        <w:rPr>
          <w:rFonts w:ascii="Times New Roman"/>
          <w:b w:val="false"/>
          <w:i w:val="false"/>
          <w:color w:val="000000"/>
          <w:sz w:val="28"/>
        </w:rPr>
        <w:t>
      </w:t>
      </w:r>
      <w:r>
        <w:rPr>
          <w:rFonts w:ascii="Times New Roman"/>
          <w:b w:val="false"/>
          <w:i w:val="false"/>
          <w:color w:val="000000"/>
          <w:sz w:val="28"/>
        </w:rPr>
        <w:t xml:space="preserve">16.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сипаттамасы осы Регламенттің </w:t>
      </w:r>
      <w:r>
        <w:rPr>
          <w:rFonts w:ascii="Times New Roman"/>
          <w:b w:val="false"/>
          <w:i w:val="false"/>
          <w:color w:val="000000"/>
          <w:sz w:val="28"/>
        </w:rPr>
        <w:t xml:space="preserve"> 4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16-тармақпен толықтырылды - Алматы қаласы әкімдігінің 24.11.2014 № 4/963 </w:t>
      </w:r>
      <w:r>
        <w:rPr>
          <w:rFonts w:ascii="Times New Roman"/>
          <w:b w:val="false"/>
          <w:i w:val="false"/>
          <w:color w:val="ff0000"/>
          <w:sz w:val="28"/>
        </w:rPr>
        <w:t xml:space="preserve"> 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5"/>
        <w:gridCol w:w="9245"/>
      </w:tblGrid>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қосалқы шаруашылықтың</w:t>
            </w:r>
            <w:r>
              <w:br/>
            </w:r>
            <w:r>
              <w:rPr>
                <w:rFonts w:ascii="Times New Roman"/>
                <w:b w:val="false"/>
                <w:i w:val="false"/>
                <w:color w:val="000000"/>
                <w:sz w:val="20"/>
              </w:rPr>
              <w:t>
болуы туралы анықтама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1 қосымша</w:t>
            </w:r>
            <w:r>
              <w:br/>
            </w:r>
            <w:r>
              <w:rPr>
                <w:rFonts w:ascii="Times New Roman"/>
                <w:b w:val="false"/>
                <w:i w:val="false"/>
                <w:color w:val="000000"/>
                <w:sz w:val="20"/>
              </w:rPr>
              <w:t>
</w:t>
            </w:r>
          </w:p>
        </w:tc>
      </w:tr>
    </w:tbl>
    <w:bookmarkStart w:name="z21" w:id="4"/>
    <w:p>
      <w:pPr>
        <w:spacing w:after="0"/>
        <w:ind w:left="0"/>
        <w:jc w:val="left"/>
      </w:pPr>
      <w:r>
        <w:rPr>
          <w:rFonts w:ascii="Times New Roman"/>
          <w:b/>
          <w:i w:val="false"/>
          <w:color w:val="000000"/>
        </w:rPr>
        <w:t xml:space="preserve"> Рәсімдер (іс-қимылдар) жүйелілігін сипаттаудың</w:t>
      </w:r>
      <w:r>
        <w:br/>
      </w:r>
      <w:r>
        <w:rPr>
          <w:rFonts w:ascii="Times New Roman"/>
          <w:b/>
          <w:i w:val="false"/>
          <w:color w:val="000000"/>
        </w:rPr>
        <w:t>блок-схемасы</w:t>
      </w:r>
    </w:p>
    <w:bookmarkEnd w:id="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0358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0358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05"/>
        <w:gridCol w:w="9395"/>
      </w:tblGrid>
      <w:tr>
        <w:trPr>
          <w:trHeight w:val="30" w:hRule="atLeast"/>
        </w:trPr>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қосалқы шаруашылықтың</w:t>
            </w:r>
            <w:r>
              <w:br/>
            </w:r>
            <w:r>
              <w:rPr>
                <w:rFonts w:ascii="Times New Roman"/>
                <w:b w:val="false"/>
                <w:i w:val="false"/>
                <w:color w:val="000000"/>
                <w:sz w:val="20"/>
              </w:rPr>
              <w:t>
болуы туралы анықтама беру"</w:t>
            </w:r>
            <w:r>
              <w:br/>
            </w:r>
            <w:r>
              <w:rPr>
                <w:rFonts w:ascii="Times New Roman"/>
                <w:b w:val="false"/>
                <w:i w:val="false"/>
                <w:color w:val="000000"/>
                <w:sz w:val="20"/>
              </w:rPr>
              <w:t>
мемлекеттік көрсетілетін</w:t>
            </w:r>
            <w:r>
              <w:br/>
            </w:r>
            <w:r>
              <w:rPr>
                <w:rFonts w:ascii="Times New Roman"/>
                <w:b w:val="false"/>
                <w:i w:val="false"/>
                <w:color w:val="000000"/>
                <w:sz w:val="20"/>
              </w:rPr>
              <w:t>
қызмет регламентіне 2 қосымша</w:t>
            </w:r>
            <w:r>
              <w:br/>
            </w:r>
            <w:r>
              <w:rPr>
                <w:rFonts w:ascii="Times New Roman"/>
                <w:b w:val="false"/>
                <w:i w:val="false"/>
                <w:color w:val="000000"/>
                <w:sz w:val="20"/>
              </w:rPr>
              <w:t>
</w:t>
            </w:r>
          </w:p>
        </w:tc>
      </w:tr>
    </w:tbl>
    <w:bookmarkStart w:name="z23" w:id="5"/>
    <w:p>
      <w:pPr>
        <w:spacing w:after="0"/>
        <w:ind w:left="0"/>
        <w:jc w:val="left"/>
      </w:pPr>
      <w:r>
        <w:rPr>
          <w:rFonts w:ascii="Times New Roman"/>
          <w:b/>
          <w:i w:val="false"/>
          <w:color w:val="000000"/>
        </w:rPr>
        <w:t xml:space="preserve"> Халыққа қызмет көрсету орталығы арқылы</w:t>
      </w:r>
      <w:r>
        <w:br/>
      </w:r>
      <w:r>
        <w:rPr>
          <w:rFonts w:ascii="Times New Roman"/>
          <w:b/>
          <w:i w:val="false"/>
          <w:color w:val="000000"/>
        </w:rPr>
        <w:t>мемлекеттік қызметті көрсету тәртібін сипаттау</w:t>
      </w:r>
    </w:p>
    <w:bookmarkEnd w:id="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7597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597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5"/>
        <w:gridCol w:w="9245"/>
      </w:tblGrid>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9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қосалқы шаруашылықтың</w:t>
            </w:r>
            <w:r>
              <w:br/>
            </w:r>
            <w:r>
              <w:rPr>
                <w:rFonts w:ascii="Times New Roman"/>
                <w:b w:val="false"/>
                <w:i w:val="false"/>
                <w:color w:val="000000"/>
                <w:sz w:val="20"/>
              </w:rPr>
              <w:t>
болуы туралы анықтама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3 қосымша</w:t>
            </w:r>
            <w:r>
              <w:br/>
            </w:r>
            <w:r>
              <w:rPr>
                <w:rFonts w:ascii="Times New Roman"/>
                <w:b w:val="false"/>
                <w:i w:val="false"/>
                <w:color w:val="000000"/>
                <w:sz w:val="20"/>
              </w:rPr>
              <w:t>
</w:t>
            </w:r>
          </w:p>
        </w:tc>
      </w:tr>
    </w:tbl>
    <w:bookmarkStart w:name="z25" w:id="6"/>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жұмылдырылған ақпараттық жүйелердің функционалдық</w:t>
      </w:r>
      <w:r>
        <w:br/>
      </w:r>
      <w:r>
        <w:rPr>
          <w:rFonts w:ascii="Times New Roman"/>
          <w:b/>
          <w:i w:val="false"/>
          <w:color w:val="000000"/>
        </w:rPr>
        <w:t>өзара іс-қимыл диаграммасы</w:t>
      </w:r>
    </w:p>
    <w:bookmarkEnd w:id="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7310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7310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6"/>
        <w:gridCol w:w="8954"/>
      </w:tblGrid>
      <w:tr>
        <w:trPr>
          <w:trHeight w:val="30" w:hRule="atLeast"/>
        </w:trPr>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"Жеке қосалқы</w:t>
            </w:r>
            <w:r>
              <w:br/>
            </w:r>
            <w:r>
              <w:rPr>
                <w:rFonts w:ascii="Times New Roman"/>
                <w:b w:val="false"/>
                <w:i w:val="false"/>
                <w:color w:val="000000"/>
                <w:sz w:val="20"/>
              </w:rPr>
              <w:t>
шаруашылықтың болуы туралы</w:t>
            </w:r>
            <w:r>
              <w:br/>
            </w:r>
            <w:r>
              <w:rPr>
                <w:rFonts w:ascii="Times New Roman"/>
                <w:b w:val="false"/>
                <w:i w:val="false"/>
                <w:color w:val="000000"/>
                <w:sz w:val="20"/>
              </w:rPr>
              <w:t>
анықтама беру"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4 қосымша</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"Жеке қосалқы шаруашылықтың болуы туралы анықтама беру" мемлекеттік қызмет көрсетудің бизнес-процестерінің анықтамалығы</w:t>
      </w:r>
    </w:p>
    <w:p>
      <w:pPr>
        <w:spacing w:after="0"/>
        <w:ind w:left="0"/>
        <w:jc w:val="left"/>
      </w:pPr>
      <w:r>
        <w:rPr>
          <w:rFonts w:ascii="Times New Roman"/>
          <w:b w:val="false"/>
          <w:i w:val="false"/>
          <w:color w:val="ff0000"/>
          <w:sz w:val="28"/>
        </w:rPr>
        <w:t xml:space="preserve">      Ескерту. Регламент 4-қосымшамен толықтырылды - Алматы қаласы әкімдігінің 24.11.2014 № 4/963 </w:t>
      </w:r>
      <w:r>
        <w:rPr>
          <w:rFonts w:ascii="Times New Roman"/>
          <w:b w:val="false"/>
          <w:i w:val="false"/>
          <w:color w:val="ff0000"/>
          <w:sz w:val="28"/>
        </w:rPr>
        <w:t xml:space="preserve"> 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color w:val="000000"/>
          <w:sz w:val="28"/>
        </w:rPr>
        <w:t>Көрсетілетін қызметті алушы көрсетілетін қызметті берушіге жүгінген кезде мемлекеттік қызмет көрсету</w:t>
      </w:r>
      <w:r>
        <w:br/>
      </w:r>
      <w:r>
        <w:rPr>
          <w:rFonts w:ascii="Times New Roman"/>
          <w:b w:val="false"/>
          <w:i w:val="false"/>
          <w:color w:val="000000"/>
          <w:sz w:val="28"/>
        </w:rPr>
        <w:t xml:space="preserve">
       </w:t>
      </w:r>
    </w:p>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color w:val="000000"/>
          <w:sz w:val="28"/>
        </w:rPr>
        <w:t>"Жеке қосалқы шаруашылықтың болуы туралы анықтама беру" мемлекеттік қызметін ЭҮП арқылы көрсету</w:t>
      </w:r>
      <w:r>
        <w:br/>
      </w:r>
      <w:r>
        <w:rPr>
          <w:rFonts w:ascii="Times New Roman"/>
          <w:b w:val="false"/>
          <w:i w:val="false"/>
          <w:color w:val="000000"/>
          <w:sz w:val="28"/>
        </w:rPr>
        <w:t xml:space="preserve">
       </w:t>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9"/>
        <w:gridCol w:w="11241"/>
      </w:tblGrid>
      <w:tr>
        <w:trPr>
          <w:trHeight w:val="30" w:hRule="atLeast"/>
        </w:trPr>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қаласы әкімдігінің</w:t>
            </w:r>
            <w:r>
              <w:br/>
            </w:r>
            <w:r>
              <w:rPr>
                <w:rFonts w:ascii="Times New Roman"/>
                <w:b w:val="false"/>
                <w:i w:val="false"/>
                <w:color w:val="000000"/>
                <w:sz w:val="20"/>
              </w:rPr>
              <w:t>
2014 жылғы "21" мамырдағы</w:t>
            </w:r>
            <w:r>
              <w:br/>
            </w:r>
            <w:r>
              <w:rPr>
                <w:rFonts w:ascii="Times New Roman"/>
                <w:b w:val="false"/>
                <w:i w:val="false"/>
                <w:color w:val="000000"/>
                <w:sz w:val="20"/>
              </w:rPr>
              <w:t>
№ 2/379 қаулысымен бекітілген</w:t>
            </w:r>
            <w:r>
              <w:br/>
            </w:r>
            <w:r>
              <w:rPr>
                <w:rFonts w:ascii="Times New Roman"/>
                <w:b w:val="false"/>
                <w:i w:val="false"/>
                <w:color w:val="000000"/>
                <w:sz w:val="20"/>
              </w:rPr>
              <w:t>
</w:t>
            </w:r>
          </w:p>
        </w:tc>
      </w:tr>
    </w:tbl>
    <w:bookmarkStart w:name="z27" w:id="7"/>
    <w:p>
      <w:pPr>
        <w:spacing w:after="0"/>
        <w:ind w:left="0"/>
        <w:jc w:val="left"/>
      </w:pPr>
      <w:r>
        <w:rPr>
          <w:rFonts w:ascii="Times New Roman"/>
          <w:b/>
          <w:i w:val="false"/>
          <w:color w:val="000000"/>
        </w:rPr>
        <w:t xml:space="preserve"> "Бiрегей, элиталық тұқым, бiрiншi, екiншi және</w:t>
      </w:r>
      <w:r>
        <w:br/>
      </w:r>
      <w:r>
        <w:rPr>
          <w:rFonts w:ascii="Times New Roman"/>
          <w:b/>
          <w:i w:val="false"/>
          <w:color w:val="000000"/>
        </w:rPr>
        <w:t>үшiншi көбейтілген тұқым өндiрушiлердi және тұқым</w:t>
      </w:r>
      <w:r>
        <w:br/>
      </w:r>
      <w:r>
        <w:rPr>
          <w:rFonts w:ascii="Times New Roman"/>
          <w:b/>
          <w:i w:val="false"/>
          <w:color w:val="000000"/>
        </w:rPr>
        <w:t>өткiзушiлердi аттестаттау"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"Бiрегей, элиталық тұқым, бiрiншi, екiншi және үшiншi көбейтілген тұқым өндiрушiлердi және тұқым өткiзушiлердi аттестаттау" осы мемлекеттік көрсетілетін қызмет регламенті Қазақстан Республикасы Үкіметінің 2014 жылғы 5 наурыздағы № 199 </w:t>
      </w:r>
      <w:r>
        <w:rPr>
          <w:rFonts w:ascii="Times New Roman"/>
          <w:b w:val="false"/>
          <w:i w:val="false"/>
          <w:color w:val="000000"/>
          <w:sz w:val="28"/>
        </w:rPr>
        <w:t xml:space="preserve"> қаулысымен</w:t>
      </w:r>
      <w:r>
        <w:rPr>
          <w:rFonts w:ascii="Times New Roman"/>
          <w:b w:val="false"/>
          <w:i w:val="false"/>
          <w:color w:val="000000"/>
          <w:sz w:val="28"/>
        </w:rPr>
        <w:t xml:space="preserve"> бекітілген "Бiрегей, элиталық тұқым, бiрiншi, екiншi және үшiншi көбейтілген тұқым өндiрушiлердi және тұқым өткiзушiлердi аттестаттау" мемлекеттік көрсетілетін қызмет Стандартының (бұдан әрі – Стандарт) негізінде әзірленген.</w:t>
      </w:r>
      <w:r>
        <w:br/>
      </w:r>
      <w:r>
        <w:rPr>
          <w:rFonts w:ascii="Times New Roman"/>
          <w:b w:val="false"/>
          <w:i w:val="false"/>
          <w:color w:val="000000"/>
          <w:sz w:val="28"/>
        </w:rPr>
        <w:t>
      "Бiрегей, элиталық тұқым, бiрiншi, екiншi және үшiншi көбейтілген тұқым өндiрушiлердi және тұқым өткiзушiлердi аттестаттау" мемлекеттік көрсетілетін қызметін (бұдан әрі – мемлекеттік көрсетілетін қызмет) Алматы қаласы, Республика алаңы, 4, 216 бөлме, телефон: 8(727)271-66-90, 272-23-08 мекенжайы бойынша "Алматы қаласы ауыл шаруашылығы басқармасы" коммуналдық мемлекеттік мекемесі арқылы Алматы қаласының әкімдігі (бұдан әрі - көрсетілетін қызметті беруші) көрсетеді.</w:t>
      </w:r>
      <w:r>
        <w:br/>
      </w:r>
      <w:r>
        <w:rPr>
          <w:rFonts w:ascii="Times New Roman"/>
          <w:b w:val="false"/>
          <w:i w:val="false"/>
          <w:color w:val="000000"/>
          <w:sz w:val="28"/>
        </w:rPr>
        <w:t>
      Өтінімдерді қабылдау және мемлекеттік қызметті көрсету нәтижесін беру көрсетілетін қызметті беруші арқылы, сондай-ақ www.e.gov.kz "электрондық үкімет" веб-порталы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1 тармаққа өзгерістер енгізілді - Алматы қаласы әкімдігінің 2015.13.04 № 2/232 (алғашқы ресми жарияланғаннан кейіе күнтізбелік он күн өткен соң қолданысқа енгізіледі) </w:t>
      </w:r>
      <w:r>
        <w:rPr>
          <w:rFonts w:ascii="Times New Roman"/>
          <w:b w:val="false"/>
          <w:i w:val="false"/>
          <w:color w:val="ff0000"/>
          <w:sz w:val="28"/>
        </w:rPr>
        <w:t xml:space="preserve"> қаулысымен</w:t>
      </w:r>
      <w:r>
        <w:rPr>
          <w:rFonts w:ascii="Times New Roman"/>
          <w:b w:val="false"/>
          <w:i w:val="false"/>
          <w:color w:val="ff0000"/>
          <w:sz w:val="28"/>
        </w:rPr>
        <w:t>.</w:t>
      </w:r>
      <w:r>
        <w:br/>
      </w:r>
      <w:r>
        <w:rPr>
          <w:rFonts w:ascii="Times New Roman"/>
          <w:b w:val="false"/>
          <w:i w:val="false"/>
          <w:color w:val="000000"/>
          <w:sz w:val="28"/>
        </w:rPr>
        <w:t>
      2. Көрсетілетін мемлекеттік қызмет нысаны: электрондық (ішінара автоматтандырылған) және (немесе) қағаз түрінде.</w:t>
      </w:r>
      <w:r>
        <w:br/>
      </w:r>
      <w:r>
        <w:rPr>
          <w:rFonts w:ascii="Times New Roman"/>
          <w:b w:val="false"/>
          <w:i w:val="false"/>
          <w:color w:val="000000"/>
          <w:sz w:val="28"/>
        </w:rPr>
        <w:t>
      Көрсетілетін мемлекеттік қызмет нәтижесі көрсетілетін қызметті берушінің уәкілетті лауазымды адамының электрондық цифрлық қолтаңбасымен куәландырылған электрондық құжат нысанындағы аттестаттау туралы куәлікті беру болып табылады.</w:t>
      </w:r>
      <w:r>
        <w:br/>
      </w:r>
      <w:r>
        <w:rPr>
          <w:rFonts w:ascii="Times New Roman"/>
          <w:b w:val="false"/>
          <w:i w:val="false"/>
          <w:color w:val="000000"/>
          <w:sz w:val="28"/>
        </w:rPr>
        <w:t>
      Көрсетілетін қызметті берушіге куәлікті қағаз жеткізгіште алуға өтініш берген жағдайда, аттестаттау туралы куәлік электронды форматта ресімделеді, басып шығарылады, мөрмен расталады және оған көрсетілетін қызметті берушінің басшысы қол қояды.</w:t>
      </w:r>
      <w:r>
        <w:br/>
      </w:r>
      <w:r>
        <w:rPr>
          <w:rFonts w:ascii="Times New Roman"/>
          <w:b w:val="false"/>
          <w:i w:val="false"/>
          <w:color w:val="000000"/>
          <w:sz w:val="28"/>
        </w:rPr>
        <w:t>
</w:t>
      </w:r>
    </w:p>
    <w:bookmarkStart w:name="z30" w:id="8"/>
    <w:p>
      <w:pPr>
        <w:spacing w:after="0"/>
        <w:ind w:left="0"/>
        <w:jc w:val="left"/>
      </w:pPr>
      <w:r>
        <w:rPr>
          <w:rFonts w:ascii="Times New Roman"/>
          <w:b/>
          <w:i w:val="false"/>
          <w:color w:val="000000"/>
        </w:rPr>
        <w:t xml:space="preserve"> 2.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іс-қимылдар тәртібін сипаттау</w:t>
      </w:r>
    </w:p>
    <w:bookmarkEnd w:id="8"/>
    <w:p>
      <w:pPr>
        <w:spacing w:after="0"/>
        <w:ind w:left="0"/>
        <w:jc w:val="left"/>
      </w:pPr>
      <w:r>
        <w:rPr>
          <w:rFonts w:ascii="Times New Roman"/>
          <w:b w:val="false"/>
          <w:i w:val="false"/>
          <w:color w:val="000000"/>
          <w:sz w:val="28"/>
        </w:rPr>
        <w:t>      </w:t>
      </w:r>
      <w:r>
        <w:rPr>
          <w:rFonts w:ascii="Times New Roman"/>
          <w:b w:val="false"/>
          <w:i w:val="false"/>
          <w:color w:val="000000"/>
          <w:sz w:val="28"/>
        </w:rPr>
        <w:t>3. Мемлекеттік қызметті көрсету жөніндегі іс-қимылдың басталуы үшін негіздеме болып табылады:</w:t>
      </w:r>
      <w:r>
        <w:br/>
      </w:r>
      <w:r>
        <w:rPr>
          <w:rFonts w:ascii="Times New Roman"/>
          <w:b w:val="false"/>
          <w:i w:val="false"/>
          <w:color w:val="000000"/>
          <w:sz w:val="28"/>
        </w:rPr>
        <w:t xml:space="preserve">
      1) көрсетілетін қызметті берушіге жүгінген кезде - Стандарттың </w:t>
      </w:r>
      <w:r>
        <w:rPr>
          <w:rFonts w:ascii="Times New Roman"/>
          <w:b w:val="false"/>
          <w:i w:val="false"/>
          <w:color w:val="000000"/>
          <w:sz w:val="28"/>
        </w:rPr>
        <w:t xml:space="preserve"> 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2) порталға жүгінген кезде - көрсетілетін қызметті берушінің электрондық сұрауы.</w:t>
      </w:r>
      <w:r>
        <w:br/>
      </w:r>
      <w:r>
        <w:rPr>
          <w:rFonts w:ascii="Times New Roman"/>
          <w:b w:val="false"/>
          <w:i w:val="false"/>
          <w:color w:val="000000"/>
          <w:sz w:val="28"/>
        </w:rPr>
        <w:t xml:space="preserve">
      Сонымен қатар өтінішке немесе электрондық сұрауға Стандарттың </w:t>
      </w:r>
      <w:r>
        <w:rPr>
          <w:rFonts w:ascii="Times New Roman"/>
          <w:b w:val="false"/>
          <w:i w:val="false"/>
          <w:color w:val="000000"/>
          <w:sz w:val="28"/>
        </w:rPr>
        <w:t xml:space="preserve"> 9 тармағында</w:t>
      </w:r>
      <w:r>
        <w:rPr>
          <w:rFonts w:ascii="Times New Roman"/>
          <w:b w:val="false"/>
          <w:i w:val="false"/>
          <w:color w:val="000000"/>
          <w:sz w:val="28"/>
        </w:rPr>
        <w:t xml:space="preserve"> көрсетілген тізбе бойынша құжаттар қоса беріледі.</w:t>
      </w:r>
      <w:r>
        <w:br/>
      </w:r>
      <w:r>
        <w:rPr>
          <w:rFonts w:ascii="Times New Roman"/>
          <w:b w:val="false"/>
          <w:i w:val="false"/>
          <w:color w:val="000000"/>
          <w:sz w:val="28"/>
        </w:rPr>
        <w:t>
      4. Мемлекеттік қызмет көрсету үдерісінің құрамына кіретін рәсімдер (іс-қимылдар):</w:t>
      </w:r>
      <w:r>
        <w:br/>
      </w:r>
      <w:r>
        <w:rPr>
          <w:rFonts w:ascii="Times New Roman"/>
          <w:b w:val="false"/>
          <w:i w:val="false"/>
          <w:color w:val="000000"/>
          <w:sz w:val="28"/>
        </w:rPr>
        <w:t>
      1) көрсетілетін қызметті беруші маманының құжаттарды қабылдауы;</w:t>
      </w:r>
      <w:r>
        <w:br/>
      </w:r>
      <w:r>
        <w:rPr>
          <w:rFonts w:ascii="Times New Roman"/>
          <w:b w:val="false"/>
          <w:i w:val="false"/>
          <w:color w:val="000000"/>
          <w:sz w:val="28"/>
        </w:rPr>
        <w:t>
      2) көрсетілетін қызметті беруші маманының өтінішті қарауы және ұсынылған құжаттарды тексеруі;</w:t>
      </w:r>
      <w:r>
        <w:br/>
      </w:r>
      <w:r>
        <w:rPr>
          <w:rFonts w:ascii="Times New Roman"/>
          <w:b w:val="false"/>
          <w:i w:val="false"/>
          <w:color w:val="000000"/>
          <w:sz w:val="28"/>
        </w:rPr>
        <w:t>
      3) көрсетілетін қызметті беруші маманының мемлекеттік қызметті көрсету нәтижесін ресімдеуі;</w:t>
      </w:r>
      <w:r>
        <w:br/>
      </w:r>
      <w:r>
        <w:rPr>
          <w:rFonts w:ascii="Times New Roman"/>
          <w:b w:val="false"/>
          <w:i w:val="false"/>
          <w:color w:val="000000"/>
          <w:sz w:val="28"/>
        </w:rPr>
        <w:t>
      4) мемлекеттік қызметті көрсету нәтижесін ХҚО-ның қызметкеріне беру.</w:t>
      </w:r>
      <w:r>
        <w:br/>
      </w:r>
      <w:r>
        <w:rPr>
          <w:rFonts w:ascii="Times New Roman"/>
          <w:b w:val="false"/>
          <w:i w:val="false"/>
          <w:color w:val="000000"/>
          <w:sz w:val="28"/>
        </w:rPr>
        <w:t>
      Құжаттар топтамасын тапсыру үшін күтудің рұқсат етілетін ең ұзақ уақыты – 15 (он бес) минут.</w:t>
      </w:r>
      <w:r>
        <w:br/>
      </w:r>
      <w:r>
        <w:rPr>
          <w:rFonts w:ascii="Times New Roman"/>
          <w:b w:val="false"/>
          <w:i w:val="false"/>
          <w:color w:val="000000"/>
          <w:sz w:val="28"/>
        </w:rPr>
        <w:t>
      Қызмет көрсетудің рұқсат етілетін ең ұзақ уақыты – 15 (он бес) минут.</w:t>
      </w:r>
      <w:r>
        <w:br/>
      </w:r>
      <w:r>
        <w:rPr>
          <w:rFonts w:ascii="Times New Roman"/>
          <w:b w:val="false"/>
          <w:i w:val="false"/>
          <w:color w:val="000000"/>
          <w:sz w:val="28"/>
        </w:rPr>
        <w:t>
</w:t>
      </w:r>
    </w:p>
    <w:bookmarkStart w:name="z32" w:id="9"/>
    <w:p>
      <w:pPr>
        <w:spacing w:after="0"/>
        <w:ind w:left="0"/>
        <w:jc w:val="left"/>
      </w:pPr>
      <w:r>
        <w:rPr>
          <w:rFonts w:ascii="Times New Roman"/>
          <w:b/>
          <w:i w:val="false"/>
          <w:color w:val="000000"/>
        </w:rPr>
        <w:t xml:space="preserve"> 3.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9"/>
    <w:p>
      <w:pPr>
        <w:spacing w:after="0"/>
        <w:ind w:left="0"/>
        <w:jc w:val="left"/>
      </w:pPr>
      <w:r>
        <w:rPr>
          <w:rFonts w:ascii="Times New Roman"/>
          <w:b w:val="false"/>
          <w:i w:val="false"/>
          <w:color w:val="000000"/>
          <w:sz w:val="28"/>
        </w:rPr>
        <w:t>      </w:t>
      </w:r>
      <w:r>
        <w:rPr>
          <w:rFonts w:ascii="Times New Roman"/>
          <w:b w:val="false"/>
          <w:i w:val="false"/>
          <w:color w:val="000000"/>
          <w:sz w:val="28"/>
        </w:rPr>
        <w:t>5. Мемлекеттік қызмет көрсету үдерісіне қатысатын көрсетілетін мемлекеттік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xml:space="preserve">
      6. Көрсетілетін қызметті берушінің құрылымдық бөлімшелерінің (қызметкерлерінің) арасында әрбір рәсімнің (іс-қимылдың) ұзақтығын көрсете отырып, рәсімдер (іс-қимылдар) жүйелілігін сипаттау осы Регламенттің </w:t>
      </w:r>
      <w:r>
        <w:rPr>
          <w:rFonts w:ascii="Times New Roman"/>
          <w:b w:val="false"/>
          <w:i w:val="false"/>
          <w:color w:val="000000"/>
          <w:sz w:val="28"/>
        </w:rPr>
        <w:t xml:space="preserve"> 1 қосымшасына</w:t>
      </w:r>
      <w:r>
        <w:rPr>
          <w:rFonts w:ascii="Times New Roman"/>
          <w:b w:val="false"/>
          <w:i w:val="false"/>
          <w:color w:val="000000"/>
          <w:sz w:val="28"/>
        </w:rPr>
        <w:t xml:space="preserve"> сәйкес блок-схемамен ілестіріледі.</w:t>
      </w:r>
      <w:r>
        <w:br/>
      </w:r>
      <w:r>
        <w:rPr>
          <w:rFonts w:ascii="Times New Roman"/>
          <w:b w:val="false"/>
          <w:i w:val="false"/>
          <w:color w:val="000000"/>
          <w:sz w:val="28"/>
        </w:rPr>
        <w:t>
</w:t>
      </w:r>
    </w:p>
    <w:bookmarkStart w:name="z34" w:id="10"/>
    <w:p>
      <w:pPr>
        <w:spacing w:after="0"/>
        <w:ind w:left="0"/>
        <w:jc w:val="left"/>
      </w:pPr>
      <w:r>
        <w:rPr>
          <w:rFonts w:ascii="Times New Roman"/>
          <w:b/>
          <w:i w:val="false"/>
          <w:color w:val="000000"/>
        </w:rPr>
        <w:t xml:space="preserve"> 4. Мемлекеттік қызмет көрсету үдерісінде ақпараттық</w:t>
      </w:r>
      <w:r>
        <w:br/>
      </w:r>
      <w:r>
        <w:rPr>
          <w:rFonts w:ascii="Times New Roman"/>
          <w:b/>
          <w:i w:val="false"/>
          <w:color w:val="000000"/>
        </w:rPr>
        <w:t>жүйелерді пайдалану тәртібін сипаттау</w:t>
      </w:r>
    </w:p>
    <w:bookmarkEnd w:id="10"/>
    <w:p>
      <w:pPr>
        <w:spacing w:after="0"/>
        <w:ind w:left="0"/>
        <w:jc w:val="left"/>
      </w:pPr>
      <w:r>
        <w:rPr>
          <w:rFonts w:ascii="Times New Roman"/>
          <w:b w:val="false"/>
          <w:i w:val="false"/>
          <w:color w:val="000000"/>
          <w:sz w:val="28"/>
        </w:rPr>
        <w:t>      </w:t>
      </w:r>
      <w:r>
        <w:rPr>
          <w:rFonts w:ascii="Times New Roman"/>
          <w:b w:val="false"/>
          <w:i w:val="false"/>
          <w:color w:val="000000"/>
          <w:sz w:val="28"/>
        </w:rPr>
        <w:t>7. Портал арқылы көрсетілетін қызметті берушінің қадамдық іс-қимылдары және шешімдері:</w:t>
      </w:r>
      <w:r>
        <w:br/>
      </w:r>
      <w:r>
        <w:rPr>
          <w:rFonts w:ascii="Times New Roman"/>
          <w:b w:val="false"/>
          <w:i w:val="false"/>
          <w:color w:val="000000"/>
          <w:sz w:val="28"/>
        </w:rPr>
        <w:t>
      1) көрсетілетін қызметті алушы жеке сәйкестендіру нөмірінің, сондай-ақ парольдің көмегімен Порталда тіркеуді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2) 1 үдеріс - көрсетілетін қызметті алушының қызметтерді алу үшін Порталда жеке сәйкестендіру нөмірін бизнес - сәйкестендіру нөмірін, және парольді (авторизациялау үдерісі) енгізу үдерісі;</w:t>
      </w:r>
      <w:r>
        <w:br/>
      </w:r>
      <w:r>
        <w:rPr>
          <w:rFonts w:ascii="Times New Roman"/>
          <w:b w:val="false"/>
          <w:i w:val="false"/>
          <w:color w:val="000000"/>
          <w:sz w:val="28"/>
        </w:rPr>
        <w:t>
      3) 1 шарт - жеке сәйкестендіру нөмірі/бизнес - сәйкестендіру нөмірі және пароль арқылы тіркелген көрсетілетін қызметті алушы туралы теректердің дұрыстығын Порталда тексеру;</w:t>
      </w:r>
      <w:r>
        <w:br/>
      </w:r>
      <w:r>
        <w:rPr>
          <w:rFonts w:ascii="Times New Roman"/>
          <w:b w:val="false"/>
          <w:i w:val="false"/>
          <w:color w:val="000000"/>
          <w:sz w:val="28"/>
        </w:rPr>
        <w:t>
      4) 2 үдеріс - көрсетілетін қызметті алушының деректерінде бар бұзылыстарға байланысты Порталдың авторизациялаудан бас тарту туралы хабарламаны қалыптастыруы;</w:t>
      </w:r>
      <w:r>
        <w:br/>
      </w:r>
      <w:r>
        <w:rPr>
          <w:rFonts w:ascii="Times New Roman"/>
          <w:b w:val="false"/>
          <w:i w:val="false"/>
          <w:color w:val="000000"/>
          <w:sz w:val="28"/>
        </w:rPr>
        <w:t xml:space="preserve">
      5) 3 үдеріс - көрсетілетін қызметті алушының осы Регламентте көрсетілген қызметті таңдауы, қызметті көрсету үшін сұрау нысанын экранға шығару және оның құрылымы мен форматтық талаптарын ескере отырып, көрсетілетін қызметті алушының нысанды толтыруы (деректерді енгізу), Стандарттың </w:t>
      </w:r>
      <w:r>
        <w:rPr>
          <w:rFonts w:ascii="Times New Roman"/>
          <w:b w:val="false"/>
          <w:i w:val="false"/>
          <w:color w:val="000000"/>
          <w:sz w:val="28"/>
        </w:rPr>
        <w:t xml:space="preserve"> 9 тармағында</w:t>
      </w:r>
      <w:r>
        <w:rPr>
          <w:rFonts w:ascii="Times New Roman"/>
          <w:b w:val="false"/>
          <w:i w:val="false"/>
          <w:color w:val="000000"/>
          <w:sz w:val="28"/>
        </w:rPr>
        <w:t xml:space="preserve"> көрсетілген құжаттардың қажетті көшірмелерін электрондық түрде сұрау нысанына бекіту, сондай-ақ сұрауды куәландыру (қол қою) үшін көрсетілетін қызметті алушының электрондық-цифрлық қолтаңбаның тіркеу куәлігін таңдауы;</w:t>
      </w:r>
      <w:r>
        <w:br/>
      </w:r>
      <w:r>
        <w:rPr>
          <w:rFonts w:ascii="Times New Roman"/>
          <w:b w:val="false"/>
          <w:i w:val="false"/>
          <w:color w:val="000000"/>
          <w:sz w:val="28"/>
        </w:rPr>
        <w:t>
      6) 2 шарт - порталда электрондық-цифрлық қолтаңбаның тіркеу куәлігінің қолданылу мерзімін және тізімде кері қайтарылған (жойылған) тіркеу куәліктерінің болмауын, сондай-ақ сәйкестендіру деректерінің (сұрауда көрсетілген сәйкестендіру нөмірі/бизнес - сәйкестендіру нөмірі арасында, және электрондық-цифрлық қолтаңбаның тіркеу куәлігінде көрсетілген жеке сәйкестендіру нөмірі/бизнес - сәйкестендіру нөмірі арасында) сәйкестігін тексеру;</w:t>
      </w:r>
      <w:r>
        <w:br/>
      </w:r>
      <w:r>
        <w:rPr>
          <w:rFonts w:ascii="Times New Roman"/>
          <w:b w:val="false"/>
          <w:i w:val="false"/>
          <w:color w:val="000000"/>
          <w:sz w:val="28"/>
        </w:rPr>
        <w:t>
      7) 4 үдеріс - көрсетілетін қызметті алушының электрондық-цифрлық қолтаңбасының дұрыстығы расталмауына байланысты сұралып отырған қызметтен бас тарту туралы хабарламаны қалыптастыру;</w:t>
      </w:r>
      <w:r>
        <w:br/>
      </w:r>
      <w:r>
        <w:rPr>
          <w:rFonts w:ascii="Times New Roman"/>
          <w:b w:val="false"/>
          <w:i w:val="false"/>
          <w:color w:val="000000"/>
          <w:sz w:val="28"/>
        </w:rPr>
        <w:t>
      8) 5 үдеріс - көрсетілетін қызметті алушының электрондық-цифрлық қолтаңбасымен куәландырылған (қол қойылған) электрондық құжатты (көрсетілетін қызметті алушының сұрауы) көрсетілетін қызметті алушының сұрауын өңдеу үшін "электрондық үкімет" шлюзі арқылы "электрондық үкіметтің" өңірлік шлюзінің автоматтандырылған жұмыс орнына жіберу;</w:t>
      </w:r>
      <w:r>
        <w:br/>
      </w:r>
      <w:r>
        <w:rPr>
          <w:rFonts w:ascii="Times New Roman"/>
          <w:b w:val="false"/>
          <w:i w:val="false"/>
          <w:color w:val="000000"/>
          <w:sz w:val="28"/>
        </w:rPr>
        <w:t xml:space="preserve">
      9) 3 шарт - көрсетілетін қызметті берушінің </w:t>
      </w:r>
      <w:r>
        <w:rPr>
          <w:rFonts w:ascii="Times New Roman"/>
          <w:b w:val="false"/>
          <w:i w:val="false"/>
          <w:color w:val="000000"/>
          <w:sz w:val="28"/>
        </w:rPr>
        <w:t xml:space="preserve"> Стандартта</w:t>
      </w:r>
      <w:r>
        <w:rPr>
          <w:rFonts w:ascii="Times New Roman"/>
          <w:b w:val="false"/>
          <w:i w:val="false"/>
          <w:color w:val="000000"/>
          <w:sz w:val="28"/>
        </w:rPr>
        <w:t xml:space="preserve"> көрсетілген, көрсетілетін қызметті алушы қоса берген құжаттарды және қызметтерді көрсету үшін негіздерді сәйкестік тұрғысында тексеруі;</w:t>
      </w:r>
      <w:r>
        <w:br/>
      </w:r>
      <w:r>
        <w:rPr>
          <w:rFonts w:ascii="Times New Roman"/>
          <w:b w:val="false"/>
          <w:i w:val="false"/>
          <w:color w:val="000000"/>
          <w:sz w:val="28"/>
        </w:rPr>
        <w:t>
      10) 6 үдеріс - көрсетілетін қызметті алушының құжаттарында бар бұзылыстарға байланысты сұралып отырған қызметтен бас тарту туралы хабарламаны қалыптастыру;</w:t>
      </w:r>
      <w:r>
        <w:br/>
      </w:r>
      <w:r>
        <w:rPr>
          <w:rFonts w:ascii="Times New Roman"/>
          <w:b w:val="false"/>
          <w:i w:val="false"/>
          <w:color w:val="000000"/>
          <w:sz w:val="28"/>
        </w:rPr>
        <w:t>
      11) 7 үдеріс - көрсетілетін қызметті алушының Портал қалыптастырған қызметтің нәтижесін (электрондық құжат нысанындағы хабарлама) алуы. Электрондық құжат көрсетілетін қызметті берушінің уәкілетті тұлғасының электрондық-цифрлық қолтаңбасын пайдалана отырып қалыптастырылады.</w:t>
      </w:r>
      <w:r>
        <w:br/>
      </w:r>
      <w:r>
        <w:rPr>
          <w:rFonts w:ascii="Times New Roman"/>
          <w:b w:val="false"/>
          <w:i w:val="false"/>
          <w:color w:val="000000"/>
          <w:sz w:val="28"/>
        </w:rPr>
        <w:t xml:space="preserve">
      8. Портал арқылы мемлекеттік қызметті көрсету кезіндегі функционалдық өзара іс-қимыл диаграммасы осы Регламенттің </w:t>
      </w:r>
      <w:r>
        <w:rPr>
          <w:rFonts w:ascii="Times New Roman"/>
          <w:b w:val="false"/>
          <w:i w:val="false"/>
          <w:color w:val="000000"/>
          <w:sz w:val="28"/>
        </w:rPr>
        <w:t xml:space="preserve"> 2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Мемлекеттік қызметтерді көрсету кезіндегі жұмыс кестесі:</w:t>
      </w:r>
      <w:r>
        <w:br/>
      </w:r>
      <w:r>
        <w:rPr>
          <w:rFonts w:ascii="Times New Roman"/>
          <w:b w:val="false"/>
          <w:i w:val="false"/>
          <w:color w:val="000000"/>
          <w:sz w:val="28"/>
        </w:rPr>
        <w:t>
      1) көрсетілетін қызметті берушіге жүгінген кезде - Қазақстан Республикасының еңбек заңнамасына сәйкес, демалыс және мереке күндерінен басқа, дүйсенбіден жұмаға дейін сағат 13.00-ден 14.00-ға дейінгі түскі үзіліспен 9.00-ден 18.30-ға дейін алдын ала жазылусыз және жедел қызмет көрсетусіз кезек күту тәртібімен жүзеге асырылады;</w:t>
      </w:r>
      <w:r>
        <w:br/>
      </w:r>
      <w:r>
        <w:rPr>
          <w:rFonts w:ascii="Times New Roman"/>
          <w:b w:val="false"/>
          <w:i w:val="false"/>
          <w:color w:val="000000"/>
          <w:sz w:val="28"/>
        </w:rPr>
        <w:t>
      2) порталда (құжаттарды қабылдау бөлігінде) – тәулік бойы (жөндеу жұмыстары жүргізілуіне байланысты техникалық үзілісті қоспағанда).</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 xml:space="preserve"> 3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Алматы қаласы әкімдігінің 24.11.2014 № 4/963 </w:t>
      </w:r>
      <w:r>
        <w:rPr>
          <w:rFonts w:ascii="Times New Roman"/>
          <w:b w:val="false"/>
          <w:i w:val="false"/>
          <w:color w:val="ff0000"/>
          <w:sz w:val="28"/>
        </w:rPr>
        <w:t xml:space="preserve"> 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04"/>
        <w:gridCol w:w="10796"/>
      </w:tblGrid>
      <w:tr>
        <w:trPr>
          <w:trHeight w:val="30" w:hRule="atLeast"/>
        </w:trPr>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"Бiрегей, элиталық тұқым, бiрiншi,</w:t>
            </w:r>
            <w:r>
              <w:br/>
            </w:r>
            <w:r>
              <w:rPr>
                <w:rFonts w:ascii="Times New Roman"/>
                <w:b w:val="false"/>
                <w:i w:val="false"/>
                <w:color w:val="000000"/>
                <w:sz w:val="20"/>
              </w:rPr>
              <w:t>
екiншi және үшiншi көбейтілген</w:t>
            </w:r>
            <w:r>
              <w:br/>
            </w:r>
            <w:r>
              <w:rPr>
                <w:rFonts w:ascii="Times New Roman"/>
                <w:b w:val="false"/>
                <w:i w:val="false"/>
                <w:color w:val="000000"/>
                <w:sz w:val="20"/>
              </w:rPr>
              <w:t>
тұқым өндiрушiлердi және тұқым</w:t>
            </w:r>
            <w:r>
              <w:br/>
            </w:r>
            <w:r>
              <w:rPr>
                <w:rFonts w:ascii="Times New Roman"/>
                <w:b w:val="false"/>
                <w:i w:val="false"/>
                <w:color w:val="000000"/>
                <w:sz w:val="20"/>
              </w:rPr>
              <w:t>
өткiзушiлердi аттестаттау"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1 қосымша</w:t>
            </w:r>
            <w:r>
              <w:br/>
            </w:r>
            <w:r>
              <w:rPr>
                <w:rFonts w:ascii="Times New Roman"/>
                <w:b w:val="false"/>
                <w:i w:val="false"/>
                <w:color w:val="000000"/>
                <w:sz w:val="20"/>
              </w:rPr>
              <w:t>
</w:t>
            </w:r>
          </w:p>
        </w:tc>
      </w:tr>
    </w:tbl>
    <w:bookmarkStart w:name="z8" w:id="11"/>
    <w:p>
      <w:pPr>
        <w:spacing w:after="0"/>
        <w:ind w:left="0"/>
        <w:jc w:val="left"/>
      </w:pPr>
      <w:r>
        <w:rPr>
          <w:rFonts w:ascii="Times New Roman"/>
          <w:b/>
          <w:i w:val="false"/>
          <w:color w:val="000000"/>
        </w:rPr>
        <w:t xml:space="preserve"> Рәсімдер (іс-қимылдар) жүйелілігін сипаттаудың</w:t>
      </w:r>
      <w:r>
        <w:br/>
      </w:r>
      <w:r>
        <w:rPr>
          <w:rFonts w:ascii="Times New Roman"/>
          <w:b/>
          <w:i w:val="false"/>
          <w:color w:val="000000"/>
        </w:rPr>
        <w:t>блок-схемасы</w:t>
      </w:r>
    </w:p>
    <w:bookmarkEnd w:id="1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04"/>
        <w:gridCol w:w="10796"/>
      </w:tblGrid>
      <w:tr>
        <w:trPr>
          <w:trHeight w:val="30" w:hRule="atLeast"/>
        </w:trPr>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"Бiрегей, элиталық тұқым, бiрiншi,</w:t>
            </w:r>
            <w:r>
              <w:br/>
            </w:r>
            <w:r>
              <w:rPr>
                <w:rFonts w:ascii="Times New Roman"/>
                <w:b w:val="false"/>
                <w:i w:val="false"/>
                <w:color w:val="000000"/>
                <w:sz w:val="20"/>
              </w:rPr>
              <w:t>
екiншi және үшiншi көбейтілген</w:t>
            </w:r>
            <w:r>
              <w:br/>
            </w:r>
            <w:r>
              <w:rPr>
                <w:rFonts w:ascii="Times New Roman"/>
                <w:b w:val="false"/>
                <w:i w:val="false"/>
                <w:color w:val="000000"/>
                <w:sz w:val="20"/>
              </w:rPr>
              <w:t>
тұқым өндiрушiлердi және тұқым</w:t>
            </w:r>
            <w:r>
              <w:br/>
            </w:r>
            <w:r>
              <w:rPr>
                <w:rFonts w:ascii="Times New Roman"/>
                <w:b w:val="false"/>
                <w:i w:val="false"/>
                <w:color w:val="000000"/>
                <w:sz w:val="20"/>
              </w:rPr>
              <w:t>
өткiзушiлердi аттестаттау"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2 қосымша</w:t>
            </w:r>
            <w:r>
              <w:br/>
            </w:r>
            <w:r>
              <w:rPr>
                <w:rFonts w:ascii="Times New Roman"/>
                <w:b w:val="false"/>
                <w:i w:val="false"/>
                <w:color w:val="000000"/>
                <w:sz w:val="20"/>
              </w:rPr>
              <w:t>
</w:t>
            </w:r>
          </w:p>
        </w:tc>
      </w:tr>
    </w:tbl>
    <w:bookmarkStart w:name="z39" w:id="12"/>
    <w:p>
      <w:pPr>
        <w:spacing w:after="0"/>
        <w:ind w:left="0"/>
        <w:jc w:val="left"/>
      </w:pPr>
      <w:r>
        <w:rPr>
          <w:rFonts w:ascii="Times New Roman"/>
          <w:b/>
          <w:i w:val="false"/>
          <w:color w:val="000000"/>
        </w:rPr>
        <w:t xml:space="preserve"> Портал арқылы мемлекеттік қызметті көрсету кезіндегі</w:t>
      </w:r>
      <w:r>
        <w:br/>
      </w:r>
      <w:r>
        <w:rPr>
          <w:rFonts w:ascii="Times New Roman"/>
          <w:b/>
          <w:i w:val="false"/>
          <w:color w:val="000000"/>
        </w:rPr>
        <w:t>функционалдық өзара іс-қимыл диаграммасы</w:t>
      </w:r>
    </w:p>
    <w:bookmarkEnd w:id="1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7310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7310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4"/>
        <w:gridCol w:w="10766"/>
      </w:tblGrid>
      <w:tr>
        <w:trPr>
          <w:trHeight w:val="30" w:hRule="atLeast"/>
        </w:trPr>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"Бiрегей, элиталық тұқым,</w:t>
            </w:r>
            <w:r>
              <w:br/>
            </w:r>
            <w:r>
              <w:rPr>
                <w:rFonts w:ascii="Times New Roman"/>
                <w:b w:val="false"/>
                <w:i w:val="false"/>
                <w:color w:val="000000"/>
                <w:sz w:val="20"/>
              </w:rPr>
              <w:t>
бiрiншi, екiншi және үшiншi</w:t>
            </w:r>
            <w:r>
              <w:br/>
            </w:r>
            <w:r>
              <w:rPr>
                <w:rFonts w:ascii="Times New Roman"/>
                <w:b w:val="false"/>
                <w:i w:val="false"/>
                <w:color w:val="000000"/>
                <w:sz w:val="20"/>
              </w:rPr>
              <w:t>
көбейтілген тұқым</w:t>
            </w:r>
            <w:r>
              <w:br/>
            </w:r>
            <w:r>
              <w:rPr>
                <w:rFonts w:ascii="Times New Roman"/>
                <w:b w:val="false"/>
                <w:i w:val="false"/>
                <w:color w:val="000000"/>
                <w:sz w:val="20"/>
              </w:rPr>
              <w:t>
өндiрушiлердi және тұқым</w:t>
            </w:r>
            <w:r>
              <w:br/>
            </w:r>
            <w:r>
              <w:rPr>
                <w:rFonts w:ascii="Times New Roman"/>
                <w:b w:val="false"/>
                <w:i w:val="false"/>
                <w:color w:val="000000"/>
                <w:sz w:val="20"/>
              </w:rPr>
              <w:t>
өткiзушiлердi аттестаттау"</w:t>
            </w:r>
            <w:r>
              <w:br/>
            </w:r>
            <w:r>
              <w:rPr>
                <w:rFonts w:ascii="Times New Roman"/>
                <w:b w:val="false"/>
                <w:i w:val="false"/>
                <w:color w:val="000000"/>
                <w:sz w:val="20"/>
              </w:rPr>
              <w:t>
мемлекеттік көрсетілетін қызмет регламентіне 3 қосымша</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"Бiрегей, элиталық тұқым, бiрiншi, екiншi және үшiншi көбейтілген тұқым өндiрушiлердi және тұқым өткiзушiлердi аттестаттау" мемлекеттік қызмет көрсетудің бизнес-процестерінің анықтамалығы</w:t>
      </w:r>
    </w:p>
    <w:p>
      <w:pPr>
        <w:spacing w:after="0"/>
        <w:ind w:left="0"/>
        <w:jc w:val="left"/>
      </w:pPr>
      <w:r>
        <w:rPr>
          <w:rFonts w:ascii="Times New Roman"/>
          <w:b w:val="false"/>
          <w:i w:val="false"/>
          <w:color w:val="ff0000"/>
          <w:sz w:val="28"/>
        </w:rPr>
        <w:t xml:space="preserve">      Ескерту. Регламент 3-қосымшамен толықтырылды - Алматы қаласы әкімдігінің 24.11.2014 № 4/963 </w:t>
      </w:r>
      <w:r>
        <w:rPr>
          <w:rFonts w:ascii="Times New Roman"/>
          <w:b w:val="false"/>
          <w:i w:val="false"/>
          <w:color w:val="ff0000"/>
          <w:sz w:val="28"/>
        </w:rPr>
        <w:t xml:space="preserve"> 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color w:val="000000"/>
          <w:sz w:val="28"/>
        </w:rPr>
        <w:t>Көрсетілетін қызметті алушы көрсетілетін қызметті берушіге жүгінген кезде мемлекеттік қызмет көрсету</w:t>
      </w:r>
      <w:r>
        <w:br/>
      </w:r>
      <w:r>
        <w:rPr>
          <w:rFonts w:ascii="Times New Roman"/>
          <w:b w:val="false"/>
          <w:i w:val="false"/>
          <w:color w:val="000000"/>
          <w:sz w:val="28"/>
        </w:rPr>
        <w:t xml:space="preserve">
       </w:t>
      </w:r>
    </w:p>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color w:val="000000"/>
          <w:sz w:val="28"/>
        </w:rPr>
        <w:t>"Бiрегей, элиталық тұқым, бiрiншi, екiншi және үшiншi көбейтілген тұқым өндiрушiлердi және тұқым өткiзушiлердi аттестаттау" мемлекеттік қызметін ЭҮП арқылы көрсету</w:t>
      </w:r>
      <w:r>
        <w:br/>
      </w:r>
      <w:r>
        <w:rPr>
          <w:rFonts w:ascii="Times New Roman"/>
          <w:b w:val="false"/>
          <w:i w:val="false"/>
          <w:color w:val="000000"/>
          <w:sz w:val="28"/>
        </w:rPr>
        <w:t xml:space="preserve">
       </w:t>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9"/>
        <w:gridCol w:w="11241"/>
      </w:tblGrid>
      <w:tr>
        <w:trPr>
          <w:trHeight w:val="30" w:hRule="atLeast"/>
        </w:trPr>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Алматы қаласы әкімдігінің</w:t>
            </w:r>
            <w:r>
              <w:br/>
            </w:r>
            <w:r>
              <w:rPr>
                <w:rFonts w:ascii="Times New Roman"/>
                <w:b w:val="false"/>
                <w:i w:val="false"/>
                <w:color w:val="000000"/>
                <w:sz w:val="20"/>
              </w:rPr>
              <w:t>
2014 жылғы "21" мамырдағы</w:t>
            </w:r>
            <w:r>
              <w:br/>
            </w:r>
            <w:r>
              <w:rPr>
                <w:rFonts w:ascii="Times New Roman"/>
                <w:b w:val="false"/>
                <w:i w:val="false"/>
                <w:color w:val="000000"/>
                <w:sz w:val="20"/>
              </w:rPr>
              <w:t>
№ 2/379 қаулысымен бекітілген</w:t>
            </w:r>
            <w:r>
              <w:br/>
            </w:r>
            <w:r>
              <w:rPr>
                <w:rFonts w:ascii="Times New Roman"/>
                <w:b w:val="false"/>
                <w:i w:val="false"/>
                <w:color w:val="000000"/>
                <w:sz w:val="20"/>
              </w:rPr>
              <w:t>
</w:t>
            </w:r>
          </w:p>
        </w:tc>
      </w:tr>
    </w:tbl>
    <w:bookmarkStart w:name="z41" w:id="13"/>
    <w:p>
      <w:pPr>
        <w:spacing w:after="0"/>
        <w:ind w:left="0"/>
        <w:jc w:val="left"/>
      </w:pPr>
      <w:r>
        <w:rPr>
          <w:rFonts w:ascii="Times New Roman"/>
          <w:b/>
          <w:i w:val="false"/>
          <w:color w:val="000000"/>
        </w:rPr>
        <w:t xml:space="preserve"> "Ауыл шаруашылығы тауарын өндірушілерге су беру</w:t>
      </w:r>
      <w:r>
        <w:br/>
      </w:r>
      <w:r>
        <w:rPr>
          <w:rFonts w:ascii="Times New Roman"/>
          <w:b/>
          <w:i w:val="false"/>
          <w:color w:val="000000"/>
        </w:rPr>
        <w:t>қызметтерінің құнын субсидиялау"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1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"Ауыл шаруашылығы тауарын өндірушілерге су беру қызметтерінің құнын субсидиялау" осы мемлекеттік көрсетілетін қызмет регламенті Қазақстан Республикасы Үкіметінің 2014 жылғы 24 ақпандағы № 134 </w:t>
      </w:r>
      <w:r>
        <w:rPr>
          <w:rFonts w:ascii="Times New Roman"/>
          <w:b w:val="false"/>
          <w:i w:val="false"/>
          <w:color w:val="000000"/>
          <w:sz w:val="28"/>
        </w:rPr>
        <w:t xml:space="preserve"> қаулысымен</w:t>
      </w:r>
      <w:r>
        <w:rPr>
          <w:rFonts w:ascii="Times New Roman"/>
          <w:b w:val="false"/>
          <w:i w:val="false"/>
          <w:color w:val="000000"/>
          <w:sz w:val="28"/>
        </w:rPr>
        <w:t xml:space="preserve"> бекітілген "Ауыл шаруашылығы тауарын өндірушілерге су беру қызметтерінің құнын субсидиялау" мемлекеттік көрсетілетін қызмет Стандартының (бұдан әрі – Стандарт) негізінде әзірленген.</w:t>
      </w:r>
      <w:r>
        <w:br/>
      </w:r>
      <w:r>
        <w:rPr>
          <w:rFonts w:ascii="Times New Roman"/>
          <w:b w:val="false"/>
          <w:i w:val="false"/>
          <w:color w:val="000000"/>
          <w:sz w:val="28"/>
        </w:rPr>
        <w:t>
      "Ауыл шаруашылығы тауарын өндірушілерге су беру қызметтерінің құнын субсидиялау" мемлекеттік көрсетілетін қызметін (бұдан әрі – мемлекеттік көрсетілетін қызмет) Алматы қаласы, Республика алаңы, 4, 216 бөлме, телефон: 8(727)271-66-90, 272-23-08 мекенжайы бойынша "Алматы қаласы ауыл шаруашылығы басқармасы" коммуналдық мемлекеттік мекемесі арқылы Алматы қаласының әкімдігі (бұдан әрі - көрсетілетін қызметті беруші) көрсетеді.</w:t>
      </w:r>
      <w:r>
        <w:br/>
      </w:r>
      <w:r>
        <w:rPr>
          <w:rFonts w:ascii="Times New Roman"/>
          <w:b w:val="false"/>
          <w:i w:val="false"/>
          <w:color w:val="000000"/>
          <w:sz w:val="28"/>
        </w:rPr>
        <w:t>
      Өтінімдерді қабылдауды және мемлекеттік қызметті көрсету нәтижесін беруді көрсетілетін қызметті беруші жүзеге асырады.</w:t>
      </w:r>
      <w:r>
        <w:br/>
      </w:r>
      <w:r>
        <w:rPr>
          <w:rFonts w:ascii="Times New Roman"/>
          <w:b w:val="false"/>
          <w:i w:val="false"/>
          <w:color w:val="000000"/>
          <w:sz w:val="28"/>
        </w:rPr>
        <w:t>
</w:t>
      </w:r>
      <w:r>
        <w:rPr>
          <w:rFonts w:ascii="Times New Roman"/>
          <w:b w:val="false"/>
          <w:i w:val="false"/>
          <w:color w:val="ff0000"/>
          <w:sz w:val="28"/>
        </w:rPr>
        <w:t xml:space="preserve">      Ескерту. 1 тармаққа өзгерістер енгізілді - Алматы қаласы әкімдігінің 2015.13.04 № 2/232 (алғашқы ресми жарияланғаннан кейіе күнтізбелік он күн өткен соң қолданысқа енгізіледі) </w:t>
      </w:r>
      <w:r>
        <w:rPr>
          <w:rFonts w:ascii="Times New Roman"/>
          <w:b w:val="false"/>
          <w:i w:val="false"/>
          <w:color w:val="ff0000"/>
          <w:sz w:val="28"/>
        </w:rPr>
        <w:t xml:space="preserve"> қаулысымен</w:t>
      </w:r>
      <w:r>
        <w:rPr>
          <w:rFonts w:ascii="Times New Roman"/>
          <w:b w:val="false"/>
          <w:i w:val="false"/>
          <w:color w:val="ff0000"/>
          <w:sz w:val="28"/>
        </w:rPr>
        <w:t>.</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 нәтижесі - көрсетілетін қызметті алушының банк шоттарына тиесілі бюджеттік субсидияны аудару үшін аумақтық қазынашылық бөлімшеге төлем шоттарының тізілімін ұсыну.</w:t>
      </w:r>
      <w:r>
        <w:br/>
      </w:r>
      <w:r>
        <w:rPr>
          <w:rFonts w:ascii="Times New Roman"/>
          <w:b w:val="false"/>
          <w:i w:val="false"/>
          <w:color w:val="000000"/>
          <w:sz w:val="28"/>
        </w:rPr>
        <w:t>
</w:t>
      </w:r>
    </w:p>
    <w:bookmarkStart w:name="z44" w:id="14"/>
    <w:p>
      <w:pPr>
        <w:spacing w:after="0"/>
        <w:ind w:left="0"/>
        <w:jc w:val="left"/>
      </w:pPr>
      <w:r>
        <w:rPr>
          <w:rFonts w:ascii="Times New Roman"/>
          <w:b/>
          <w:i w:val="false"/>
          <w:color w:val="000000"/>
        </w:rPr>
        <w:t xml:space="preserve"> 2.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іс-қимылдар тәртібін сипаттау</w:t>
      </w:r>
    </w:p>
    <w:bookmarkEnd w:id="1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Стандарттың </w:t>
      </w:r>
      <w:r>
        <w:rPr>
          <w:rFonts w:ascii="Times New Roman"/>
          <w:b w:val="false"/>
          <w:i w:val="false"/>
          <w:color w:val="000000"/>
          <w:sz w:val="28"/>
        </w:rPr>
        <w:t xml:space="preserve"> 9 тармағында</w:t>
      </w:r>
      <w:r>
        <w:rPr>
          <w:rFonts w:ascii="Times New Roman"/>
          <w:b w:val="false"/>
          <w:i w:val="false"/>
          <w:color w:val="000000"/>
          <w:sz w:val="28"/>
        </w:rPr>
        <w:t xml:space="preserve"> көзделген көрсетілетін қызметті алушыдан мемлекеттік қызметті көрсету үшін мемлекеттік немесе орыс тілдерінде өтініштерді және қажетті құжаттарды көрсетілетін қызметті берушінің алуы мемлекеттік қызметті көрсету жөніндегі рәсімнің (іс-қимылдың) басталуы үшін негіздеме болып табылады.</w:t>
      </w:r>
      <w:r>
        <w:br/>
      </w:r>
      <w:r>
        <w:rPr>
          <w:rFonts w:ascii="Times New Roman"/>
          <w:b w:val="false"/>
          <w:i w:val="false"/>
          <w:color w:val="000000"/>
          <w:sz w:val="28"/>
        </w:rPr>
        <w:t>
      5. Мемлекеттік қызмет көрсету үдерісінің құрамына кіретін рәсімдер (іс-қимылдар):</w:t>
      </w:r>
      <w:r>
        <w:br/>
      </w:r>
      <w:r>
        <w:rPr>
          <w:rFonts w:ascii="Times New Roman"/>
          <w:b w:val="false"/>
          <w:i w:val="false"/>
          <w:color w:val="000000"/>
          <w:sz w:val="28"/>
        </w:rPr>
        <w:t>
      1) көрсетілетін қызметті беруші маманының құжаттарды қабылдауы;</w:t>
      </w:r>
      <w:r>
        <w:br/>
      </w:r>
      <w:r>
        <w:rPr>
          <w:rFonts w:ascii="Times New Roman"/>
          <w:b w:val="false"/>
          <w:i w:val="false"/>
          <w:color w:val="000000"/>
          <w:sz w:val="28"/>
        </w:rPr>
        <w:t>
      2) көрсетілетін қызметті беруші маманының өтінішті қарауы және ұсынылған құжаттарды тексеруі;</w:t>
      </w:r>
      <w:r>
        <w:br/>
      </w:r>
      <w:r>
        <w:rPr>
          <w:rFonts w:ascii="Times New Roman"/>
          <w:b w:val="false"/>
          <w:i w:val="false"/>
          <w:color w:val="000000"/>
          <w:sz w:val="28"/>
        </w:rPr>
        <w:t>
      3) көрсетілетін қызметті беруші маманының мемлекеттік қызметті көрсету нәтижесін ресімдеуі;</w:t>
      </w:r>
      <w:r>
        <w:br/>
      </w:r>
      <w:r>
        <w:rPr>
          <w:rFonts w:ascii="Times New Roman"/>
          <w:b w:val="false"/>
          <w:i w:val="false"/>
          <w:color w:val="000000"/>
          <w:sz w:val="28"/>
        </w:rPr>
        <w:t>
      4) көрсетілетін қызметті беруші маманының мемлекеттік қызмет көрсету нәтижесін беруі.</w:t>
      </w:r>
      <w:r>
        <w:br/>
      </w:r>
      <w:r>
        <w:rPr>
          <w:rFonts w:ascii="Times New Roman"/>
          <w:b w:val="false"/>
          <w:i w:val="false"/>
          <w:color w:val="000000"/>
          <w:sz w:val="28"/>
        </w:rPr>
        <w:t>
      Құжаттар топтамасын тапсыру үшін күтудің рұқсат етілетін ең ұзақ уақыты – 30 (отыз) минуттан артық емес.</w:t>
      </w:r>
      <w:r>
        <w:br/>
      </w:r>
      <w:r>
        <w:rPr>
          <w:rFonts w:ascii="Times New Roman"/>
          <w:b w:val="false"/>
          <w:i w:val="false"/>
          <w:color w:val="000000"/>
          <w:sz w:val="28"/>
        </w:rPr>
        <w:t>
      Қызмет көрсетудің рұқсат етілетін ең ұзақ уақыты – 15 (он бес) минуттан артық емес.</w:t>
      </w:r>
      <w:r>
        <w:br/>
      </w:r>
      <w:r>
        <w:rPr>
          <w:rFonts w:ascii="Times New Roman"/>
          <w:b w:val="false"/>
          <w:i w:val="false"/>
          <w:color w:val="000000"/>
          <w:sz w:val="28"/>
        </w:rPr>
        <w:t>
</w:t>
      </w:r>
    </w:p>
    <w:bookmarkStart w:name="z46" w:id="15"/>
    <w:p>
      <w:pPr>
        <w:spacing w:after="0"/>
        <w:ind w:left="0"/>
        <w:jc w:val="left"/>
      </w:pPr>
      <w:r>
        <w:rPr>
          <w:rFonts w:ascii="Times New Roman"/>
          <w:b/>
          <w:i w:val="false"/>
          <w:color w:val="000000"/>
        </w:rPr>
        <w:t xml:space="preserve"> 3.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5"/>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қызмет көрсету үдерісіне қатысатын көрсетілетін мемлекеттік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маманы;</w:t>
      </w:r>
      <w:r>
        <w:br/>
      </w:r>
      <w:r>
        <w:rPr>
          <w:rFonts w:ascii="Times New Roman"/>
          <w:b w:val="false"/>
          <w:i w:val="false"/>
          <w:color w:val="000000"/>
          <w:sz w:val="28"/>
        </w:rPr>
        <w:t>
      Құжаттар топтамасын кеңседе тіркеудің рұқсат етілетін ең ұзақ уақыты – 15 (он бес) минут.</w:t>
      </w:r>
      <w:r>
        <w:br/>
      </w:r>
      <w:r>
        <w:rPr>
          <w:rFonts w:ascii="Times New Roman"/>
          <w:b w:val="false"/>
          <w:i w:val="false"/>
          <w:color w:val="000000"/>
          <w:sz w:val="28"/>
        </w:rPr>
        <w:t>
      Құжаттар топтамасын көрсетілетін қызметті беруші маманының қарауына берудің рұқсат етілетін ең ұзақ уақыты – 15 (он бес) минут.</w:t>
      </w:r>
      <w:r>
        <w:br/>
      </w:r>
      <w:r>
        <w:rPr>
          <w:rFonts w:ascii="Times New Roman"/>
          <w:b w:val="false"/>
          <w:i w:val="false"/>
          <w:color w:val="000000"/>
          <w:sz w:val="28"/>
        </w:rPr>
        <w:t>
      7. Көрсетілетін қызметті берушінің құрылымдық бөлімшелерінің (қызметкерлерінің) арасындағы рәсімдер (іс-қимылдар) жүйелілігін сипаттау:</w:t>
      </w:r>
      <w:r>
        <w:br/>
      </w:r>
      <w:r>
        <w:rPr>
          <w:rFonts w:ascii="Times New Roman"/>
          <w:b w:val="false"/>
          <w:i w:val="false"/>
          <w:color w:val="000000"/>
          <w:sz w:val="28"/>
        </w:rPr>
        <w:t xml:space="preserve">
      1) көрсетілетін қызметті беруші кеңсесінің қызметкері мемлекеттік қызметті көрсету үшін өтініш пен қажетті құжаттар келіп түскеннен кейін көрсетілетін қызметті берушінің Бірыңғай электрондық құжат айналымы жүйесінде тіркейді, Стандарттың </w:t>
      </w:r>
      <w:r>
        <w:rPr>
          <w:rFonts w:ascii="Times New Roman"/>
          <w:b w:val="false"/>
          <w:i w:val="false"/>
          <w:color w:val="000000"/>
          <w:sz w:val="28"/>
        </w:rPr>
        <w:t xml:space="preserve"> 4 тармағымен</w:t>
      </w:r>
      <w:r>
        <w:rPr>
          <w:rFonts w:ascii="Times New Roman"/>
          <w:b w:val="false"/>
          <w:i w:val="false"/>
          <w:color w:val="000000"/>
          <w:sz w:val="28"/>
        </w:rPr>
        <w:t xml:space="preserve"> белгіленген мерзімге сәйкес бақылау қояды және көрсетілетін қызметті берушінің басшысына қарауға береді;</w:t>
      </w:r>
      <w:r>
        <w:br/>
      </w:r>
      <w:r>
        <w:rPr>
          <w:rFonts w:ascii="Times New Roman"/>
          <w:b w:val="false"/>
          <w:i w:val="false"/>
          <w:color w:val="000000"/>
          <w:sz w:val="28"/>
        </w:rPr>
        <w:t>
      2) көрсетілетін қызметті берушінің басшысы бұрыштамаға сәйкес өтінішті орындау үшін маманға жібереді;</w:t>
      </w:r>
      <w:r>
        <w:br/>
      </w:r>
      <w:r>
        <w:rPr>
          <w:rFonts w:ascii="Times New Roman"/>
          <w:b w:val="false"/>
          <w:i w:val="false"/>
          <w:color w:val="000000"/>
          <w:sz w:val="28"/>
        </w:rPr>
        <w:t xml:space="preserve">
      3) көрсетілетін қызметті берушінің маманы ұсынылған құжаттарды Стандарттың </w:t>
      </w:r>
      <w:r>
        <w:rPr>
          <w:rFonts w:ascii="Times New Roman"/>
          <w:b w:val="false"/>
          <w:i w:val="false"/>
          <w:color w:val="000000"/>
          <w:sz w:val="28"/>
        </w:rPr>
        <w:t xml:space="preserve"> 9 тармағына</w:t>
      </w:r>
      <w:r>
        <w:rPr>
          <w:rFonts w:ascii="Times New Roman"/>
          <w:b w:val="false"/>
          <w:i w:val="false"/>
          <w:color w:val="000000"/>
          <w:sz w:val="28"/>
        </w:rPr>
        <w:t xml:space="preserve"> сәйкестік тұрғысында тексереді;</w:t>
      </w:r>
      <w:r>
        <w:br/>
      </w:r>
      <w:r>
        <w:rPr>
          <w:rFonts w:ascii="Times New Roman"/>
          <w:b w:val="false"/>
          <w:i w:val="false"/>
          <w:color w:val="000000"/>
          <w:sz w:val="28"/>
        </w:rPr>
        <w:t>
      4) ұсынылған құжаттарды тексеріп, талдағаннан кейін көрсетілетін қызметті берушінің маманы мемлекеттік қызмет көрсету нәтижесін ресімдейді;</w:t>
      </w:r>
      <w:r>
        <w:br/>
      </w:r>
      <w:r>
        <w:rPr>
          <w:rFonts w:ascii="Times New Roman"/>
          <w:b w:val="false"/>
          <w:i w:val="false"/>
          <w:color w:val="000000"/>
          <w:sz w:val="28"/>
        </w:rPr>
        <w:t>
      5) көрсетілетін қызметті берушінің маманы мемлекеттік қызметті көрсету нәтижесін ресімдегеннен кейін тиісті құжаттарды қол қоюға көрсетілетін қызметті берушінің басшысына береді және көрсетілетін қызметті берушінің елтаңбалы мөрі басылады.</w:t>
      </w:r>
      <w:r>
        <w:br/>
      </w:r>
      <w:r>
        <w:rPr>
          <w:rFonts w:ascii="Times New Roman"/>
          <w:b w:val="false"/>
          <w:i w:val="false"/>
          <w:color w:val="000000"/>
          <w:sz w:val="28"/>
        </w:rPr>
        <w:t>
      8. Мемлекеттік қызметті көрсету нәтижесін беруді және құжаттарды қабылдауды көрсетілетін қызметті беруші Қазақстан Республикасының еңбек заңнамасына сәйкес демалыс және мереке күндерінен басқа, 13.00-ден 14.30-ға дейінгі түскі үзіліспен 9.00-ден 18.30-ға дейін дүйсенбіден бастап жұмаға дейін жүзеге асырады.</w:t>
      </w:r>
      <w:r>
        <w:br/>
      </w:r>
      <w:r>
        <w:rPr>
          <w:rFonts w:ascii="Times New Roman"/>
          <w:b w:val="false"/>
          <w:i w:val="false"/>
          <w:color w:val="000000"/>
          <w:sz w:val="28"/>
        </w:rPr>
        <w:t>
      Мемлекеттік қызмет алдын ала жазылусыз және жеделдетілген қызмет көрсетусіз, кезек күту тәртібінде көрсетіледі.</w:t>
      </w:r>
      <w:r>
        <w:br/>
      </w:r>
      <w:r>
        <w:rPr>
          <w:rFonts w:ascii="Times New Roman"/>
          <w:b w:val="false"/>
          <w:i w:val="false"/>
          <w:color w:val="000000"/>
          <w:sz w:val="28"/>
        </w:rPr>
        <w:t xml:space="preserve">
      9. Мемлекеттік қызметті көрсету мерзімдері Стандарттың </w:t>
      </w:r>
      <w:r>
        <w:rPr>
          <w:rFonts w:ascii="Times New Roman"/>
          <w:b w:val="false"/>
          <w:i w:val="false"/>
          <w:color w:val="000000"/>
          <w:sz w:val="28"/>
        </w:rPr>
        <w:t xml:space="preserve"> 4 тармағымен</w:t>
      </w:r>
      <w:r>
        <w:rPr>
          <w:rFonts w:ascii="Times New Roman"/>
          <w:b w:val="false"/>
          <w:i w:val="false"/>
          <w:color w:val="000000"/>
          <w:sz w:val="28"/>
        </w:rPr>
        <w:t xml:space="preserve"> белгіленген және құжаттарды тапсырған кезден бастап 14 (он төрт) күнтізбелік күнді құрайды.</w:t>
      </w:r>
      <w:r>
        <w:br/>
      </w:r>
      <w:r>
        <w:rPr>
          <w:rFonts w:ascii="Times New Roman"/>
          <w:b w:val="false"/>
          <w:i w:val="false"/>
          <w:color w:val="000000"/>
          <w:sz w:val="28"/>
        </w:rPr>
        <w:t xml:space="preserve">
      10. Көрсетілетін қызметті берушінің құрылымдық бөлімшелерінің (қызметкерлерінің) арасында рәсімдер (іс-қимылдар) жүйелілігін сипаттау осы Регламенттің </w:t>
      </w:r>
      <w:r>
        <w:rPr>
          <w:rFonts w:ascii="Times New Roman"/>
          <w:b w:val="false"/>
          <w:i w:val="false"/>
          <w:color w:val="000000"/>
          <w:sz w:val="28"/>
        </w:rPr>
        <w:t xml:space="preserve"> 1 қосымшасына</w:t>
      </w:r>
      <w:r>
        <w:rPr>
          <w:rFonts w:ascii="Times New Roman"/>
          <w:b w:val="false"/>
          <w:i w:val="false"/>
          <w:color w:val="000000"/>
          <w:sz w:val="28"/>
        </w:rPr>
        <w:t xml:space="preserve"> сәйкес блок-схемада көрсетілген.</w:t>
      </w:r>
      <w:r>
        <w:br/>
      </w:r>
      <w:r>
        <w:rPr>
          <w:rFonts w:ascii="Times New Roman"/>
          <w:b w:val="false"/>
          <w:i w:val="false"/>
          <w:color w:val="000000"/>
          <w:sz w:val="28"/>
        </w:rPr>
        <w:t>
      </w:t>
      </w:r>
      <w:r>
        <w:rPr>
          <w:rFonts w:ascii="Times New Roman"/>
          <w:b w:val="false"/>
          <w:i w:val="false"/>
          <w:color w:val="000000"/>
          <w:sz w:val="28"/>
        </w:rPr>
        <w:t xml:space="preserve">11.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сипаттамасы осы регламенттің </w:t>
      </w:r>
      <w:r>
        <w:rPr>
          <w:rFonts w:ascii="Times New Roman"/>
          <w:b w:val="false"/>
          <w:i w:val="false"/>
          <w:color w:val="000000"/>
          <w:sz w:val="28"/>
        </w:rPr>
        <w:t xml:space="preserve"> 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11-тармақпен толықтырылды - Алматы қаласы әкімдігінің 24.11.2014 № 4/963 </w:t>
      </w:r>
      <w:r>
        <w:rPr>
          <w:rFonts w:ascii="Times New Roman"/>
          <w:b w:val="false"/>
          <w:i w:val="false"/>
          <w:color w:val="ff0000"/>
          <w:sz w:val="28"/>
        </w:rPr>
        <w:t xml:space="preserve"> 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6"/>
        <w:gridCol w:w="8954"/>
      </w:tblGrid>
      <w:tr>
        <w:trPr>
          <w:trHeight w:val="30" w:hRule="atLeast"/>
        </w:trPr>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тауарын</w:t>
            </w:r>
            <w:r>
              <w:br/>
            </w:r>
            <w:r>
              <w:rPr>
                <w:rFonts w:ascii="Times New Roman"/>
                <w:b w:val="false"/>
                <w:i w:val="false"/>
                <w:color w:val="000000"/>
                <w:sz w:val="20"/>
              </w:rPr>
              <w:t>
өндірушілерге су беру</w:t>
            </w:r>
            <w:r>
              <w:br/>
            </w:r>
            <w:r>
              <w:rPr>
                <w:rFonts w:ascii="Times New Roman"/>
                <w:b w:val="false"/>
                <w:i w:val="false"/>
                <w:color w:val="000000"/>
                <w:sz w:val="20"/>
              </w:rPr>
              <w:t>
қызметтерінің құнын субсидиялау"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1 қосымша</w:t>
            </w:r>
            <w:r>
              <w:br/>
            </w:r>
            <w:r>
              <w:rPr>
                <w:rFonts w:ascii="Times New Roman"/>
                <w:b w:val="false"/>
                <w:i w:val="false"/>
                <w:color w:val="000000"/>
                <w:sz w:val="20"/>
              </w:rPr>
              <w:t>
</w:t>
            </w:r>
          </w:p>
        </w:tc>
      </w:tr>
    </w:tbl>
    <w:bookmarkStart w:name="z49" w:id="16"/>
    <w:p>
      <w:pPr>
        <w:spacing w:after="0"/>
        <w:ind w:left="0"/>
        <w:jc w:val="left"/>
      </w:pPr>
      <w:r>
        <w:rPr>
          <w:rFonts w:ascii="Times New Roman"/>
          <w:b/>
          <w:i w:val="false"/>
          <w:color w:val="000000"/>
        </w:rPr>
        <w:t xml:space="preserve"> Көрсетілетін қызметті берушінің құрылымдық бөлімшелерінің</w:t>
      </w:r>
      <w:r>
        <w:br/>
      </w:r>
      <w:r>
        <w:rPr>
          <w:rFonts w:ascii="Times New Roman"/>
          <w:b/>
          <w:i w:val="false"/>
          <w:color w:val="000000"/>
        </w:rPr>
        <w:t>(қызметкерлерінің) арасындағы рәсімдердің</w:t>
      </w:r>
      <w:r>
        <w:br/>
      </w:r>
      <w:r>
        <w:rPr>
          <w:rFonts w:ascii="Times New Roman"/>
          <w:b/>
          <w:i w:val="false"/>
          <w:color w:val="000000"/>
        </w:rPr>
        <w:t>(іс-қимылдардың) жүйелілігін сипаттау</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1334"/>
        <w:gridCol w:w="1389"/>
        <w:gridCol w:w="2337"/>
        <w:gridCol w:w="2439"/>
        <w:gridCol w:w="1705"/>
        <w:gridCol w:w="2655"/>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Іс-</w:t>
            </w:r>
            <w:r>
              <w:br/>
            </w:r>
            <w:r>
              <w:rPr>
                <w:rFonts w:ascii="Times New Roman"/>
                <w:b w:val="false"/>
                <w:i w:val="false"/>
                <w:color w:val="000000"/>
                <w:sz w:val="20"/>
              </w:rPr>
              <w:t>
</w:t>
            </w:r>
            <w:r>
              <w:rPr>
                <w:rFonts w:ascii="Times New Roman"/>
                <w:b/>
                <w:i w:val="false"/>
                <w:color w:val="000000"/>
                <w:sz w:val="20"/>
              </w:rPr>
              <w:t>қимылдың (жұмыстар барысының, ағынының) №</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w:t>
            </w: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w:t>
            </w:r>
            <w:r>
              <w:br/>
            </w:r>
            <w:r>
              <w:rPr>
                <w:rFonts w:ascii="Times New Roman"/>
                <w:b w:val="false"/>
                <w:i w:val="false"/>
                <w:color w:val="000000"/>
                <w:sz w:val="20"/>
              </w:rPr>
              <w:t>
</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w:t>
            </w:r>
            <w:r>
              <w:br/>
            </w:r>
            <w:r>
              <w:rPr>
                <w:rFonts w:ascii="Times New Roman"/>
                <w:b w:val="false"/>
                <w:i w:val="false"/>
                <w:color w:val="000000"/>
                <w:sz w:val="20"/>
              </w:rPr>
              <w:t>
</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w:t>
            </w:r>
            <w:r>
              <w:br/>
            </w:r>
            <w:r>
              <w:rPr>
                <w:rFonts w:ascii="Times New Roman"/>
                <w:b w:val="false"/>
                <w:i w:val="false"/>
                <w:color w:val="000000"/>
                <w:sz w:val="20"/>
              </w:rPr>
              <w:t>
</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құрылымдық бөлімше-</w:t>
            </w:r>
            <w:r>
              <w:br/>
            </w:r>
            <w:r>
              <w:rPr>
                <w:rFonts w:ascii="Times New Roman"/>
                <w:b w:val="false"/>
                <w:i w:val="false"/>
                <w:color w:val="000000"/>
                <w:sz w:val="20"/>
              </w:rPr>
              <w:t>
лерінің (қызметкерлерінің) тізбесі</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кеңсесі</w:t>
            </w: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маманы</w:t>
            </w:r>
            <w:r>
              <w:br/>
            </w:r>
            <w:r>
              <w:rPr>
                <w:rFonts w:ascii="Times New Roman"/>
                <w:b w:val="false"/>
                <w:i w:val="false"/>
                <w:color w:val="000000"/>
                <w:sz w:val="20"/>
              </w:rPr>
              <w:t>
</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кеңсесі</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Рәсімдердің (іс-</w:t>
            </w:r>
            <w:r>
              <w:br/>
            </w:r>
            <w:r>
              <w:rPr>
                <w:rFonts w:ascii="Times New Roman"/>
                <w:b w:val="false"/>
                <w:i w:val="false"/>
                <w:color w:val="000000"/>
                <w:sz w:val="20"/>
              </w:rPr>
              <w:t>
қимылдар-</w:t>
            </w:r>
            <w:r>
              <w:br/>
            </w:r>
            <w:r>
              <w:rPr>
                <w:rFonts w:ascii="Times New Roman"/>
                <w:b w:val="false"/>
                <w:i w:val="false"/>
                <w:color w:val="000000"/>
                <w:sz w:val="20"/>
              </w:rPr>
              <w:t xml:space="preserve">
дың) жүйелілігін сипаттау </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Тізілім бойынша құжаттарды қабылдау </w:t>
            </w: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маманына құжаттарды қарауға береді </w:t>
            </w:r>
            <w:r>
              <w:br/>
            </w:r>
            <w:r>
              <w:rPr>
                <w:rFonts w:ascii="Times New Roman"/>
                <w:b w:val="false"/>
                <w:i w:val="false"/>
                <w:color w:val="000000"/>
                <w:sz w:val="20"/>
              </w:rPr>
              <w:t>
</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қабылдау және тексеру, құжаттарға талдау жүргізу, мемлекеттік қызметті көрсету нәтижесін ресімдеу </w:t>
            </w:r>
            <w:r>
              <w:br/>
            </w:r>
            <w:r>
              <w:rPr>
                <w:rFonts w:ascii="Times New Roman"/>
                <w:b w:val="false"/>
                <w:i w:val="false"/>
                <w:color w:val="000000"/>
                <w:sz w:val="20"/>
              </w:rPr>
              <w:t>
</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Тиісті құжаттарға қол қою, көрсетілетін қызметті берушінің елтаңбалы мөрін басу</w:t>
            </w:r>
            <w:r>
              <w:br/>
            </w:r>
            <w:r>
              <w:rPr>
                <w:rFonts w:ascii="Times New Roman"/>
                <w:b w:val="false"/>
                <w:i w:val="false"/>
                <w:color w:val="000000"/>
                <w:sz w:val="20"/>
              </w:rPr>
              <w:t>
</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алушылардың банк шоттарына тиесілі бюджеттік субсидияны аудару үшін аумақтық қазынашылық бөлімшеге төлем шоттарының тізілімін ұсыну</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Бірыңғай электрондық құжат айналымы жүйесінде тіркеу</w:t>
            </w: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Көрсетілетін қызметті берушінің Бірыңғай электрондық құжат айналымы жүйесінде белгі қою және құжаттарды орындаушының қарауына беру </w:t>
            </w:r>
            <w:r>
              <w:br/>
            </w:r>
            <w:r>
              <w:rPr>
                <w:rFonts w:ascii="Times New Roman"/>
                <w:b w:val="false"/>
                <w:i w:val="false"/>
                <w:color w:val="000000"/>
                <w:sz w:val="20"/>
              </w:rPr>
              <w:t>
</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тиісті құжаттарды қол қоюға жіберу</w:t>
            </w:r>
            <w:r>
              <w:br/>
            </w:r>
            <w:r>
              <w:rPr>
                <w:rFonts w:ascii="Times New Roman"/>
                <w:b w:val="false"/>
                <w:i w:val="false"/>
                <w:color w:val="000000"/>
                <w:sz w:val="20"/>
              </w:rPr>
              <w:t>
</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Беру үшін кеңсеге беру</w:t>
            </w:r>
            <w:r>
              <w:br/>
            </w:r>
            <w:r>
              <w:rPr>
                <w:rFonts w:ascii="Times New Roman"/>
                <w:b w:val="false"/>
                <w:i w:val="false"/>
                <w:color w:val="000000"/>
                <w:sz w:val="20"/>
              </w:rPr>
              <w:t>
</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берушіге құжаттарды беру</w:t>
            </w: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Әрбір рәсімнің ұзақтығы </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тапсырған кезден бастап 14 (он төрт) жұмыс күні</w:t>
            </w:r>
            <w:r>
              <w:br/>
            </w:r>
            <w:r>
              <w:rPr>
                <w:rFonts w:ascii="Times New Roman"/>
                <w:b w:val="false"/>
                <w:i w:val="false"/>
                <w:color w:val="000000"/>
                <w:sz w:val="20"/>
              </w:rPr>
              <w:t>
</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6"/>
        <w:gridCol w:w="8954"/>
      </w:tblGrid>
      <w:tr>
        <w:trPr>
          <w:trHeight w:val="30" w:hRule="atLeast"/>
        </w:trPr>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"Ауыл шаруашылығы тауарын</w:t>
            </w:r>
            <w:r>
              <w:br/>
            </w:r>
            <w:r>
              <w:rPr>
                <w:rFonts w:ascii="Times New Roman"/>
                <w:b w:val="false"/>
                <w:i w:val="false"/>
                <w:color w:val="000000"/>
                <w:sz w:val="20"/>
              </w:rPr>
              <w:t>
өндірушілерге су беру</w:t>
            </w:r>
            <w:r>
              <w:br/>
            </w:r>
            <w:r>
              <w:rPr>
                <w:rFonts w:ascii="Times New Roman"/>
                <w:b w:val="false"/>
                <w:i w:val="false"/>
                <w:color w:val="000000"/>
                <w:sz w:val="20"/>
              </w:rPr>
              <w:t>
қызметтерінің құнын</w:t>
            </w:r>
            <w:r>
              <w:br/>
            </w:r>
            <w:r>
              <w:rPr>
                <w:rFonts w:ascii="Times New Roman"/>
                <w:b w:val="false"/>
                <w:i w:val="false"/>
                <w:color w:val="000000"/>
                <w:sz w:val="20"/>
              </w:rPr>
              <w:t>
субсидиялау"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2 қосымша</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"Ауыл шаруашылығы тауарын өндірушілерге су беру қызметтерінің құнын субсидиялау" мемлекеттік қызмет көрсетудің бизнес-процестерінің анықтамалығы</w:t>
      </w:r>
    </w:p>
    <w:p>
      <w:pPr>
        <w:spacing w:after="0"/>
        <w:ind w:left="0"/>
        <w:jc w:val="left"/>
      </w:pPr>
      <w:r>
        <w:rPr>
          <w:rFonts w:ascii="Times New Roman"/>
          <w:b w:val="false"/>
          <w:i w:val="false"/>
          <w:color w:val="ff0000"/>
          <w:sz w:val="28"/>
        </w:rPr>
        <w:t xml:space="preserve">      Ескерту. Регламент 2-қосымшамен толықтырылды - Алматы қаласы әкімдігінің 24.11.2014 № 4/963 </w:t>
      </w:r>
      <w:r>
        <w:rPr>
          <w:rFonts w:ascii="Times New Roman"/>
          <w:b w:val="false"/>
          <w:i w:val="false"/>
          <w:color w:val="ff0000"/>
          <w:sz w:val="28"/>
        </w:rPr>
        <w:t xml:space="preserve"> қаулысымен</w:t>
      </w:r>
      <w:r>
        <w:rPr>
          <w:rFonts w:ascii="Times New Roman"/>
          <w:b w:val="false"/>
          <w:i w:val="false"/>
          <w:color w:val="ff0000"/>
          <w:sz w:val="28"/>
        </w:rPr>
        <w:t xml:space="preserve"> (алғаш ресми жарияланғаннан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color w:val="000000"/>
          <w:sz w:val="28"/>
        </w:rPr>
        <w:t>Көрсетілетін қызметті алушы көрсетілетін қызметті берушіге жүгінген кезде мемлекеттік қызмет көрсету</w:t>
      </w:r>
      <w:r>
        <w:br/>
      </w:r>
      <w:r>
        <w:rPr>
          <w:rFonts w:ascii="Times New Roman"/>
          <w:b w:val="false"/>
          <w:i w:val="false"/>
          <w:color w:val="000000"/>
          <w:sz w:val="28"/>
        </w:rPr>
        <w:t xml:space="preserve">
       </w:t>
      </w:r>
    </w:p>
    <w:p>
      <w:pPr>
        <w:spacing w:after="0"/>
        <w:ind w:left="0"/>
        <w:jc w:val="both"/>
      </w:pPr>
      <w:r>
        <w:drawing>
          <wp:inline distT="0" distB="0" distL="0" distR="0">
            <wp:extent cx="77851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851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77470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470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