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90ef" w14:textId="a079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қатты тұрмыстық қалдықтар полигонындағы қатты тұрмыстық қалдықтарды көму және кәдеге жарату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2014 жылғы 18 шілдедегі N 3 шешімі. Солтүстік Қазақстан облысының Әділет департаментінде 2014 жылғы 18 тамызда N 2907 болып тіркелді. Күші жойылды – Солтүстік Қазақстан облысы Петропавл қалалық мәслихатының 2018 жылғы 27 тамыздағы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27.08.2018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Солтүстік Қазақстан облысы Петропавл қаласы мәслихатының 2017.05.24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6-бабына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қатты тұрмыстық қалдықтар полигонындағы қатты тұрмыстық қалдықтарды көму және кәдеге жарату тарифі тоннасына 686 теңге көлемінде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Петропавл қаласы мәслихатының 2017.05.24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