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8d4f3" w14:textId="108d4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 болып табылатын және ауылдық жерде жұмыс істейтін денсаулық сақтау, әлеуметтік қамтамасыз ету, білім беру, мәдениет, спорт және ветеринария саласындағы мамандар лауазымдарының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аудандық әкімдігінің 2014 жылғы 3 қазандағы № 479 қаулысы. Солтүстік Қазақстан облысының Әділет департаментінде 2014 жылғы 7 қарашада N 2982 болып тіркелді. Күші жойылды – Солтүстік Қазақстан облысы Айыртау ауданы әкімдігінің 2016 жылғы 25 қаңтардағы N 24 қаулысымен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Айыртау ауданы әкімдігінің 25.01.2016 </w:t>
      </w:r>
      <w:r>
        <w:rPr>
          <w:rFonts w:ascii="Times New Roman"/>
          <w:b w:val="false"/>
          <w:i w:val="false"/>
          <w:color w:val="ff0000"/>
          <w:sz w:val="28"/>
        </w:rPr>
        <w:t>N 24</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2007 жылғы 15 мамырдағы Еңбек кодексінің 238-бабының </w:t>
      </w:r>
      <w:r>
        <w:rPr>
          <w:rFonts w:ascii="Times New Roman"/>
          <w:b w:val="false"/>
          <w:i w:val="false"/>
          <w:color w:val="000000"/>
          <w:sz w:val="28"/>
        </w:rPr>
        <w:t>3 тармағына</w:t>
      </w:r>
      <w:r>
        <w:rPr>
          <w:rFonts w:ascii="Times New Roman"/>
          <w:b w:val="false"/>
          <w:i w:val="false"/>
          <w:color w:val="000000"/>
          <w:sz w:val="28"/>
        </w:rPr>
        <w:t xml:space="preserve">,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43-1-бабына</w:t>
      </w:r>
      <w:r>
        <w:rPr>
          <w:rFonts w:ascii="Times New Roman"/>
          <w:b w:val="false"/>
          <w:i w:val="false"/>
          <w:color w:val="000000"/>
          <w:sz w:val="28"/>
        </w:rPr>
        <w:t xml:space="preserve"> сәйкес, Солтүстік Қазақстан облысы Айыртау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Қосымшаға</w:t>
      </w:r>
      <w:r>
        <w:rPr>
          <w:rFonts w:ascii="Times New Roman"/>
          <w:b w:val="false"/>
          <w:i w:val="false"/>
          <w:color w:val="000000"/>
          <w:sz w:val="28"/>
        </w:rPr>
        <w:t xml:space="preserve"> сәйкес, азаматтық қызметші болып табылатын және ауылдық жерде жұмыс істейтін денсаулық сақтау, әлеуметтік қамтамасыз ету, білім беру, мәдениет, спорт және ветеринария саласындағы мамандар лауазымдарының тізбесі айқындалсын. </w:t>
      </w:r>
      <w:r>
        <w:br/>
      </w:r>
      <w:r>
        <w:rPr>
          <w:rFonts w:ascii="Times New Roman"/>
          <w:b w:val="false"/>
          <w:i w:val="false"/>
          <w:color w:val="000000"/>
          <w:sz w:val="28"/>
        </w:rPr>
        <w:t>
      </w:t>
      </w:r>
      <w:r>
        <w:rPr>
          <w:rFonts w:ascii="Times New Roman"/>
          <w:b w:val="false"/>
          <w:i w:val="false"/>
          <w:color w:val="000000"/>
          <w:sz w:val="28"/>
        </w:rPr>
        <w:t xml:space="preserve">2.Солтүстік Қазақстан облысы Айыртау ауданы әкімдігінің "Ауданның бюджет қаражаты есебінен қалалық жағдайда қызметтің осы түрімен айналысатын азаматтық қызметкерлердің жалақыларымен және ставкаларымен салыстырғанда кемінде жиырма бес пайызға жоғары лауазымдық жалақылар мен тарифтік ставкаларды алуға құқығы бар ауылдық (селолық) жерде жұмыс істейтін әлеуметтік қамтамасыз ету, білім, мәдениет мамандары лауазымдарының Тізбесін айқындау туралы" 2008 жылғы 04 мамырдағы № 109 (Нормативтік құқықтық актілердін мемлекеттік тізілімінде 2008 жылы 08 мамырдағы № 13-3-63 бойынша тіркелді, 2008 жылғы 23 мамырда "Айыртау таңы" аудандық газетте, 2008 жылғы 23 мамырда "Айыртауские зори" аудандық газетте жарияланды). </w:t>
      </w:r>
      <w:r>
        <w:br/>
      </w:r>
      <w:r>
        <w:rPr>
          <w:rFonts w:ascii="Times New Roman"/>
          <w:b w:val="false"/>
          <w:i w:val="false"/>
          <w:color w:val="000000"/>
          <w:sz w:val="28"/>
        </w:rPr>
        <w:t>
      </w:t>
      </w:r>
      <w:r>
        <w:rPr>
          <w:rFonts w:ascii="Times New Roman"/>
          <w:b w:val="false"/>
          <w:i w:val="false"/>
          <w:color w:val="000000"/>
          <w:sz w:val="28"/>
        </w:rPr>
        <w:t xml:space="preserve">3. Осы қаулының орындалуын бақылау Солтүстік Қазақстан облысы Айыртау ауданы әкімінің жетекшілік ететін орынбасарына жүктелсін. </w:t>
      </w:r>
      <w:r>
        <w:br/>
      </w:r>
      <w:r>
        <w:rPr>
          <w:rFonts w:ascii="Times New Roman"/>
          <w:b w:val="false"/>
          <w:i w:val="false"/>
          <w:color w:val="000000"/>
          <w:sz w:val="28"/>
        </w:rPr>
        <w:t>
      </w:t>
      </w:r>
      <w:r>
        <w:rPr>
          <w:rFonts w:ascii="Times New Roman"/>
          <w:b w:val="false"/>
          <w:i w:val="false"/>
          <w:color w:val="000000"/>
          <w:sz w:val="28"/>
        </w:rPr>
        <w:t>4. Осы қаулы алғаш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Айыртау ауданының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А.Тастеміров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br/>
            </w:r>
            <w:r>
              <w:rPr>
                <w:rFonts w:ascii="Times New Roman"/>
                <w:b w:val="false"/>
                <w:i/>
                <w:color w:val="000000"/>
                <w:sz w:val="20"/>
              </w:rPr>
              <w:t>Солтүстік Қазақстан облысы</w:t>
            </w:r>
            <w:r>
              <w:br/>
            </w:r>
            <w:r>
              <w:rPr>
                <w:rFonts w:ascii="Times New Roman"/>
                <w:b w:val="false"/>
                <w:i/>
                <w:color w:val="000000"/>
                <w:sz w:val="20"/>
              </w:rPr>
              <w:t>Айыртау аудандық</w:t>
            </w:r>
            <w:r>
              <w:br/>
            </w:r>
            <w:r>
              <w:rPr>
                <w:rFonts w:ascii="Times New Roman"/>
                <w:b w:val="false"/>
                <w:i/>
                <w:color w:val="000000"/>
                <w:sz w:val="20"/>
              </w:rPr>
              <w:t>мәслихатының хатшысы</w:t>
            </w:r>
            <w:r>
              <w:br/>
            </w:r>
            <w:r>
              <w:rPr>
                <w:rFonts w:ascii="Times New Roman"/>
                <w:b w:val="false"/>
                <w:i/>
                <w:color w:val="000000"/>
                <w:sz w:val="20"/>
              </w:rPr>
              <w:t>2014 жылғы 03 қазан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Р.Тілеубаева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Айыртау ауданы әкімдігінің 2014 жылғы 3 қазандағы № 479 қаулысына қосымша</w:t>
            </w:r>
          </w:p>
        </w:tc>
      </w:tr>
    </w:tbl>
    <w:bookmarkStart w:name="z13" w:id="0"/>
    <w:p>
      <w:pPr>
        <w:spacing w:after="0"/>
        <w:ind w:left="0"/>
        <w:jc w:val="left"/>
      </w:pPr>
      <w:r>
        <w:rPr>
          <w:rFonts w:ascii="Times New Roman"/>
          <w:b/>
          <w:i w:val="false"/>
          <w:color w:val="000000"/>
        </w:rPr>
        <w:t xml:space="preserve"> Азаматтық қызметші болып табылатын және ауылдық жерде жұмыс істейтін денсаулық сақтау, әлеуметтік қамтамасыз ету, білім беру, мәдениет, спорт және ветеринария саласындағы мамандар лауазымдарының тізбесі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Денсаулық сақтау саласындағы мамандардың лауазымдары:</w:t>
      </w:r>
      <w:r>
        <w:br/>
      </w:r>
      <w:r>
        <w:rPr>
          <w:rFonts w:ascii="Times New Roman"/>
          <w:b w:val="false"/>
          <w:i w:val="false"/>
          <w:color w:val="000000"/>
          <w:sz w:val="28"/>
        </w:rPr>
        <w:t>
      </w:t>
      </w:r>
      <w:r>
        <w:rPr>
          <w:rFonts w:ascii="Times New Roman"/>
          <w:b w:val="false"/>
          <w:i w:val="false"/>
          <w:color w:val="000000"/>
          <w:sz w:val="28"/>
        </w:rPr>
        <w:t>1) мемлекеттік мекеме мен қазыналық кәсіпорынның басшысы;</w:t>
      </w:r>
      <w:r>
        <w:br/>
      </w:r>
      <w:r>
        <w:rPr>
          <w:rFonts w:ascii="Times New Roman"/>
          <w:b w:val="false"/>
          <w:i w:val="false"/>
          <w:color w:val="000000"/>
          <w:sz w:val="28"/>
        </w:rPr>
        <w:t>
      </w:t>
      </w:r>
      <w:r>
        <w:rPr>
          <w:rFonts w:ascii="Times New Roman"/>
          <w:b w:val="false"/>
          <w:i w:val="false"/>
          <w:color w:val="000000"/>
          <w:sz w:val="28"/>
        </w:rPr>
        <w:t>2) мемлекеттік мекеме мен қазыналық кәсіпорынның басшының орынбасары (оның ішінде бірінші);</w:t>
      </w:r>
      <w:r>
        <w:br/>
      </w:r>
      <w:r>
        <w:rPr>
          <w:rFonts w:ascii="Times New Roman"/>
          <w:b w:val="false"/>
          <w:i w:val="false"/>
          <w:color w:val="000000"/>
          <w:sz w:val="28"/>
        </w:rPr>
        <w:t>
      </w:t>
      </w:r>
      <w:r>
        <w:rPr>
          <w:rFonts w:ascii="Times New Roman"/>
          <w:b w:val="false"/>
          <w:i w:val="false"/>
          <w:color w:val="000000"/>
          <w:sz w:val="28"/>
        </w:rPr>
        <w:t>3) бөлімшенің басшысы;</w:t>
      </w:r>
      <w:r>
        <w:br/>
      </w:r>
      <w:r>
        <w:rPr>
          <w:rFonts w:ascii="Times New Roman"/>
          <w:b w:val="false"/>
          <w:i w:val="false"/>
          <w:color w:val="000000"/>
          <w:sz w:val="28"/>
        </w:rPr>
        <w:t>
      </w:t>
      </w:r>
      <w:r>
        <w:rPr>
          <w:rFonts w:ascii="Times New Roman"/>
          <w:b w:val="false"/>
          <w:i w:val="false"/>
          <w:color w:val="000000"/>
          <w:sz w:val="28"/>
        </w:rPr>
        <w:t>4) зертхананың басшысы;</w:t>
      </w:r>
      <w:r>
        <w:br/>
      </w:r>
      <w:r>
        <w:rPr>
          <w:rFonts w:ascii="Times New Roman"/>
          <w:b w:val="false"/>
          <w:i w:val="false"/>
          <w:color w:val="000000"/>
          <w:sz w:val="28"/>
        </w:rPr>
        <w:t>
      </w:t>
      </w:r>
      <w:r>
        <w:rPr>
          <w:rFonts w:ascii="Times New Roman"/>
          <w:b w:val="false"/>
          <w:i w:val="false"/>
          <w:color w:val="000000"/>
          <w:sz w:val="28"/>
        </w:rPr>
        <w:t>5) барлық мамандықтағы дәрігерлер;</w:t>
      </w:r>
      <w:r>
        <w:br/>
      </w:r>
      <w:r>
        <w:rPr>
          <w:rFonts w:ascii="Times New Roman"/>
          <w:b w:val="false"/>
          <w:i w:val="false"/>
          <w:color w:val="000000"/>
          <w:sz w:val="28"/>
        </w:rPr>
        <w:t>
      </w:t>
      </w:r>
      <w:r>
        <w:rPr>
          <w:rFonts w:ascii="Times New Roman"/>
          <w:b w:val="false"/>
          <w:i w:val="false"/>
          <w:color w:val="000000"/>
          <w:sz w:val="28"/>
        </w:rPr>
        <w:t>6) тіс дәрігері;</w:t>
      </w:r>
      <w:r>
        <w:br/>
      </w:r>
      <w:r>
        <w:rPr>
          <w:rFonts w:ascii="Times New Roman"/>
          <w:b w:val="false"/>
          <w:i w:val="false"/>
          <w:color w:val="000000"/>
          <w:sz w:val="28"/>
        </w:rPr>
        <w:t>
      </w:t>
      </w:r>
      <w:r>
        <w:rPr>
          <w:rFonts w:ascii="Times New Roman"/>
          <w:b w:val="false"/>
          <w:i w:val="false"/>
          <w:color w:val="000000"/>
          <w:sz w:val="28"/>
        </w:rPr>
        <w:t>7) психолог;</w:t>
      </w:r>
      <w:r>
        <w:br/>
      </w:r>
      <w:r>
        <w:rPr>
          <w:rFonts w:ascii="Times New Roman"/>
          <w:b w:val="false"/>
          <w:i w:val="false"/>
          <w:color w:val="000000"/>
          <w:sz w:val="28"/>
        </w:rPr>
        <w:t>
      </w:t>
      </w:r>
      <w:r>
        <w:rPr>
          <w:rFonts w:ascii="Times New Roman"/>
          <w:b w:val="false"/>
          <w:i w:val="false"/>
          <w:color w:val="000000"/>
          <w:sz w:val="28"/>
        </w:rPr>
        <w:t>8) медициналық бике;</w:t>
      </w:r>
      <w:r>
        <w:br/>
      </w:r>
      <w:r>
        <w:rPr>
          <w:rFonts w:ascii="Times New Roman"/>
          <w:b w:val="false"/>
          <w:i w:val="false"/>
          <w:color w:val="000000"/>
          <w:sz w:val="28"/>
        </w:rPr>
        <w:t>
      </w:t>
      </w:r>
      <w:r>
        <w:rPr>
          <w:rFonts w:ascii="Times New Roman"/>
          <w:b w:val="false"/>
          <w:i w:val="false"/>
          <w:color w:val="000000"/>
          <w:sz w:val="28"/>
        </w:rPr>
        <w:t>9) медициналық статистик;</w:t>
      </w:r>
      <w:r>
        <w:br/>
      </w:r>
      <w:r>
        <w:rPr>
          <w:rFonts w:ascii="Times New Roman"/>
          <w:b w:val="false"/>
          <w:i w:val="false"/>
          <w:color w:val="000000"/>
          <w:sz w:val="28"/>
        </w:rPr>
        <w:t>
      </w:t>
      </w:r>
      <w:r>
        <w:rPr>
          <w:rFonts w:ascii="Times New Roman"/>
          <w:b w:val="false"/>
          <w:i w:val="false"/>
          <w:color w:val="000000"/>
          <w:sz w:val="28"/>
        </w:rPr>
        <w:t>10) акушер;</w:t>
      </w:r>
      <w:r>
        <w:br/>
      </w:r>
      <w:r>
        <w:rPr>
          <w:rFonts w:ascii="Times New Roman"/>
          <w:b w:val="false"/>
          <w:i w:val="false"/>
          <w:color w:val="000000"/>
          <w:sz w:val="28"/>
        </w:rPr>
        <w:t>
      </w:t>
      </w:r>
      <w:r>
        <w:rPr>
          <w:rFonts w:ascii="Times New Roman"/>
          <w:b w:val="false"/>
          <w:i w:val="false"/>
          <w:color w:val="000000"/>
          <w:sz w:val="28"/>
        </w:rPr>
        <w:t>11) зертханашы;</w:t>
      </w:r>
      <w:r>
        <w:br/>
      </w:r>
      <w:r>
        <w:rPr>
          <w:rFonts w:ascii="Times New Roman"/>
          <w:b w:val="false"/>
          <w:i w:val="false"/>
          <w:color w:val="000000"/>
          <w:sz w:val="28"/>
        </w:rPr>
        <w:t>
      </w:t>
      </w:r>
      <w:r>
        <w:rPr>
          <w:rFonts w:ascii="Times New Roman"/>
          <w:b w:val="false"/>
          <w:i w:val="false"/>
          <w:color w:val="000000"/>
          <w:sz w:val="28"/>
        </w:rPr>
        <w:t>12) фармацевт;</w:t>
      </w:r>
      <w:r>
        <w:br/>
      </w:r>
      <w:r>
        <w:rPr>
          <w:rFonts w:ascii="Times New Roman"/>
          <w:b w:val="false"/>
          <w:i w:val="false"/>
          <w:color w:val="000000"/>
          <w:sz w:val="28"/>
        </w:rPr>
        <w:t>
      </w:t>
      </w:r>
      <w:r>
        <w:rPr>
          <w:rFonts w:ascii="Times New Roman"/>
          <w:b w:val="false"/>
          <w:i w:val="false"/>
          <w:color w:val="000000"/>
          <w:sz w:val="28"/>
        </w:rPr>
        <w:t>13) фельдшер;</w:t>
      </w:r>
      <w:r>
        <w:br/>
      </w:r>
      <w:r>
        <w:rPr>
          <w:rFonts w:ascii="Times New Roman"/>
          <w:b w:val="false"/>
          <w:i w:val="false"/>
          <w:color w:val="000000"/>
          <w:sz w:val="28"/>
        </w:rPr>
        <w:t>
      </w:t>
      </w:r>
      <w:r>
        <w:rPr>
          <w:rFonts w:ascii="Times New Roman"/>
          <w:b w:val="false"/>
          <w:i w:val="false"/>
          <w:color w:val="000000"/>
          <w:sz w:val="28"/>
        </w:rPr>
        <w:t>14) әлеуметтік жұмыс бойынша маман.</w:t>
      </w:r>
      <w:r>
        <w:br/>
      </w:r>
      <w:r>
        <w:rPr>
          <w:rFonts w:ascii="Times New Roman"/>
          <w:b w:val="false"/>
          <w:i w:val="false"/>
          <w:color w:val="000000"/>
          <w:sz w:val="28"/>
        </w:rPr>
        <w:t>
      </w:t>
      </w:r>
      <w:r>
        <w:rPr>
          <w:rFonts w:ascii="Times New Roman"/>
          <w:b w:val="false"/>
          <w:i w:val="false"/>
          <w:color w:val="000000"/>
          <w:sz w:val="28"/>
        </w:rPr>
        <w:t>2. Әлеуметтік қамтамасыз ету саласындағы мамандардың лауазымдары:</w:t>
      </w:r>
      <w:r>
        <w:br/>
      </w:r>
      <w:r>
        <w:rPr>
          <w:rFonts w:ascii="Times New Roman"/>
          <w:b w:val="false"/>
          <w:i w:val="false"/>
          <w:color w:val="000000"/>
          <w:sz w:val="28"/>
        </w:rPr>
        <w:t>
      </w:t>
      </w:r>
      <w:r>
        <w:rPr>
          <w:rFonts w:ascii="Times New Roman"/>
          <w:b w:val="false"/>
          <w:i w:val="false"/>
          <w:color w:val="000000"/>
          <w:sz w:val="28"/>
        </w:rPr>
        <w:t>1) үйде әлеуметтік көмек көрсету бөлімшесінің меңгерушісі;</w:t>
      </w:r>
      <w:r>
        <w:br/>
      </w:r>
      <w:r>
        <w:rPr>
          <w:rFonts w:ascii="Times New Roman"/>
          <w:b w:val="false"/>
          <w:i w:val="false"/>
          <w:color w:val="000000"/>
          <w:sz w:val="28"/>
        </w:rPr>
        <w:t>
      </w:t>
      </w:r>
      <w:r>
        <w:rPr>
          <w:rFonts w:ascii="Times New Roman"/>
          <w:b w:val="false"/>
          <w:i w:val="false"/>
          <w:color w:val="000000"/>
          <w:sz w:val="28"/>
        </w:rPr>
        <w:t>2) күтім жөніндегі әлеуметтік қызметкер;</w:t>
      </w:r>
      <w:r>
        <w:br/>
      </w:r>
      <w:r>
        <w:rPr>
          <w:rFonts w:ascii="Times New Roman"/>
          <w:b w:val="false"/>
          <w:i w:val="false"/>
          <w:color w:val="000000"/>
          <w:sz w:val="28"/>
        </w:rPr>
        <w:t>
      </w:t>
      </w:r>
      <w:r>
        <w:rPr>
          <w:rFonts w:ascii="Times New Roman"/>
          <w:b w:val="false"/>
          <w:i w:val="false"/>
          <w:color w:val="000000"/>
          <w:sz w:val="28"/>
        </w:rPr>
        <w:t>3) кеңесші;</w:t>
      </w:r>
      <w:r>
        <w:br/>
      </w:r>
      <w:r>
        <w:rPr>
          <w:rFonts w:ascii="Times New Roman"/>
          <w:b w:val="false"/>
          <w:i w:val="false"/>
          <w:color w:val="000000"/>
          <w:sz w:val="28"/>
        </w:rPr>
        <w:t>
      </w:t>
      </w:r>
      <w:r>
        <w:rPr>
          <w:rFonts w:ascii="Times New Roman"/>
          <w:b w:val="false"/>
          <w:i w:val="false"/>
          <w:color w:val="000000"/>
          <w:sz w:val="28"/>
        </w:rPr>
        <w:t>4) жұмыспен қамту орталығының маманы.</w:t>
      </w:r>
      <w:r>
        <w:br/>
      </w:r>
      <w:r>
        <w:rPr>
          <w:rFonts w:ascii="Times New Roman"/>
          <w:b w:val="false"/>
          <w:i w:val="false"/>
          <w:color w:val="000000"/>
          <w:sz w:val="28"/>
        </w:rPr>
        <w:t>
      </w:t>
      </w:r>
      <w:r>
        <w:rPr>
          <w:rFonts w:ascii="Times New Roman"/>
          <w:b w:val="false"/>
          <w:i w:val="false"/>
          <w:color w:val="000000"/>
          <w:sz w:val="28"/>
        </w:rPr>
        <w:t>3. Білім беру саласындағы мамандардың лауазымдары:</w:t>
      </w:r>
      <w:r>
        <w:br/>
      </w:r>
      <w:r>
        <w:rPr>
          <w:rFonts w:ascii="Times New Roman"/>
          <w:b w:val="false"/>
          <w:i w:val="false"/>
          <w:color w:val="000000"/>
          <w:sz w:val="28"/>
        </w:rPr>
        <w:t>
      </w:t>
      </w:r>
      <w:r>
        <w:rPr>
          <w:rFonts w:ascii="Times New Roman"/>
          <w:b w:val="false"/>
          <w:i w:val="false"/>
          <w:color w:val="000000"/>
          <w:sz w:val="28"/>
        </w:rPr>
        <w:t>1) мемлекеттік мекеме мен қазыналық кәсіпорынның басшысы;</w:t>
      </w:r>
      <w:r>
        <w:br/>
      </w:r>
      <w:r>
        <w:rPr>
          <w:rFonts w:ascii="Times New Roman"/>
          <w:b w:val="false"/>
          <w:i w:val="false"/>
          <w:color w:val="000000"/>
          <w:sz w:val="28"/>
        </w:rPr>
        <w:t>
      </w:t>
      </w:r>
      <w:r>
        <w:rPr>
          <w:rFonts w:ascii="Times New Roman"/>
          <w:b w:val="false"/>
          <w:i w:val="false"/>
          <w:color w:val="000000"/>
          <w:sz w:val="28"/>
        </w:rPr>
        <w:t>2) мемлекеттік мекеме мен қазыналық кәсіпорынның басшының орынбасары (оның ішінде бірінші);</w:t>
      </w:r>
      <w:r>
        <w:br/>
      </w:r>
      <w:r>
        <w:rPr>
          <w:rFonts w:ascii="Times New Roman"/>
          <w:b w:val="false"/>
          <w:i w:val="false"/>
          <w:color w:val="000000"/>
          <w:sz w:val="28"/>
        </w:rPr>
        <w:t>
      </w:t>
      </w:r>
      <w:r>
        <w:rPr>
          <w:rFonts w:ascii="Times New Roman"/>
          <w:b w:val="false"/>
          <w:i w:val="false"/>
          <w:color w:val="000000"/>
          <w:sz w:val="28"/>
        </w:rPr>
        <w:t>3) мектепке дейінгі мемлекеттік мекеме мен қазыналық кәсіпорынның басшысы;</w:t>
      </w:r>
      <w:r>
        <w:br/>
      </w:r>
      <w:r>
        <w:rPr>
          <w:rFonts w:ascii="Times New Roman"/>
          <w:b w:val="false"/>
          <w:i w:val="false"/>
          <w:color w:val="000000"/>
          <w:sz w:val="28"/>
        </w:rPr>
        <w:t>
      </w:t>
      </w:r>
      <w:r>
        <w:rPr>
          <w:rFonts w:ascii="Times New Roman"/>
          <w:b w:val="false"/>
          <w:i w:val="false"/>
          <w:color w:val="000000"/>
          <w:sz w:val="28"/>
        </w:rPr>
        <w:t>4) мектепке дейінгі мемлекеттік мекеме мен қазыналық кәсіпорынның басшының орынбасары (оның ішінде бірінші);</w:t>
      </w:r>
      <w:r>
        <w:br/>
      </w:r>
      <w:r>
        <w:rPr>
          <w:rFonts w:ascii="Times New Roman"/>
          <w:b w:val="false"/>
          <w:i w:val="false"/>
          <w:color w:val="000000"/>
          <w:sz w:val="28"/>
        </w:rPr>
        <w:t>
      </w:t>
      </w:r>
      <w:r>
        <w:rPr>
          <w:rFonts w:ascii="Times New Roman"/>
          <w:b w:val="false"/>
          <w:i w:val="false"/>
          <w:color w:val="000000"/>
          <w:sz w:val="28"/>
        </w:rPr>
        <w:t>5) кітапхана меңгерушісі;</w:t>
      </w:r>
      <w:r>
        <w:br/>
      </w:r>
      <w:r>
        <w:rPr>
          <w:rFonts w:ascii="Times New Roman"/>
          <w:b w:val="false"/>
          <w:i w:val="false"/>
          <w:color w:val="000000"/>
          <w:sz w:val="28"/>
        </w:rPr>
        <w:t>
      </w:t>
      </w:r>
      <w:r>
        <w:rPr>
          <w:rFonts w:ascii="Times New Roman"/>
          <w:b w:val="false"/>
          <w:i w:val="false"/>
          <w:color w:val="000000"/>
          <w:sz w:val="28"/>
        </w:rPr>
        <w:t>6) интернат меңгерушісі;</w:t>
      </w:r>
      <w:r>
        <w:br/>
      </w:r>
      <w:r>
        <w:rPr>
          <w:rFonts w:ascii="Times New Roman"/>
          <w:b w:val="false"/>
          <w:i w:val="false"/>
          <w:color w:val="000000"/>
          <w:sz w:val="28"/>
        </w:rPr>
        <w:t>
      </w:t>
      </w:r>
      <w:r>
        <w:rPr>
          <w:rFonts w:ascii="Times New Roman"/>
          <w:b w:val="false"/>
          <w:i w:val="false"/>
          <w:color w:val="000000"/>
          <w:sz w:val="28"/>
        </w:rPr>
        <w:t>7) барлық мамандықтағы мұғалімдер;</w:t>
      </w:r>
      <w:r>
        <w:br/>
      </w:r>
      <w:r>
        <w:rPr>
          <w:rFonts w:ascii="Times New Roman"/>
          <w:b w:val="false"/>
          <w:i w:val="false"/>
          <w:color w:val="000000"/>
          <w:sz w:val="28"/>
        </w:rPr>
        <w:t>
      </w:t>
      </w:r>
      <w:r>
        <w:rPr>
          <w:rFonts w:ascii="Times New Roman"/>
          <w:b w:val="false"/>
          <w:i w:val="false"/>
          <w:color w:val="000000"/>
          <w:sz w:val="28"/>
        </w:rPr>
        <w:t>8) әлеуметтік педагог;</w:t>
      </w:r>
      <w:r>
        <w:br/>
      </w:r>
      <w:r>
        <w:rPr>
          <w:rFonts w:ascii="Times New Roman"/>
          <w:b w:val="false"/>
          <w:i w:val="false"/>
          <w:color w:val="000000"/>
          <w:sz w:val="28"/>
        </w:rPr>
        <w:t>
      </w:t>
      </w:r>
      <w:r>
        <w:rPr>
          <w:rFonts w:ascii="Times New Roman"/>
          <w:b w:val="false"/>
          <w:i w:val="false"/>
          <w:color w:val="000000"/>
          <w:sz w:val="28"/>
        </w:rPr>
        <w:t>9) психолог;</w:t>
      </w:r>
      <w:r>
        <w:br/>
      </w:r>
      <w:r>
        <w:rPr>
          <w:rFonts w:ascii="Times New Roman"/>
          <w:b w:val="false"/>
          <w:i w:val="false"/>
          <w:color w:val="000000"/>
          <w:sz w:val="28"/>
        </w:rPr>
        <w:t>
      </w:t>
      </w:r>
      <w:r>
        <w:rPr>
          <w:rFonts w:ascii="Times New Roman"/>
          <w:b w:val="false"/>
          <w:i w:val="false"/>
          <w:color w:val="000000"/>
          <w:sz w:val="28"/>
        </w:rPr>
        <w:t>10) логопед;</w:t>
      </w:r>
      <w:r>
        <w:br/>
      </w:r>
      <w:r>
        <w:rPr>
          <w:rFonts w:ascii="Times New Roman"/>
          <w:b w:val="false"/>
          <w:i w:val="false"/>
          <w:color w:val="000000"/>
          <w:sz w:val="28"/>
        </w:rPr>
        <w:t>
      </w:t>
      </w:r>
      <w:r>
        <w:rPr>
          <w:rFonts w:ascii="Times New Roman"/>
          <w:b w:val="false"/>
          <w:i w:val="false"/>
          <w:color w:val="000000"/>
          <w:sz w:val="28"/>
        </w:rPr>
        <w:t>11) тәрбиеші;</w:t>
      </w:r>
      <w:r>
        <w:br/>
      </w:r>
      <w:r>
        <w:rPr>
          <w:rFonts w:ascii="Times New Roman"/>
          <w:b w:val="false"/>
          <w:i w:val="false"/>
          <w:color w:val="000000"/>
          <w:sz w:val="28"/>
        </w:rPr>
        <w:t>
      </w:t>
      </w:r>
      <w:r>
        <w:rPr>
          <w:rFonts w:ascii="Times New Roman"/>
          <w:b w:val="false"/>
          <w:i w:val="false"/>
          <w:color w:val="000000"/>
          <w:sz w:val="28"/>
        </w:rPr>
        <w:t>12) тәрбиешінің көмекшісі;</w:t>
      </w:r>
      <w:r>
        <w:br/>
      </w:r>
      <w:r>
        <w:rPr>
          <w:rFonts w:ascii="Times New Roman"/>
          <w:b w:val="false"/>
          <w:i w:val="false"/>
          <w:color w:val="000000"/>
          <w:sz w:val="28"/>
        </w:rPr>
        <w:t>
      </w:t>
      </w:r>
      <w:r>
        <w:rPr>
          <w:rFonts w:ascii="Times New Roman"/>
          <w:b w:val="false"/>
          <w:i w:val="false"/>
          <w:color w:val="000000"/>
          <w:sz w:val="28"/>
        </w:rPr>
        <w:t>13) аға жетекші;</w:t>
      </w:r>
      <w:r>
        <w:br/>
      </w:r>
      <w:r>
        <w:rPr>
          <w:rFonts w:ascii="Times New Roman"/>
          <w:b w:val="false"/>
          <w:i w:val="false"/>
          <w:color w:val="000000"/>
          <w:sz w:val="28"/>
        </w:rPr>
        <w:t>
      </w:t>
      </w:r>
      <w:r>
        <w:rPr>
          <w:rFonts w:ascii="Times New Roman"/>
          <w:b w:val="false"/>
          <w:i w:val="false"/>
          <w:color w:val="000000"/>
          <w:sz w:val="28"/>
        </w:rPr>
        <w:t>14) оқытушы;</w:t>
      </w:r>
      <w:r>
        <w:br/>
      </w:r>
      <w:r>
        <w:rPr>
          <w:rFonts w:ascii="Times New Roman"/>
          <w:b w:val="false"/>
          <w:i w:val="false"/>
          <w:color w:val="000000"/>
          <w:sz w:val="28"/>
        </w:rPr>
        <w:t>
      </w:t>
      </w:r>
      <w:r>
        <w:rPr>
          <w:rFonts w:ascii="Times New Roman"/>
          <w:b w:val="false"/>
          <w:i w:val="false"/>
          <w:color w:val="000000"/>
          <w:sz w:val="28"/>
        </w:rPr>
        <w:t>15) музыкалық жетекші;</w:t>
      </w:r>
      <w:r>
        <w:br/>
      </w:r>
      <w:r>
        <w:rPr>
          <w:rFonts w:ascii="Times New Roman"/>
          <w:b w:val="false"/>
          <w:i w:val="false"/>
          <w:color w:val="000000"/>
          <w:sz w:val="28"/>
        </w:rPr>
        <w:t>
      </w:t>
      </w:r>
      <w:r>
        <w:rPr>
          <w:rFonts w:ascii="Times New Roman"/>
          <w:b w:val="false"/>
          <w:i w:val="false"/>
          <w:color w:val="000000"/>
          <w:sz w:val="28"/>
        </w:rPr>
        <w:t>16) нұсқаушы;</w:t>
      </w:r>
      <w:r>
        <w:br/>
      </w:r>
      <w:r>
        <w:rPr>
          <w:rFonts w:ascii="Times New Roman"/>
          <w:b w:val="false"/>
          <w:i w:val="false"/>
          <w:color w:val="000000"/>
          <w:sz w:val="28"/>
        </w:rPr>
        <w:t>
      </w:t>
      </w:r>
      <w:r>
        <w:rPr>
          <w:rFonts w:ascii="Times New Roman"/>
          <w:b w:val="false"/>
          <w:i w:val="false"/>
          <w:color w:val="000000"/>
          <w:sz w:val="28"/>
        </w:rPr>
        <w:t>17) әдістеме кабинетінің жетекшісі,</w:t>
      </w:r>
      <w:r>
        <w:br/>
      </w:r>
      <w:r>
        <w:rPr>
          <w:rFonts w:ascii="Times New Roman"/>
          <w:b w:val="false"/>
          <w:i w:val="false"/>
          <w:color w:val="000000"/>
          <w:sz w:val="28"/>
        </w:rPr>
        <w:t>
      </w:t>
      </w:r>
      <w:r>
        <w:rPr>
          <w:rFonts w:ascii="Times New Roman"/>
          <w:b w:val="false"/>
          <w:i w:val="false"/>
          <w:color w:val="000000"/>
          <w:sz w:val="28"/>
        </w:rPr>
        <w:t>18) әдіскер;</w:t>
      </w:r>
      <w:r>
        <w:br/>
      </w:r>
      <w:r>
        <w:rPr>
          <w:rFonts w:ascii="Times New Roman"/>
          <w:b w:val="false"/>
          <w:i w:val="false"/>
          <w:color w:val="000000"/>
          <w:sz w:val="28"/>
        </w:rPr>
        <w:t>
      </w:t>
      </w:r>
      <w:r>
        <w:rPr>
          <w:rFonts w:ascii="Times New Roman"/>
          <w:b w:val="false"/>
          <w:i w:val="false"/>
          <w:color w:val="000000"/>
          <w:sz w:val="28"/>
        </w:rPr>
        <w:t>19) шебер;</w:t>
      </w:r>
      <w:r>
        <w:br/>
      </w:r>
      <w:r>
        <w:rPr>
          <w:rFonts w:ascii="Times New Roman"/>
          <w:b w:val="false"/>
          <w:i w:val="false"/>
          <w:color w:val="000000"/>
          <w:sz w:val="28"/>
        </w:rPr>
        <w:t>
      </w:t>
      </w:r>
      <w:r>
        <w:rPr>
          <w:rFonts w:ascii="Times New Roman"/>
          <w:b w:val="false"/>
          <w:i w:val="false"/>
          <w:color w:val="000000"/>
          <w:sz w:val="28"/>
        </w:rPr>
        <w:t>20) медициналық бике;</w:t>
      </w:r>
      <w:r>
        <w:br/>
      </w:r>
      <w:r>
        <w:rPr>
          <w:rFonts w:ascii="Times New Roman"/>
          <w:b w:val="false"/>
          <w:i w:val="false"/>
          <w:color w:val="000000"/>
          <w:sz w:val="28"/>
        </w:rPr>
        <w:t>
      </w:t>
      </w:r>
      <w:r>
        <w:rPr>
          <w:rFonts w:ascii="Times New Roman"/>
          <w:b w:val="false"/>
          <w:i w:val="false"/>
          <w:color w:val="000000"/>
          <w:sz w:val="28"/>
        </w:rPr>
        <w:t>21) емдәм бикесі;</w:t>
      </w:r>
      <w:r>
        <w:br/>
      </w:r>
      <w:r>
        <w:rPr>
          <w:rFonts w:ascii="Times New Roman"/>
          <w:b w:val="false"/>
          <w:i w:val="false"/>
          <w:color w:val="000000"/>
          <w:sz w:val="28"/>
        </w:rPr>
        <w:t>
      </w:t>
      </w:r>
      <w:r>
        <w:rPr>
          <w:rFonts w:ascii="Times New Roman"/>
          <w:b w:val="false"/>
          <w:i w:val="false"/>
          <w:color w:val="000000"/>
          <w:sz w:val="28"/>
        </w:rPr>
        <w:t>22) кітапханашы;</w:t>
      </w:r>
      <w:r>
        <w:br/>
      </w:r>
      <w:r>
        <w:rPr>
          <w:rFonts w:ascii="Times New Roman"/>
          <w:b w:val="false"/>
          <w:i w:val="false"/>
          <w:color w:val="000000"/>
          <w:sz w:val="28"/>
        </w:rPr>
        <w:t>
      </w:t>
      </w:r>
      <w:r>
        <w:rPr>
          <w:rFonts w:ascii="Times New Roman"/>
          <w:b w:val="false"/>
          <w:i w:val="false"/>
          <w:color w:val="000000"/>
          <w:sz w:val="28"/>
        </w:rPr>
        <w:t>23) зертханашы;</w:t>
      </w:r>
      <w:r>
        <w:br/>
      </w:r>
      <w:r>
        <w:rPr>
          <w:rFonts w:ascii="Times New Roman"/>
          <w:b w:val="false"/>
          <w:i w:val="false"/>
          <w:color w:val="000000"/>
          <w:sz w:val="28"/>
        </w:rPr>
        <w:t>
      </w:t>
      </w:r>
      <w:r>
        <w:rPr>
          <w:rFonts w:ascii="Times New Roman"/>
          <w:b w:val="false"/>
          <w:i w:val="false"/>
          <w:color w:val="000000"/>
          <w:sz w:val="28"/>
        </w:rPr>
        <w:t>24) хореограф;</w:t>
      </w:r>
      <w:r>
        <w:br/>
      </w:r>
      <w:r>
        <w:rPr>
          <w:rFonts w:ascii="Times New Roman"/>
          <w:b w:val="false"/>
          <w:i w:val="false"/>
          <w:color w:val="000000"/>
          <w:sz w:val="28"/>
        </w:rPr>
        <w:t>
      </w:t>
      </w:r>
      <w:r>
        <w:rPr>
          <w:rFonts w:ascii="Times New Roman"/>
          <w:b w:val="false"/>
          <w:i w:val="false"/>
          <w:color w:val="000000"/>
          <w:sz w:val="28"/>
        </w:rPr>
        <w:t>4. Мәдениет саласындағы мамандардың лауазымдары:</w:t>
      </w:r>
      <w:r>
        <w:br/>
      </w:r>
      <w:r>
        <w:rPr>
          <w:rFonts w:ascii="Times New Roman"/>
          <w:b w:val="false"/>
          <w:i w:val="false"/>
          <w:color w:val="000000"/>
          <w:sz w:val="28"/>
        </w:rPr>
        <w:t>
      </w:t>
      </w:r>
      <w:r>
        <w:rPr>
          <w:rFonts w:ascii="Times New Roman"/>
          <w:b w:val="false"/>
          <w:i w:val="false"/>
          <w:color w:val="000000"/>
          <w:sz w:val="28"/>
        </w:rPr>
        <w:t>1) мемлекеттік мекеме мен қазыналық кәсіпорынның басшысы;</w:t>
      </w:r>
      <w:r>
        <w:br/>
      </w:r>
      <w:r>
        <w:rPr>
          <w:rFonts w:ascii="Times New Roman"/>
          <w:b w:val="false"/>
          <w:i w:val="false"/>
          <w:color w:val="000000"/>
          <w:sz w:val="28"/>
        </w:rPr>
        <w:t>
      </w:t>
      </w:r>
      <w:r>
        <w:rPr>
          <w:rFonts w:ascii="Times New Roman"/>
          <w:b w:val="false"/>
          <w:i w:val="false"/>
          <w:color w:val="000000"/>
          <w:sz w:val="28"/>
        </w:rPr>
        <w:t>2) мемлекеттік мекеме мен қазыналық кәсіпорынның басшының орынбасары (оның ішінде бірінші);</w:t>
      </w:r>
      <w:r>
        <w:br/>
      </w:r>
      <w:r>
        <w:rPr>
          <w:rFonts w:ascii="Times New Roman"/>
          <w:b w:val="false"/>
          <w:i w:val="false"/>
          <w:color w:val="000000"/>
          <w:sz w:val="28"/>
        </w:rPr>
        <w:t>
      </w:t>
      </w:r>
      <w:r>
        <w:rPr>
          <w:rFonts w:ascii="Times New Roman"/>
          <w:b w:val="false"/>
          <w:i w:val="false"/>
          <w:color w:val="000000"/>
          <w:sz w:val="28"/>
        </w:rPr>
        <w:t>3) кітапхана меңгерушісі;</w:t>
      </w:r>
      <w:r>
        <w:br/>
      </w:r>
      <w:r>
        <w:rPr>
          <w:rFonts w:ascii="Times New Roman"/>
          <w:b w:val="false"/>
          <w:i w:val="false"/>
          <w:color w:val="000000"/>
          <w:sz w:val="28"/>
        </w:rPr>
        <w:t>
      </w:t>
      </w:r>
      <w:r>
        <w:rPr>
          <w:rFonts w:ascii="Times New Roman"/>
          <w:b w:val="false"/>
          <w:i w:val="false"/>
          <w:color w:val="000000"/>
          <w:sz w:val="28"/>
        </w:rPr>
        <w:t>4) клуб меңгерушісі;</w:t>
      </w:r>
      <w:r>
        <w:br/>
      </w:r>
      <w:r>
        <w:rPr>
          <w:rFonts w:ascii="Times New Roman"/>
          <w:b w:val="false"/>
          <w:i w:val="false"/>
          <w:color w:val="000000"/>
          <w:sz w:val="28"/>
        </w:rPr>
        <w:t>
      </w:t>
      </w:r>
      <w:r>
        <w:rPr>
          <w:rFonts w:ascii="Times New Roman"/>
          <w:b w:val="false"/>
          <w:i w:val="false"/>
          <w:color w:val="000000"/>
          <w:sz w:val="28"/>
        </w:rPr>
        <w:t>5) бөлімшенің меңгерушісі;</w:t>
      </w:r>
      <w:r>
        <w:br/>
      </w:r>
      <w:r>
        <w:rPr>
          <w:rFonts w:ascii="Times New Roman"/>
          <w:b w:val="false"/>
          <w:i w:val="false"/>
          <w:color w:val="000000"/>
          <w:sz w:val="28"/>
        </w:rPr>
        <w:t>
      </w:t>
      </w:r>
      <w:r>
        <w:rPr>
          <w:rFonts w:ascii="Times New Roman"/>
          <w:b w:val="false"/>
          <w:i w:val="false"/>
          <w:color w:val="000000"/>
          <w:sz w:val="28"/>
        </w:rPr>
        <w:t>6) бөлімшенің басшысы;</w:t>
      </w:r>
      <w:r>
        <w:br/>
      </w:r>
      <w:r>
        <w:rPr>
          <w:rFonts w:ascii="Times New Roman"/>
          <w:b w:val="false"/>
          <w:i w:val="false"/>
          <w:color w:val="000000"/>
          <w:sz w:val="28"/>
        </w:rPr>
        <w:t>
      </w:t>
      </w:r>
      <w:r>
        <w:rPr>
          <w:rFonts w:ascii="Times New Roman"/>
          <w:b w:val="false"/>
          <w:i w:val="false"/>
          <w:color w:val="000000"/>
          <w:sz w:val="28"/>
        </w:rPr>
        <w:t>7) аккомпаниатор;</w:t>
      </w:r>
      <w:r>
        <w:br/>
      </w:r>
      <w:r>
        <w:rPr>
          <w:rFonts w:ascii="Times New Roman"/>
          <w:b w:val="false"/>
          <w:i w:val="false"/>
          <w:color w:val="000000"/>
          <w:sz w:val="28"/>
        </w:rPr>
        <w:t>
      </w:t>
      </w:r>
      <w:r>
        <w:rPr>
          <w:rFonts w:ascii="Times New Roman"/>
          <w:b w:val="false"/>
          <w:i w:val="false"/>
          <w:color w:val="000000"/>
          <w:sz w:val="28"/>
        </w:rPr>
        <w:t>8) библиограф;</w:t>
      </w:r>
      <w:r>
        <w:br/>
      </w:r>
      <w:r>
        <w:rPr>
          <w:rFonts w:ascii="Times New Roman"/>
          <w:b w:val="false"/>
          <w:i w:val="false"/>
          <w:color w:val="000000"/>
          <w:sz w:val="28"/>
        </w:rPr>
        <w:t>
      </w:t>
      </w:r>
      <w:r>
        <w:rPr>
          <w:rFonts w:ascii="Times New Roman"/>
          <w:b w:val="false"/>
          <w:i w:val="false"/>
          <w:color w:val="000000"/>
          <w:sz w:val="28"/>
        </w:rPr>
        <w:t>9) дыбыс режиссеры;</w:t>
      </w:r>
      <w:r>
        <w:br/>
      </w:r>
      <w:r>
        <w:rPr>
          <w:rFonts w:ascii="Times New Roman"/>
          <w:b w:val="false"/>
          <w:i w:val="false"/>
          <w:color w:val="000000"/>
          <w:sz w:val="28"/>
        </w:rPr>
        <w:t>
      </w:t>
      </w:r>
      <w:r>
        <w:rPr>
          <w:rFonts w:ascii="Times New Roman"/>
          <w:b w:val="false"/>
          <w:i w:val="false"/>
          <w:color w:val="000000"/>
          <w:sz w:val="28"/>
        </w:rPr>
        <w:t>10) мәдени ұйымдастырушы;</w:t>
      </w:r>
      <w:r>
        <w:br/>
      </w:r>
      <w:r>
        <w:rPr>
          <w:rFonts w:ascii="Times New Roman"/>
          <w:b w:val="false"/>
          <w:i w:val="false"/>
          <w:color w:val="000000"/>
          <w:sz w:val="28"/>
        </w:rPr>
        <w:t>
      </w:t>
      </w:r>
      <w:r>
        <w:rPr>
          <w:rFonts w:ascii="Times New Roman"/>
          <w:b w:val="false"/>
          <w:i w:val="false"/>
          <w:color w:val="000000"/>
          <w:sz w:val="28"/>
        </w:rPr>
        <w:t>11) әдіскер;</w:t>
      </w:r>
      <w:r>
        <w:br/>
      </w:r>
      <w:r>
        <w:rPr>
          <w:rFonts w:ascii="Times New Roman"/>
          <w:b w:val="false"/>
          <w:i w:val="false"/>
          <w:color w:val="000000"/>
          <w:sz w:val="28"/>
        </w:rPr>
        <w:t>
      </w:t>
      </w:r>
      <w:r>
        <w:rPr>
          <w:rFonts w:ascii="Times New Roman"/>
          <w:b w:val="false"/>
          <w:i w:val="false"/>
          <w:color w:val="000000"/>
          <w:sz w:val="28"/>
        </w:rPr>
        <w:t>12) музыкалық жетекші;</w:t>
      </w:r>
      <w:r>
        <w:br/>
      </w:r>
      <w:r>
        <w:rPr>
          <w:rFonts w:ascii="Times New Roman"/>
          <w:b w:val="false"/>
          <w:i w:val="false"/>
          <w:color w:val="000000"/>
          <w:sz w:val="28"/>
        </w:rPr>
        <w:t>
      </w:t>
      </w:r>
      <w:r>
        <w:rPr>
          <w:rFonts w:ascii="Times New Roman"/>
          <w:b w:val="false"/>
          <w:i w:val="false"/>
          <w:color w:val="000000"/>
          <w:sz w:val="28"/>
        </w:rPr>
        <w:t>13) көркем өнерінің жетекшісі;</w:t>
      </w:r>
      <w:r>
        <w:br/>
      </w:r>
      <w:r>
        <w:rPr>
          <w:rFonts w:ascii="Times New Roman"/>
          <w:b w:val="false"/>
          <w:i w:val="false"/>
          <w:color w:val="000000"/>
          <w:sz w:val="28"/>
        </w:rPr>
        <w:t>
      </w:t>
      </w:r>
      <w:r>
        <w:rPr>
          <w:rFonts w:ascii="Times New Roman"/>
          <w:b w:val="false"/>
          <w:i w:val="false"/>
          <w:color w:val="000000"/>
          <w:sz w:val="28"/>
        </w:rPr>
        <w:t>14) аға кітапханашы;</w:t>
      </w:r>
      <w:r>
        <w:br/>
      </w:r>
      <w:r>
        <w:rPr>
          <w:rFonts w:ascii="Times New Roman"/>
          <w:b w:val="false"/>
          <w:i w:val="false"/>
          <w:color w:val="000000"/>
          <w:sz w:val="28"/>
        </w:rPr>
        <w:t>
      </w:t>
      </w:r>
      <w:r>
        <w:rPr>
          <w:rFonts w:ascii="Times New Roman"/>
          <w:b w:val="false"/>
          <w:i w:val="false"/>
          <w:color w:val="000000"/>
          <w:sz w:val="28"/>
        </w:rPr>
        <w:t>15) кітапханашы;</w:t>
      </w:r>
      <w:r>
        <w:br/>
      </w:r>
      <w:r>
        <w:rPr>
          <w:rFonts w:ascii="Times New Roman"/>
          <w:b w:val="false"/>
          <w:i w:val="false"/>
          <w:color w:val="000000"/>
          <w:sz w:val="28"/>
        </w:rPr>
        <w:t>
      </w:t>
      </w:r>
      <w:r>
        <w:rPr>
          <w:rFonts w:ascii="Times New Roman"/>
          <w:b w:val="false"/>
          <w:i w:val="false"/>
          <w:color w:val="000000"/>
          <w:sz w:val="28"/>
        </w:rPr>
        <w:t>16) хореограф;</w:t>
      </w:r>
      <w:r>
        <w:br/>
      </w:r>
      <w:r>
        <w:rPr>
          <w:rFonts w:ascii="Times New Roman"/>
          <w:b w:val="false"/>
          <w:i w:val="false"/>
          <w:color w:val="000000"/>
          <w:sz w:val="28"/>
        </w:rPr>
        <w:t>
      </w:t>
      </w:r>
      <w:r>
        <w:rPr>
          <w:rFonts w:ascii="Times New Roman"/>
          <w:b w:val="false"/>
          <w:i w:val="false"/>
          <w:color w:val="000000"/>
          <w:sz w:val="28"/>
        </w:rPr>
        <w:t>17) суретші.</w:t>
      </w:r>
      <w:r>
        <w:br/>
      </w:r>
      <w:r>
        <w:rPr>
          <w:rFonts w:ascii="Times New Roman"/>
          <w:b w:val="false"/>
          <w:i w:val="false"/>
          <w:color w:val="000000"/>
          <w:sz w:val="28"/>
        </w:rPr>
        <w:t>
      </w:t>
      </w:r>
      <w:r>
        <w:rPr>
          <w:rFonts w:ascii="Times New Roman"/>
          <w:b w:val="false"/>
          <w:i w:val="false"/>
          <w:color w:val="000000"/>
          <w:sz w:val="28"/>
        </w:rPr>
        <w:t>5. Спорт саласындағы мамандардың лауазымдары:</w:t>
      </w:r>
      <w:r>
        <w:br/>
      </w:r>
      <w:r>
        <w:rPr>
          <w:rFonts w:ascii="Times New Roman"/>
          <w:b w:val="false"/>
          <w:i w:val="false"/>
          <w:color w:val="000000"/>
          <w:sz w:val="28"/>
        </w:rPr>
        <w:t>
      </w:t>
      </w:r>
      <w:r>
        <w:rPr>
          <w:rFonts w:ascii="Times New Roman"/>
          <w:b w:val="false"/>
          <w:i w:val="false"/>
          <w:color w:val="000000"/>
          <w:sz w:val="28"/>
        </w:rPr>
        <w:t>1) мемлекеттік мекеме мен қазыналық кәсіпорынның басшысы;</w:t>
      </w:r>
      <w:r>
        <w:br/>
      </w:r>
      <w:r>
        <w:rPr>
          <w:rFonts w:ascii="Times New Roman"/>
          <w:b w:val="false"/>
          <w:i w:val="false"/>
          <w:color w:val="000000"/>
          <w:sz w:val="28"/>
        </w:rPr>
        <w:t>
      </w:t>
      </w:r>
      <w:r>
        <w:rPr>
          <w:rFonts w:ascii="Times New Roman"/>
          <w:b w:val="false"/>
          <w:i w:val="false"/>
          <w:color w:val="000000"/>
          <w:sz w:val="28"/>
        </w:rPr>
        <w:t>2) мемлекеттік мекеме мен қазыналық кәсіпорынның басшының орынбасары (оның ішінде бірінші);</w:t>
      </w:r>
      <w:r>
        <w:br/>
      </w:r>
      <w:r>
        <w:rPr>
          <w:rFonts w:ascii="Times New Roman"/>
          <w:b w:val="false"/>
          <w:i w:val="false"/>
          <w:color w:val="000000"/>
          <w:sz w:val="28"/>
        </w:rPr>
        <w:t>
      </w:t>
      </w:r>
      <w:r>
        <w:rPr>
          <w:rFonts w:ascii="Times New Roman"/>
          <w:b w:val="false"/>
          <w:i w:val="false"/>
          <w:color w:val="000000"/>
          <w:sz w:val="28"/>
        </w:rPr>
        <w:t xml:space="preserve">3) нұсқаушы; </w:t>
      </w:r>
      <w:r>
        <w:br/>
      </w:r>
      <w:r>
        <w:rPr>
          <w:rFonts w:ascii="Times New Roman"/>
          <w:b w:val="false"/>
          <w:i w:val="false"/>
          <w:color w:val="000000"/>
          <w:sz w:val="28"/>
        </w:rPr>
        <w:t>
      </w:t>
      </w:r>
      <w:r>
        <w:rPr>
          <w:rFonts w:ascii="Times New Roman"/>
          <w:b w:val="false"/>
          <w:i w:val="false"/>
          <w:color w:val="000000"/>
          <w:sz w:val="28"/>
        </w:rPr>
        <w:t>4) әдіскер;</w:t>
      </w:r>
      <w:r>
        <w:br/>
      </w:r>
      <w:r>
        <w:rPr>
          <w:rFonts w:ascii="Times New Roman"/>
          <w:b w:val="false"/>
          <w:i w:val="false"/>
          <w:color w:val="000000"/>
          <w:sz w:val="28"/>
        </w:rPr>
        <w:t>
      </w:t>
      </w:r>
      <w:r>
        <w:rPr>
          <w:rFonts w:ascii="Times New Roman"/>
          <w:b w:val="false"/>
          <w:i w:val="false"/>
          <w:color w:val="000000"/>
          <w:sz w:val="28"/>
        </w:rPr>
        <w:t>5) жаттықтырушы;</w:t>
      </w:r>
      <w:r>
        <w:br/>
      </w:r>
      <w:r>
        <w:rPr>
          <w:rFonts w:ascii="Times New Roman"/>
          <w:b w:val="false"/>
          <w:i w:val="false"/>
          <w:color w:val="000000"/>
          <w:sz w:val="28"/>
        </w:rPr>
        <w:t>
      </w:t>
      </w:r>
      <w:r>
        <w:rPr>
          <w:rFonts w:ascii="Times New Roman"/>
          <w:b w:val="false"/>
          <w:i w:val="false"/>
          <w:color w:val="000000"/>
          <w:sz w:val="28"/>
        </w:rPr>
        <w:t>6) жаттықтырушы-оқытушы.</w:t>
      </w:r>
      <w:r>
        <w:br/>
      </w:r>
      <w:r>
        <w:rPr>
          <w:rFonts w:ascii="Times New Roman"/>
          <w:b w:val="false"/>
          <w:i w:val="false"/>
          <w:color w:val="000000"/>
          <w:sz w:val="28"/>
        </w:rPr>
        <w:t>
      </w:t>
      </w:r>
      <w:r>
        <w:rPr>
          <w:rFonts w:ascii="Times New Roman"/>
          <w:b w:val="false"/>
          <w:i w:val="false"/>
          <w:color w:val="000000"/>
          <w:sz w:val="28"/>
        </w:rPr>
        <w:t>6. Ветеринария саласындағы мамандардың лауазымдары:</w:t>
      </w:r>
      <w:r>
        <w:br/>
      </w:r>
      <w:r>
        <w:rPr>
          <w:rFonts w:ascii="Times New Roman"/>
          <w:b w:val="false"/>
          <w:i w:val="false"/>
          <w:color w:val="000000"/>
          <w:sz w:val="28"/>
        </w:rPr>
        <w:t>
      </w:t>
      </w:r>
      <w:r>
        <w:rPr>
          <w:rFonts w:ascii="Times New Roman"/>
          <w:b w:val="false"/>
          <w:i w:val="false"/>
          <w:color w:val="000000"/>
          <w:sz w:val="28"/>
        </w:rPr>
        <w:t>1) ветеринар дәрігер;</w:t>
      </w:r>
      <w:r>
        <w:br/>
      </w:r>
      <w:r>
        <w:rPr>
          <w:rFonts w:ascii="Times New Roman"/>
          <w:b w:val="false"/>
          <w:i w:val="false"/>
          <w:color w:val="000000"/>
          <w:sz w:val="28"/>
        </w:rPr>
        <w:t>
      </w:t>
      </w:r>
      <w:r>
        <w:rPr>
          <w:rFonts w:ascii="Times New Roman"/>
          <w:b w:val="false"/>
          <w:i w:val="false"/>
          <w:color w:val="000000"/>
          <w:sz w:val="28"/>
        </w:rPr>
        <w:t>2) ветеринарлық фельдшер.</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