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d309" w14:textId="57ad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29 қаңтардағы N 20-1 шешімі. Солтүстік Қазақстан облысының Әділет департаментінде 2014 жылғы 27 ақпанда N 2572 болып тіркелді. Күші жойылды - Солтүстік Қазақстан облысы Ақжар ауданы мәслихатының 2014 жылғы 26 қарашадағы N 31-2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Ақжар ауданы мәслихатының 26.11.2014 </w:t>
      </w:r>
      <w:r>
        <w:rPr>
          <w:rFonts w:ascii="Times New Roman"/>
          <w:b w:val="false"/>
          <w:i w:val="false"/>
          <w:color w:val="000000"/>
          <w:sz w:val="28"/>
        </w:rPr>
        <w:t>N 31-2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өзін-өзі басқару және жергілікті мемлекеттік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"Ақжар ауданының жеке санаттағы мұқтаж азаматтарға әлеуметтік көмек көрсету туралы" Солтүстік Қазақстан облысы Ақжар аудандық мәслихатының 2011 жылғы 27 маусымдағы </w:t>
      </w:r>
      <w:r>
        <w:rPr>
          <w:rFonts w:ascii="Times New Roman"/>
          <w:b w:val="false"/>
          <w:i w:val="false"/>
          <w:color w:val="000000"/>
          <w:sz w:val="28"/>
        </w:rPr>
        <w:t>№ 32-3</w:t>
      </w:r>
      <w:r>
        <w:rPr>
          <w:rFonts w:ascii="Times New Roman"/>
          <w:b w:val="false"/>
          <w:i w:val="false"/>
          <w:color w:val="000000"/>
          <w:sz w:val="28"/>
        </w:rPr>
        <w:t xml:space="preserve"> (нормативтік құқықтық актілерді мемлекеттік тіркеу тізілімінде № 13-4-125 2011 жылғы 18 шілдедегі тіркелген, және 2011 жылғы 6 тамызда "Дала дидары" газетінде жарияланған), "Ақжар ауданының жеке санаттағы мұқтаж азаматтарға әлеуметтік көмек көрсету туралы" Ақжар аудандық мәслихаттың 2011 жылғы 27 маусымдағы № 32-3 шешіміне толықтыру енгізу туралы" Солтүстік Қазақстан облысы Ақжар аудандық мәслихатының 2012 жылғы 8 тамыздағы </w:t>
      </w:r>
      <w:r>
        <w:rPr>
          <w:rFonts w:ascii="Times New Roman"/>
          <w:b w:val="false"/>
          <w:i w:val="false"/>
          <w:color w:val="000000"/>
          <w:sz w:val="28"/>
        </w:rPr>
        <w:t>№ 5-3</w:t>
      </w:r>
      <w:r>
        <w:rPr>
          <w:rFonts w:ascii="Times New Roman"/>
          <w:b w:val="false"/>
          <w:i w:val="false"/>
          <w:color w:val="000000"/>
          <w:sz w:val="28"/>
        </w:rPr>
        <w:t xml:space="preserve"> (нормативтік құқықтық актілерді мемлекеттік тіркеу тізілімінде № 1821 2012 жылғы 6 қыркүйектегі тіркелген және 2012 жылғы 15 қыркүйекте "Дала дидары"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бұқаралық ақпарат құралдарында алғаш ресми жарияланған күнінен кейін күнтізбелік он күн өткен соң қолданысқа енгізіледі және 2014 жылғы 1 қаңтардан бастап туындаған құқықтық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Ақжар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Кудъяров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Ақжар аудандық мәслихаттың</w:t>
            </w:r>
            <w:r>
              <w:br/>
            </w:r>
            <w:r>
              <w:rPr>
                <w:rFonts w:ascii="Times New Roman"/>
                <w:b w:val="false"/>
                <w:i w:val="false"/>
                <w:color w:val="000000"/>
                <w:sz w:val="20"/>
              </w:rPr>
              <w:t>
</w:t>
            </w:r>
            <w:r>
              <w:rPr>
                <w:rFonts w:ascii="Times New Roman"/>
                <w:b w:val="false"/>
                <w:i/>
                <w:color w:val="000000"/>
                <w:sz w:val="20"/>
              </w:rPr>
              <w:t>      хатшысы</w:t>
            </w:r>
            <w:r>
              <w:br/>
            </w:r>
            <w:r>
              <w:rPr>
                <w:rFonts w:ascii="Times New Roman"/>
                <w:b w:val="false"/>
                <w:i w:val="false"/>
                <w:color w:val="000000"/>
                <w:sz w:val="20"/>
              </w:rPr>
              <w:t>
</w:t>
            </w:r>
            <w:r>
              <w:rPr>
                <w:rFonts w:ascii="Times New Roman"/>
                <w:b w:val="false"/>
                <w:i/>
                <w:color w:val="000000"/>
                <w:sz w:val="20"/>
              </w:rPr>
              <w:t>      "КЕЛІСІЛДІ"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Жұмабаев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Ескендіров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Солтүстік Қазақстан облысының</w:t>
            </w:r>
            <w:r>
              <w:br/>
            </w:r>
            <w:r>
              <w:rPr>
                <w:rFonts w:ascii="Times New Roman"/>
                <w:b w:val="false"/>
                <w:i w:val="false"/>
                <w:color w:val="000000"/>
                <w:sz w:val="20"/>
              </w:rPr>
              <w:t xml:space="preserve">
Ақжар аудандық мәслихаттың </w:t>
            </w:r>
            <w:r>
              <w:br/>
            </w:r>
            <w:r>
              <w:rPr>
                <w:rFonts w:ascii="Times New Roman"/>
                <w:b w:val="false"/>
                <w:i w:val="false"/>
                <w:color w:val="000000"/>
                <w:sz w:val="20"/>
              </w:rPr>
              <w:t xml:space="preserve">
2014 жылғы 29 қаңтардағы </w:t>
            </w:r>
            <w:r>
              <w:br/>
            </w:r>
            <w:r>
              <w:rPr>
                <w:rFonts w:ascii="Times New Roman"/>
                <w:b w:val="false"/>
                <w:i w:val="false"/>
                <w:color w:val="000000"/>
                <w:sz w:val="20"/>
              </w:rPr>
              <w:t xml:space="preserve">
№ 20-1 шешімімен </w:t>
            </w:r>
            <w:r>
              <w:br/>
            </w:r>
            <w:r>
              <w:rPr>
                <w:rFonts w:ascii="Times New Roman"/>
                <w:b w:val="false"/>
                <w:i w:val="false"/>
                <w:color w:val="000000"/>
                <w:sz w:val="20"/>
              </w:rPr>
              <w:t xml:space="preserve">
бекітілген </w:t>
            </w:r>
          </w:p>
          <w:bookmarkEnd w:id="1"/>
        </w:tc>
      </w:tr>
    </w:tbl>
    <w:p>
      <w:pPr>
        <w:spacing w:after="0"/>
        <w:ind w:left="0"/>
        <w:jc w:val="left"/>
      </w:pPr>
      <w:r>
        <w:rPr>
          <w:rFonts w:ascii="Times New Roman"/>
          <w:b/>
          <w:i w:val="false"/>
          <w:color w:val="000000"/>
        </w:rPr>
        <w:t xml:space="preserve"> Солтүстік Қазақстан облысы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1. Солтүстік Қазақстан облысы Ақжар ауданының мұқтаж азаматтардың жекелеген санаттарының тізімін анықтау және әлеуметтік көмек көрсету ретін анықтау, мөлшерін белгілеу Қағидалары (бұдан әрі - Қағидалар), "Қазақстан Республикасындағы жергілікті мемлекеттік және өзін-өзі басқ ару туралы" Қазақстан Республикасының 2001 жылғы 23 қаңтардағы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сәйкес әзірленген және "Мұқтаж азаматтардың жекелеген санаттарының тізімін анықтау және көлемдерін тағайындау, әлеуметтік көмек көрсету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w:t>
      </w:r>
      <w:r>
        <w:rPr>
          <w:rFonts w:ascii="Times New Roman"/>
          <w:b w:val="false"/>
          <w:i w:val="false"/>
          <w:color w:val="000000"/>
          <w:sz w:val="28"/>
        </w:rPr>
        <w:t xml:space="preserve"> негізде және мұқтаж азаматтардың жекелеген санаттарының тізімін анықтау, мөлшерін белгілеу, әлеуметтік көмек көрсету тәртібін белгілейді.</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2. Берілген Қағидаларда қолданылатын негізгі терминдер, түсініктер:</w:t>
      </w:r>
      <w:r>
        <w:br/>
      </w:r>
      <w:r>
        <w:rPr>
          <w:rFonts w:ascii="Times New Roman"/>
          <w:b w:val="false"/>
          <w:i w:val="false"/>
          <w:color w:val="000000"/>
          <w:sz w:val="28"/>
        </w:rPr>
        <w:t>
      1) атаулы күндер – Қазақстан Республикасы тарихына ықпалын тигізген мәдени және рухани мағыналы, тарихи жалпы халықтық оқиға;</w:t>
      </w:r>
      <w:r>
        <w:br/>
      </w:r>
      <w:r>
        <w:rPr>
          <w:rFonts w:ascii="Times New Roman"/>
          <w:b w:val="false"/>
          <w:i w:val="false"/>
          <w:color w:val="000000"/>
          <w:sz w:val="28"/>
        </w:rPr>
        <w:t>
      2) арнайы комиссия – қиын өмір жағдайы келуіне байланысты әлеуметтік көмек көрсетуге үміткер, тұлғалар (отбасы) өтініштері бойынша Солтүстік Қазақстан облысы Ақжар аудан әкімі шешімімен құрылған комиссия;</w:t>
      </w:r>
      <w:r>
        <w:br/>
      </w:r>
      <w:r>
        <w:rPr>
          <w:rFonts w:ascii="Times New Roman"/>
          <w:b w:val="false"/>
          <w:i w:val="false"/>
          <w:color w:val="000000"/>
          <w:sz w:val="28"/>
        </w:rPr>
        <w:t>
      3) ең төменгі күн көріс деңгейі – Солтүстік Қазақстан облысының статистика органдарымен есептелген, ең төменгі тұтынушылық қоржыны құнының көлемі бойынша тең, бір адамға қажетті ең төменгі қаржылық табыс;</w:t>
      </w:r>
      <w:r>
        <w:br/>
      </w:r>
      <w:r>
        <w:rPr>
          <w:rFonts w:ascii="Times New Roman"/>
          <w:b w:val="false"/>
          <w:i w:val="false"/>
          <w:color w:val="000000"/>
          <w:sz w:val="28"/>
        </w:rPr>
        <w:t>
      4) мерекелік күндер – Қазақстан Республикасы ұлттық және мемлекеттік мереке күндері;</w:t>
      </w:r>
      <w:r>
        <w:br/>
      </w:r>
      <w:r>
        <w:rPr>
          <w:rFonts w:ascii="Times New Roman"/>
          <w:b w:val="false"/>
          <w:i w:val="false"/>
          <w:color w:val="000000"/>
          <w:sz w:val="28"/>
        </w:rPr>
        <w:t>
      5) отбасының (азаматтың) жан басына табысы – айына отбасының әр мүшесіне шаққанда отбасы табысына бүтіндей үлесі;</w:t>
      </w:r>
      <w:r>
        <w:br/>
      </w:r>
      <w:r>
        <w:rPr>
          <w:rFonts w:ascii="Times New Roman"/>
          <w:b w:val="false"/>
          <w:i w:val="false"/>
          <w:color w:val="000000"/>
          <w:sz w:val="28"/>
        </w:rPr>
        <w:t>
      6) қиын өмір жағдайы</w:t>
      </w:r>
      <w:r>
        <w:rPr>
          <w:rFonts w:ascii="Times New Roman"/>
          <w:b w:val="false"/>
          <w:i/>
          <w:color w:val="000000"/>
          <w:sz w:val="28"/>
        </w:rPr>
        <w:t xml:space="preserve"> – </w:t>
      </w:r>
      <w:r>
        <w:rPr>
          <w:rFonts w:ascii="Times New Roman"/>
          <w:b w:val="false"/>
          <w:i w:val="false"/>
          <w:color w:val="000000"/>
          <w:sz w:val="28"/>
        </w:rPr>
        <w:t>азаматтың өздігінен жеңе алмайтын, тіршілік әрекетін бұзатын шынайы жағдай;</w:t>
      </w:r>
      <w:r>
        <w:br/>
      </w:r>
      <w:r>
        <w:rPr>
          <w:rFonts w:ascii="Times New Roman"/>
          <w:b w:val="false"/>
          <w:i w:val="false"/>
          <w:color w:val="000000"/>
          <w:sz w:val="28"/>
        </w:rPr>
        <w:t>
      7) өкілетті орган – "Солтүстік Қазақстан облысы Ақжар ауданының жұмыспен қамту және әлеуметтік бағдарламалар бөлімі" мемлекеттік мекемесі;</w:t>
      </w:r>
      <w:r>
        <w:br/>
      </w:r>
      <w:r>
        <w:rPr>
          <w:rFonts w:ascii="Times New Roman"/>
          <w:b w:val="false"/>
          <w:i w:val="false"/>
          <w:color w:val="000000"/>
          <w:sz w:val="28"/>
        </w:rPr>
        <w:t>
      8) өкілетті ұйым – "Қазақстан Республикасы тұрғындарды әлеуметтік қорғау және зейнетақы мен жәрдемақы төлеу Министірлігінің Мемлекеттік орталығы";</w:t>
      </w:r>
      <w:r>
        <w:br/>
      </w:r>
      <w:r>
        <w:rPr>
          <w:rFonts w:ascii="Times New Roman"/>
          <w:b w:val="false"/>
          <w:i w:val="false"/>
          <w:color w:val="000000"/>
          <w:sz w:val="28"/>
        </w:rPr>
        <w:t>
      9) учаскелік комиссия әлеуметтік көмекке жүгінген, тұлғаның (отбасының) материалдық жағдайына тексеру жүргізіп қорытынды дайындауға арналған Солтүстік Қазақстан облысы, Ақжар ауданы, ауылдық округтер әкімдерінің шешімімен құрылған комиссия;</w:t>
      </w:r>
      <w:r>
        <w:br/>
      </w:r>
      <w:r>
        <w:rPr>
          <w:rFonts w:ascii="Times New Roman"/>
          <w:b w:val="false"/>
          <w:i w:val="false"/>
          <w:color w:val="000000"/>
          <w:sz w:val="28"/>
        </w:rPr>
        <w:t>
      10) шекті көлемі – әлеуметтік көмектің бекітілген ең жоғары көлемі.</w:t>
      </w:r>
      <w:r>
        <w:br/>
      </w:r>
      <w:r>
        <w:rPr>
          <w:rFonts w:ascii="Times New Roman"/>
          <w:b w:val="false"/>
          <w:i w:val="false"/>
          <w:color w:val="000000"/>
          <w:sz w:val="28"/>
        </w:rPr>
        <w:t>
      3. Осы Қағидалардың мақсаттары үшін әлеуметтік көмек ретінде Солтүстік Қазақстан облысы, Ақжар ауданы әкімдігі арқылы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көрсету үшін атаулы күндер мен мереке күндерінің тізбелері, сондай-ақ әлеуметтік көмек көрсетудің еселігі жергілікті өкілетті органдардың ұсынуы бойынша Қағидаларын 1-қосымшасына сәйкес белгіленген.</w:t>
      </w:r>
      <w:r>
        <w:br/>
      </w:r>
      <w:r>
        <w:rPr>
          <w:rFonts w:ascii="Times New Roman"/>
          <w:b w:val="false"/>
          <w:i w:val="false"/>
          <w:color w:val="000000"/>
          <w:sz w:val="28"/>
        </w:rPr>
        <w:t>
      6. Солтүстік Қазақстан облысы әкімдігі бекітетін, ережелер негізінде учаскелік немесе арнайы комиссиялар өз әрекеттерін жүзеге асырады.</w:t>
      </w:r>
      <w:r>
        <w:br/>
      </w:r>
      <w:r>
        <w:rPr>
          <w:rFonts w:ascii="Times New Roman"/>
          <w:b w:val="false"/>
          <w:i w:val="false"/>
          <w:color w:val="000000"/>
          <w:sz w:val="28"/>
        </w:rPr>
        <w:t>
      7. Берілген Қағидалары Солтүстік Қазақстан облысы Ақжар ауданының аумағында тұрақты тұратын тұлғаларға таралады.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 Әлеуметтік көмек көлемін тағайындау және әлеуметтік көмек алушылардың жекелеген санаттар тізімінің реті</w:t>
      </w:r>
    </w:p>
    <w:bookmarkEnd w:id="3"/>
    <w:p>
      <w:pPr>
        <w:spacing w:after="0"/>
        <w:ind w:left="0"/>
        <w:jc w:val="both"/>
      </w:pPr>
      <w:r>
        <w:rPr>
          <w:rFonts w:ascii="Times New Roman"/>
          <w:b w:val="false"/>
          <w:i w:val="false"/>
          <w:color w:val="000000"/>
          <w:sz w:val="28"/>
        </w:rPr>
        <w:t>      8. Жанбасына шаққанда орта табысы 1,5 ең төменгі күнкөріс деңгейінен аспайтын Солтүстік Қазақстан облысы Ақжар ауданы аумағында тұратын табиғи зілзаланың немесе өрттің салдарынан қиын өмір жағдайы туған азаматтарға әлеуметтік көмек, табиғи зілзаланың немесе өрттің салдарынан қиын өмір жағдайы туған күннен 6 ай ағымында бір жолғы 60 айлық есептік көрсеткіш мөлшерінде көрсетіледі.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түпкілікті тізбе:</w:t>
      </w:r>
      <w:r>
        <w:br/>
      </w:r>
      <w:r>
        <w:rPr>
          <w:rFonts w:ascii="Times New Roman"/>
          <w:b w:val="false"/>
          <w:i w:val="false"/>
          <w:color w:val="000000"/>
          <w:sz w:val="28"/>
        </w:rPr>
        <w:t>
      1) жетімдік;</w:t>
      </w:r>
      <w:r>
        <w:br/>
      </w:r>
      <w:r>
        <w:rPr>
          <w:rFonts w:ascii="Times New Roman"/>
          <w:b w:val="false"/>
          <w:i w:val="false"/>
          <w:color w:val="000000"/>
          <w:sz w:val="28"/>
        </w:rPr>
        <w:t>
      2) ата-ана қамқорлығының болмауы;</w:t>
      </w:r>
      <w:r>
        <w:br/>
      </w:r>
      <w:r>
        <w:rPr>
          <w:rFonts w:ascii="Times New Roman"/>
          <w:b w:val="false"/>
          <w:i w:val="false"/>
          <w:color w:val="000000"/>
          <w:sz w:val="28"/>
        </w:rPr>
        <w:t>
      3) кәмелетке толмағандардың бақылаусыздығы, сонымен қатар девиантты мінез-құлық;</w:t>
      </w:r>
      <w:r>
        <w:br/>
      </w:r>
      <w:r>
        <w:rPr>
          <w:rFonts w:ascii="Times New Roman"/>
          <w:b w:val="false"/>
          <w:i w:val="false"/>
          <w:color w:val="000000"/>
          <w:sz w:val="28"/>
        </w:rPr>
        <w:t>
      4) туғаннан үш жасқа дейінгі балалардың ерте психофизикалық дамуының мүмкіндіктерін шектеу;</w:t>
      </w:r>
      <w:r>
        <w:br/>
      </w:r>
      <w:r>
        <w:rPr>
          <w:rFonts w:ascii="Times New Roman"/>
          <w:b w:val="false"/>
          <w:i w:val="false"/>
          <w:color w:val="000000"/>
          <w:sz w:val="28"/>
        </w:rPr>
        <w:t>
      5) физикалық және ойлау қабілеті мүмкіншіліктерімен байланысты дене мүшелерінің функцияларының зақымдалуы;</w:t>
      </w:r>
      <w:r>
        <w:br/>
      </w:r>
      <w:r>
        <w:rPr>
          <w:rFonts w:ascii="Times New Roman"/>
          <w:b w:val="false"/>
          <w:i w:val="false"/>
          <w:color w:val="000000"/>
          <w:sz w:val="28"/>
        </w:rPr>
        <w:t>
      6) әлеуметтік маңызы бар аурулар мен қоршаған ортаға қауыпты аурулардың салдарынан тіршілік әрекеттерінің шектелуі;</w:t>
      </w:r>
      <w:r>
        <w:br/>
      </w:r>
      <w:r>
        <w:rPr>
          <w:rFonts w:ascii="Times New Roman"/>
          <w:b w:val="false"/>
          <w:i w:val="false"/>
          <w:color w:val="000000"/>
          <w:sz w:val="28"/>
        </w:rPr>
        <w:t>
      7) мүгедектіліктің, өткерген аурудың себептері мен қарт жаста болуы салдарынан өзіне-өзі қызмет етуге қабілетсіздік;</w:t>
      </w:r>
      <w:r>
        <w:br/>
      </w:r>
      <w:r>
        <w:rPr>
          <w:rFonts w:ascii="Times New Roman"/>
          <w:b w:val="false"/>
          <w:i w:val="false"/>
          <w:color w:val="000000"/>
          <w:sz w:val="28"/>
        </w:rPr>
        <w:t>
      8) әлеуметтік дезадаптация мен әлеуметтік депривацияға әкелген қатал әрекеттер;</w:t>
      </w:r>
      <w:r>
        <w:br/>
      </w:r>
      <w:r>
        <w:rPr>
          <w:rFonts w:ascii="Times New Roman"/>
          <w:b w:val="false"/>
          <w:i w:val="false"/>
          <w:color w:val="000000"/>
          <w:sz w:val="28"/>
        </w:rPr>
        <w:t>
      9) баспанасыздық (тұрғылықты мекен жайы жоқ адамдар);</w:t>
      </w:r>
      <w:r>
        <w:br/>
      </w:r>
      <w:r>
        <w:rPr>
          <w:rFonts w:ascii="Times New Roman"/>
          <w:b w:val="false"/>
          <w:i w:val="false"/>
          <w:color w:val="000000"/>
          <w:sz w:val="28"/>
        </w:rPr>
        <w:t>
      10) бас бостандығынан айыру орталықтарынан босатылу;</w:t>
      </w:r>
      <w:r>
        <w:br/>
      </w:r>
      <w:r>
        <w:rPr>
          <w:rFonts w:ascii="Times New Roman"/>
          <w:b w:val="false"/>
          <w:i w:val="false"/>
          <w:color w:val="000000"/>
          <w:sz w:val="28"/>
        </w:rPr>
        <w:t>
      11) пробация қызметінің қылмыстық-атқару инспекциясында тіркеуде тұру;</w:t>
      </w:r>
      <w:r>
        <w:br/>
      </w:r>
      <w:r>
        <w:rPr>
          <w:rFonts w:ascii="Times New Roman"/>
          <w:b w:val="false"/>
          <w:i w:val="false"/>
          <w:color w:val="000000"/>
          <w:sz w:val="28"/>
        </w:rPr>
        <w:t>
      12) өрт немесе стихиялық зала кесірінен азаматқа (отбасына) немесе оның мүлігіне зиян келтіру немесе әлеуметтік-мәнді аурудың болуы;</w:t>
      </w:r>
      <w:r>
        <w:br/>
      </w:r>
      <w:r>
        <w:rPr>
          <w:rFonts w:ascii="Times New Roman"/>
          <w:b w:val="false"/>
          <w:i w:val="false"/>
          <w:color w:val="000000"/>
          <w:sz w:val="28"/>
        </w:rPr>
        <w:t>
      13) жан басына шаққанда ең төменгі күн көріс деңгейі есесінен аспайтын болуы;</w:t>
      </w:r>
      <w:r>
        <w:br/>
      </w:r>
      <w:r>
        <w:rPr>
          <w:rFonts w:ascii="Times New Roman"/>
          <w:b w:val="false"/>
          <w:i w:val="false"/>
          <w:color w:val="000000"/>
          <w:sz w:val="28"/>
        </w:rPr>
        <w:t>
      14) Солтүстік Қазақстан облысы Ақжар ауданы аумағында тұратын аз қамтамасыз етілген отбасылардан, Солтүстік Қазақстан облысының жоғарғы оқу орындарында оқитын азаматтар;</w:t>
      </w:r>
      <w:r>
        <w:br/>
      </w:r>
      <w:r>
        <w:rPr>
          <w:rFonts w:ascii="Times New Roman"/>
          <w:b w:val="false"/>
          <w:i w:val="false"/>
          <w:color w:val="000000"/>
          <w:sz w:val="28"/>
        </w:rPr>
        <w:t>
      15) Солтүстік Қазақстан облысы Ақжар ауданы аумағында тұратын Ұлы Отан Соғысының ардагерлері мен мүгедектері және ардагерлер мен мүгедектерге жеңілдіктер мен кепілдеме негізінде теңестірілгендер Қазақстан Республикасындағы шипажайлар мен профилакторияда шипажайлы-курорттық емделуге мұқтаж болу.</w:t>
      </w:r>
      <w:r>
        <w:br/>
      </w:r>
      <w:r>
        <w:rPr>
          <w:rFonts w:ascii="Times New Roman"/>
          <w:b w:val="false"/>
          <w:i w:val="false"/>
          <w:color w:val="000000"/>
          <w:sz w:val="28"/>
        </w:rPr>
        <w:t>
      Әлеуметтік көмек Қағидалардың 08 тармағының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 тармақшалары</w:t>
      </w:r>
      <w:r>
        <w:rPr>
          <w:rFonts w:ascii="Times New Roman"/>
          <w:b w:val="false"/>
          <w:i w:val="false"/>
          <w:color w:val="000000"/>
          <w:sz w:val="28"/>
        </w:rPr>
        <w:t xml:space="preserve"> негізінде жыл сайын көрсетілу қарастырылған, ал Қағидалардың 08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тармақшалары</w:t>
      </w:r>
      <w:r>
        <w:rPr>
          <w:rFonts w:ascii="Times New Roman"/>
          <w:b w:val="false"/>
          <w:i w:val="false"/>
          <w:color w:val="000000"/>
          <w:sz w:val="28"/>
        </w:rPr>
        <w:t xml:space="preserve"> негізінде жоғарыда аталған әлеуметтік көмек біржолғы көрсетілуі қарастырылған.</w:t>
      </w:r>
      <w:r>
        <w:br/>
      </w:r>
      <w:r>
        <w:rPr>
          <w:rFonts w:ascii="Times New Roman"/>
          <w:b w:val="false"/>
          <w:i w:val="false"/>
          <w:color w:val="000000"/>
          <w:sz w:val="28"/>
        </w:rPr>
        <w:t>
      Арнайы комиссия мұқтаж әлеуметтік көмек көрсету қажеттілігі туралы қорытындыны жасаған кезде жеке санаттарындағы азаматтарға қосуға арналған тізімі негізін басшылыққа алады.</w:t>
      </w:r>
      <w:r>
        <w:br/>
      </w:r>
      <w:r>
        <w:rPr>
          <w:rFonts w:ascii="Times New Roman"/>
          <w:b w:val="false"/>
          <w:i w:val="false"/>
          <w:color w:val="000000"/>
          <w:sz w:val="28"/>
        </w:rPr>
        <w:t>
      9. Жекелеп алынған санаттағы алымшыларға атаулы күндер мен мереке күндеріне әлеуметтік көмек көлемі Солтүстік Қазақстан облысы әкімдігімен келісілген біріңғай мөлшерде тағайындалады.</w:t>
      </w:r>
      <w:r>
        <w:br/>
      </w:r>
      <w:r>
        <w:rPr>
          <w:rFonts w:ascii="Times New Roman"/>
          <w:b w:val="false"/>
          <w:i w:val="false"/>
          <w:color w:val="000000"/>
          <w:sz w:val="28"/>
        </w:rPr>
        <w:t>
      10. Әр бөлек жағдайда әлеуметтік көмек көрсету мөлшерін арнайы комиссия тағайындайды және оны әлеуметтік көмек көрсету туралы қорытындыда көрсетеді.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3. Әлеуметтік көмек көрсету реті</w:t>
      </w:r>
    </w:p>
    <w:bookmarkEnd w:id="4"/>
    <w:p>
      <w:pPr>
        <w:spacing w:after="0"/>
        <w:ind w:left="0"/>
        <w:jc w:val="both"/>
      </w:pPr>
      <w:r>
        <w:rPr>
          <w:rFonts w:ascii="Times New Roman"/>
          <w:b w:val="false"/>
          <w:i w:val="false"/>
          <w:color w:val="000000"/>
          <w:sz w:val="28"/>
        </w:rPr>
        <w:t>      11. Алушылардың өтініштерін сұратып алусыз өкілетті ұйымдардың ұсынып, Солтүстік Қазақстан облысы Ақжар ауданы әкімдігі бекіткен тізім бойынша атаулы күндер мен мереке күндеріне әлеуметтік көмек көрсетіледі.</w:t>
      </w:r>
      <w:r>
        <w:br/>
      </w:r>
      <w:r>
        <w:rPr>
          <w:rFonts w:ascii="Times New Roman"/>
          <w:b w:val="false"/>
          <w:i w:val="false"/>
          <w:color w:val="000000"/>
          <w:sz w:val="28"/>
        </w:rPr>
        <w:t>
      12. Қиын өмір жағдайы болған кезде әлеуметтік көмек алу үшін өтініш беруші өз атынан немесе отбасы атынан өкілетті органға немесе селолық (ауылдық) округ әкіміне келесі құжаттардың қосымшасымен өтініш береді:</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осы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13. Құжаттар көшірмеде және түпнұсқада салыстыру үшін беріледі, кейін түпнұсқа өтініш берушіге қайтарылып беріледі.</w:t>
      </w:r>
      <w:r>
        <w:br/>
      </w:r>
      <w:r>
        <w:rPr>
          <w:rFonts w:ascii="Times New Roman"/>
          <w:b w:val="false"/>
          <w:i w:val="false"/>
          <w:color w:val="000000"/>
          <w:sz w:val="28"/>
        </w:rPr>
        <w:t>
      14. Қиын өмір жағдайы келген кездегі әлеуметтік көмек көрсетуге өтініш түскенде өкілетті орган немесе әкім бір жұмыс күні ішінде тұлғаның (отбасының) материалдық жағдайын тексеруге учаскелік комиссияға өтініш берушінің құжаттарын жібереді.</w:t>
      </w:r>
      <w:r>
        <w:br/>
      </w:r>
      <w:r>
        <w:rPr>
          <w:rFonts w:ascii="Times New Roman"/>
          <w:b w:val="false"/>
          <w:i w:val="false"/>
          <w:color w:val="000000"/>
          <w:sz w:val="28"/>
        </w:rPr>
        <w:t>
      15. Учаскелік комиссия құжаттарды алған күннен бастап екі жұмыс күні ішінде тексеріс жасап, тұлғаның (отбасының) материалдық жағдайы туралы акт құрады, соның нәтижесі бойынша берілген Қағидаларының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форма бойынша әлеуметтік көмекке тұлғаның (отбасының) мұқтаждығы туралы қорытынды жасайды және өкілетті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комиссиядан акт пен қорытындыны алған күннен бастап екі жұмыс күні ішінде қосымша құжаттармен қоса өкілетті органға жібереді.</w:t>
      </w:r>
      <w:r>
        <w:br/>
      </w:r>
      <w:r>
        <w:rPr>
          <w:rFonts w:ascii="Times New Roman"/>
          <w:b w:val="false"/>
          <w:i w:val="false"/>
          <w:color w:val="000000"/>
          <w:sz w:val="28"/>
        </w:rPr>
        <w:t>
      16. Егер әлеуметтік көмек көрсетуге құжаттар жетіспеген жағдайда, өкілетті орган сәйкес органдардан әлеуметтік көмек көрсетуге қажетті құжаттар мен мәліметтерге сұраныс береді.</w:t>
      </w:r>
      <w:r>
        <w:br/>
      </w:r>
      <w:r>
        <w:rPr>
          <w:rFonts w:ascii="Times New Roman"/>
          <w:b w:val="false"/>
          <w:i w:val="false"/>
          <w:color w:val="000000"/>
          <w:sz w:val="28"/>
        </w:rPr>
        <w:t>
      17. Егер өтініш беруші қажетті құжаттардың бүліну, жоғалуына сәйкес ұсына алмаса, өкілетті орган сәйкес мәліметтері бар басқа ұйымдар мен өкілетті органдардың деректері негізінде әлеуметтік көмек көрсетуге шешім қабылдайды.</w:t>
      </w:r>
      <w:r>
        <w:br/>
      </w:r>
      <w:r>
        <w:rPr>
          <w:rFonts w:ascii="Times New Roman"/>
          <w:b w:val="false"/>
          <w:i w:val="false"/>
          <w:color w:val="000000"/>
          <w:sz w:val="28"/>
        </w:rPr>
        <w:t>
      18. Өкілетті орган учаскелік комиссиядан немесе селолық округ әкімінен құжаттардың түскен күнінен бастап, бір жұмыс күні ішінде Қазақстан Республикасының заңнамасына сәйкес тұлғаның (отбасының) жан басындағы табыс есебін жүргізеді және арнайы комиссия қарауына толық құжаттар пакетін ұсынады.</w:t>
      </w:r>
      <w:r>
        <w:br/>
      </w:r>
      <w:r>
        <w:rPr>
          <w:rFonts w:ascii="Times New Roman"/>
          <w:b w:val="false"/>
          <w:i w:val="false"/>
          <w:color w:val="000000"/>
          <w:sz w:val="28"/>
        </w:rPr>
        <w:t>
      19. Арнайы комиссия құжаттар түскен күннен бастап, екі жұмыс күні ішінде әлеуметтік көмек көрсету туралы тұжырымдама шығарады, жағымды тұжырымдама болған жағдайда әлеуметтік көмек көлемін көрсетеді.</w:t>
      </w:r>
      <w:r>
        <w:br/>
      </w:r>
      <w:r>
        <w:rPr>
          <w:rFonts w:ascii="Times New Roman"/>
          <w:b w:val="false"/>
          <w:i w:val="false"/>
          <w:color w:val="000000"/>
          <w:sz w:val="28"/>
        </w:rPr>
        <w:t>
      20. Өкілетті орган өтініш берушінің әлеуметтік көмекке құжаттарын тіркеу күнінен бастап, сегіз жұмыс күні ішінде әлеуметтік көмек көрсету қажеттілігі туралы арнайы комиссия тұжырымдамасы және қабылданған құжаттар негізінде әлеуметтік көмек көрсету немесе қайтару туралы шешім қабылдайды.</w:t>
      </w:r>
      <w:r>
        <w:br/>
      </w:r>
      <w:r>
        <w:rPr>
          <w:rFonts w:ascii="Times New Roman"/>
          <w:b w:val="false"/>
          <w:i w:val="false"/>
          <w:color w:val="000000"/>
          <w:sz w:val="28"/>
        </w:rPr>
        <w:t>
      Берілген Қағидаларының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жағдайларында, өкілетті орган ауылдық әкім немесе өтініш берушіден құжаттарды қабылдаған күннен бастап жиырма жұмыс күні ішінде әлеуметтік көмек көрсетуге немесе қайтаруға шешім қабылдайды.</w:t>
      </w:r>
      <w:r>
        <w:br/>
      </w:r>
      <w:r>
        <w:rPr>
          <w:rFonts w:ascii="Times New Roman"/>
          <w:b w:val="false"/>
          <w:i w:val="false"/>
          <w:color w:val="000000"/>
          <w:sz w:val="28"/>
        </w:rPr>
        <w:t>
      21. Өкілетті орган шешім қабылдаған күннен бастап үш жұмыс күні ішінде қабылдаған шешім жайлы (қайтарған жағдайда –негізін көрсетумен) өтініш берушіге жазбаша хабарлайды.</w:t>
      </w:r>
      <w:r>
        <w:br/>
      </w:r>
      <w:r>
        <w:rPr>
          <w:rFonts w:ascii="Times New Roman"/>
          <w:b w:val="false"/>
          <w:i w:val="false"/>
          <w:color w:val="000000"/>
          <w:sz w:val="28"/>
        </w:rPr>
        <w:t>
      22. Бір күнтізбелік жыл ішінде тағайындау негіз бойынша бір әлеуметтік көмек көрсетілмейді.</w:t>
      </w:r>
      <w:r>
        <w:br/>
      </w:r>
      <w:r>
        <w:rPr>
          <w:rFonts w:ascii="Times New Roman"/>
          <w:b w:val="false"/>
          <w:i w:val="false"/>
          <w:color w:val="000000"/>
          <w:sz w:val="28"/>
        </w:rPr>
        <w:t>
      23. Әлеуметтік көмек көрсету қайтарылады егер:</w:t>
      </w:r>
      <w:r>
        <w:br/>
      </w:r>
      <w:r>
        <w:rPr>
          <w:rFonts w:ascii="Times New Roman"/>
          <w:b w:val="false"/>
          <w:i w:val="false"/>
          <w:color w:val="000000"/>
          <w:sz w:val="28"/>
        </w:rPr>
        <w:t>
      1) Өтініш беруші ұсынған мәліметтердің дұрыс еместігін айқындау;</w:t>
      </w:r>
      <w:r>
        <w:br/>
      </w:r>
      <w:r>
        <w:rPr>
          <w:rFonts w:ascii="Times New Roman"/>
          <w:b w:val="false"/>
          <w:i w:val="false"/>
          <w:color w:val="000000"/>
          <w:sz w:val="28"/>
        </w:rPr>
        <w:t>
      2) Тұлғаның (отбасының) материалдық жағдайына тексеріс жүргізуден өтініш беруші бұлтарса, бас тартса;</w:t>
      </w:r>
      <w:r>
        <w:br/>
      </w:r>
      <w:r>
        <w:rPr>
          <w:rFonts w:ascii="Times New Roman"/>
          <w:b w:val="false"/>
          <w:i w:val="false"/>
          <w:color w:val="000000"/>
          <w:sz w:val="28"/>
        </w:rPr>
        <w:t>
      3) Әлеуметтік көмек көрсетуге Солтүстік Қазақстан облысы Ақжар аудандық маслихатымен белгілеген деңгейден тұлғаның (отбасының) жан басындағы табысы асса;</w:t>
      </w:r>
      <w:r>
        <w:br/>
      </w:r>
      <w:r>
        <w:rPr>
          <w:rFonts w:ascii="Times New Roman"/>
          <w:b w:val="false"/>
          <w:i w:val="false"/>
          <w:color w:val="000000"/>
          <w:sz w:val="28"/>
        </w:rPr>
        <w:t>
      24. Әлеуметтік көмек көрсету қаржылық шығындары ағымдағы қаржылық жылға аудан бюджеті қарастырылу шегінде жүзеге асырылады.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4. Ұсынылатын әлеуметтік көмекті қайтару және тоқтатуына негіздеме</w:t>
      </w:r>
    </w:p>
    <w:bookmarkEnd w:id="5"/>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Солтүстік Қазақстан облысы Ақжар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5. Қорытынды ереже</w:t>
      </w:r>
    </w:p>
    <w:bookmarkEnd w:id="6"/>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Солтүстік Қазақстан облысы Ақжар аудандық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Қағидаларына </w:t>
            </w:r>
            <w:r>
              <w:br/>
            </w:r>
            <w:r>
              <w:rPr>
                <w:rFonts w:ascii="Times New Roman"/>
                <w:b w:val="false"/>
                <w:i w:val="false"/>
                <w:color w:val="000000"/>
                <w:sz w:val="20"/>
              </w:rPr>
              <w:t xml:space="preserve">
1-қосымша </w:t>
            </w:r>
          </w:p>
          <w:bookmarkEnd w:id="7"/>
        </w:tc>
      </w:tr>
    </w:tbl>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бірыңғай мөлшері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56"/>
        <w:gridCol w:w="87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мөлшері (айлық есептік көрсеткіш), Әлеуметтік көмек көрсетудің еселігі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салпыншақтары, І және ІІ дәрежелі "Ана даңқы" ордендерімен марапаталған немесе бұрын "Ардақты ана" атағын алған көп балалы аналар.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1986-1987 жылдары Чернобыль атом электро стансасындағы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Чернобыль атом электро стансасындағы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Чернобыль атом электро стансасындағы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Чернобыль атом электро стансасындағы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1988-1989 жылдардағы Чернобыль атом электро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Қоршаудағы кезеңiнде Ленинград қаласының</w:t>
            </w:r>
            <w:r>
              <w:br/>
            </w:r>
            <w:r>
              <w:rPr>
                <w:rFonts w:ascii="Times New Roman"/>
                <w:b w:val="false"/>
                <w:i w:val="false"/>
                <w:color w:val="000000"/>
                <w:sz w:val="20"/>
              </w:rPr>
              <w:t xml:space="preserve">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дүние 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Кеңестік Социалистік Республикалар Одағының ордендерiмен және медальдерiмен наградталған адамдар.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Кеңестік Социалистік Республикалар Одағы аумағында саяси құғын-сүргiннен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Жыл сайын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тамыз - Қазақстан Республикасының Конституция күні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Жыл сайын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Солтүстік Қазақстан облысы Ақжар аудандық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Қағидаларына </w:t>
            </w:r>
            <w:r>
              <w:br/>
            </w:r>
            <w:r>
              <w:rPr>
                <w:rFonts w:ascii="Times New Roman"/>
                <w:b w:val="false"/>
                <w:i w:val="false"/>
                <w:color w:val="000000"/>
                <w:sz w:val="20"/>
              </w:rPr>
              <w:t xml:space="preserve">
2-қосымша </w:t>
            </w:r>
          </w:p>
          <w:bookmarkEnd w:id="8"/>
        </w:tc>
      </w:tr>
    </w:tbl>
    <w:p>
      <w:pPr>
        <w:spacing w:after="0"/>
        <w:ind w:left="0"/>
        <w:jc w:val="both"/>
      </w:pPr>
      <w:r>
        <w:rPr>
          <w:rFonts w:ascii="Times New Roman"/>
          <w:b w:val="false"/>
          <w:i w:val="false"/>
          <w:color w:val="000000"/>
          <w:sz w:val="28"/>
        </w:rPr>
        <w:t>      Отбасының тіркеу нөмірі 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(өтініш берушінің аты-жөні) (үйінің мекен-жайы, тел.)</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600"/>
        <w:gridCol w:w="4087"/>
        <w:gridCol w:w="2310"/>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w:t>
            </w:r>
            <w:r>
              <w:br/>
            </w:r>
            <w:r>
              <w:rPr>
                <w:rFonts w:ascii="Times New Roman"/>
                <w:b w:val="false"/>
                <w:i w:val="false"/>
                <w:color w:val="000000"/>
                <w:sz w:val="20"/>
              </w:rPr>
              <w:t>
аты-жөні</w:t>
            </w: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қолы ____________________ Күні ______________ </w:t>
      </w:r>
      <w:r>
        <w:br/>
      </w:r>
      <w:r>
        <w:rPr>
          <w:rFonts w:ascii="Times New Roman"/>
          <w:b w:val="false"/>
          <w:i w:val="false"/>
          <w:color w:val="000000"/>
          <w:sz w:val="28"/>
        </w:rPr>
        <w:t xml:space="preserve">
      Отбасы құрамы туралы </w:t>
      </w:r>
      <w:r>
        <w:br/>
      </w:r>
      <w:r>
        <w:rPr>
          <w:rFonts w:ascii="Times New Roman"/>
          <w:b w:val="false"/>
          <w:i w:val="false"/>
          <w:color w:val="000000"/>
          <w:sz w:val="28"/>
        </w:rPr>
        <w:t xml:space="preserve">
      мәліметтерді куәландыратын </w:t>
      </w:r>
      <w:r>
        <w:br/>
      </w:r>
      <w:r>
        <w:rPr>
          <w:rFonts w:ascii="Times New Roman"/>
          <w:b w:val="false"/>
          <w:i w:val="false"/>
          <w:color w:val="000000"/>
          <w:sz w:val="28"/>
        </w:rPr>
        <w:t xml:space="preserve">
      органы лауазымдық тұлғаның аты-жөні 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Солтүстік Қазақстан облысы Ақжар аудандық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Қағидаларына </w:t>
            </w:r>
            <w:r>
              <w:br/>
            </w:r>
            <w:r>
              <w:rPr>
                <w:rFonts w:ascii="Times New Roman"/>
                <w:b w:val="false"/>
                <w:i w:val="false"/>
                <w:color w:val="000000"/>
                <w:sz w:val="20"/>
              </w:rPr>
              <w:t xml:space="preserve">
3 қосымша </w:t>
            </w:r>
          </w:p>
          <w:bookmarkEnd w:id="9"/>
        </w:tc>
      </w:tr>
    </w:tbl>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 20___ж.</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1. Өтініш берушінің аты-жөні_____________________________________ </w:t>
      </w:r>
      <w:r>
        <w:br/>
      </w:r>
      <w:r>
        <w:rPr>
          <w:rFonts w:ascii="Times New Roman"/>
          <w:b w:val="false"/>
          <w:i w:val="false"/>
          <w:color w:val="000000"/>
          <w:sz w:val="28"/>
        </w:rPr>
        <w:t xml:space="preserve">
      2. Тұрғылықты мекен-жайы 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3. Әлеуметтік көмекке жүгінген өтініш берушінің қиын өмір жағдайының қайсысы келгенге байланысты _____________________________________ ____________________________________________________________________</w:t>
      </w:r>
      <w:r>
        <w:br/>
      </w:r>
      <w:r>
        <w:rPr>
          <w:rFonts w:ascii="Times New Roman"/>
          <w:b w:val="false"/>
          <w:i w:val="false"/>
          <w:color w:val="000000"/>
          <w:sz w:val="28"/>
        </w:rPr>
        <w:t>
      4. Отбасы құрамы (нақты отбасында тұратындар сандары) ________ адам, соның ішінде: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880"/>
        <w:gridCol w:w="781"/>
        <w:gridCol w:w="1383"/>
        <w:gridCol w:w="2183"/>
        <w:gridCol w:w="1182"/>
        <w:gridCol w:w="3689"/>
        <w:gridCol w:w="1084"/>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басты-</w:t>
            </w:r>
            <w:r>
              <w:br/>
            </w:r>
            <w:r>
              <w:rPr>
                <w:rFonts w:ascii="Times New Roman"/>
                <w:b w:val="false"/>
                <w:i w:val="false"/>
                <w:color w:val="000000"/>
                <w:sz w:val="20"/>
              </w:rPr>
              <w:t xml:space="preserve">
лығы </w:t>
            </w:r>
            <w:r>
              <w:br/>
            </w:r>
            <w:r>
              <w:rPr>
                <w:rFonts w:ascii="Times New Roman"/>
                <w:b w:val="false"/>
                <w:i w:val="false"/>
                <w:color w:val="000000"/>
                <w:sz w:val="20"/>
              </w:rPr>
              <w:t xml:space="preserve">
(жұмыс орны, оқуы)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кәсіби дайындығына (қайта дайындау, біліктілі-</w:t>
            </w:r>
            <w:r>
              <w:br/>
            </w:r>
            <w:r>
              <w:rPr>
                <w:rFonts w:ascii="Times New Roman"/>
                <w:b w:val="false"/>
                <w:i w:val="false"/>
                <w:color w:val="000000"/>
                <w:sz w:val="20"/>
              </w:rPr>
              <w:t>
гін арттыру) немесе жұмыспен қамту шараларына белсенді қатысуы туралы мәліметтер</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w:t>
            </w: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жұмыспен қамтылғандар _________ адам.</w:t>
      </w:r>
      <w:r>
        <w:br/>
      </w:r>
      <w:r>
        <w:rPr>
          <w:rFonts w:ascii="Times New Roman"/>
          <w:b w:val="false"/>
          <w:i w:val="false"/>
          <w:color w:val="000000"/>
          <w:sz w:val="28"/>
        </w:rPr>
        <w:t xml:space="preserve">
      Жұмыспен қамту органдарында жұмыссыз ретінде тіркелгендер _______ адам. </w:t>
      </w:r>
      <w:r>
        <w:br/>
      </w:r>
      <w:r>
        <w:rPr>
          <w:rFonts w:ascii="Times New Roman"/>
          <w:b w:val="false"/>
          <w:i w:val="false"/>
          <w:color w:val="000000"/>
          <w:sz w:val="28"/>
        </w:rPr>
        <w:t xml:space="preserve">
      Балалар саны: ______ </w:t>
      </w:r>
      <w:r>
        <w:br/>
      </w:r>
      <w:r>
        <w:rPr>
          <w:rFonts w:ascii="Times New Roman"/>
          <w:b w:val="false"/>
          <w:i w:val="false"/>
          <w:color w:val="000000"/>
          <w:sz w:val="28"/>
        </w:rPr>
        <w:t>
      ақылы негізде жоғары және орта оқу мекемелерінде оқитындар _______ адам, жылғы оқу бағасы ________ теңге.</w:t>
      </w:r>
      <w:r>
        <w:br/>
      </w:r>
      <w:r>
        <w:rPr>
          <w:rFonts w:ascii="Times New Roman"/>
          <w:b w:val="false"/>
          <w:i w:val="false"/>
          <w:color w:val="000000"/>
          <w:sz w:val="28"/>
        </w:rPr>
        <w:t>
       Отбасында Ұлы Отан соғысына қатысушылар, Ұлы Отан соғысы мүгедектері, Ұлы Отан соғысы мүгедектеріне және Ұлы Отан соғысы қатысушыларына теңестірілеген, зейнеткерлер, 80 жастан асқан қарт тұлғалар, әлеуметтік мәнді аурумен ауыратындар (жаман жақты жаңа өсу, түберкүлез, адамның имундық тапшылығы), мүгедектер, мүгедек-балалардың болуы (басқа санатты көрсету немесе қосу)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Тұрмыс жағдайы (жатақхана, жалдамалы, жекешелендірілген тұрғын үй, қызметтік тұрғын үй, тұрғындық кооператив, жеке тұрғын үй немесе басқасын көрсету): ____________________________________________________________________</w:t>
      </w:r>
      <w:r>
        <w:br/>
      </w:r>
      <w:r>
        <w:rPr>
          <w:rFonts w:ascii="Times New Roman"/>
          <w:b w:val="false"/>
          <w:i w:val="false"/>
          <w:color w:val="000000"/>
          <w:sz w:val="28"/>
        </w:rPr>
        <w:t>
      Тұрғын үйді ұстаудағы шығындар:</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Отбасы табысы: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955"/>
        <w:gridCol w:w="704"/>
        <w:gridCol w:w="704"/>
        <w:gridCol w:w="976"/>
        <w:gridCol w:w="4953"/>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 </w:t>
            </w:r>
            <w:r>
              <w:br/>
            </w:r>
            <w:r>
              <w:rPr>
                <w:rFonts w:ascii="Times New Roman"/>
                <w:b w:val="false"/>
                <w:i w:val="false"/>
                <w:color w:val="000000"/>
                <w:sz w:val="20"/>
              </w:rPr>
              <w:t>
 </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аты-жөні (с.б. өтініші берушінің)</w:t>
            </w:r>
            <w:r>
              <w:br/>
            </w:r>
            <w:r>
              <w:rPr>
                <w:rFonts w:ascii="Times New Roman"/>
                <w:b w:val="false"/>
                <w:i w:val="false"/>
                <w:color w:val="000000"/>
                <w:sz w:val="20"/>
              </w:rPr>
              <w:t>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тоқсандағы табыс сомасы </w:t>
            </w:r>
            <w:r>
              <w:br/>
            </w:r>
            <w:r>
              <w:rPr>
                <w:rFonts w:ascii="Times New Roman"/>
                <w:b w:val="false"/>
                <w:i w:val="false"/>
                <w:color w:val="000000"/>
                <w:sz w:val="20"/>
              </w:rPr>
              <w:t>
(теңге)</w:t>
            </w:r>
            <w:r>
              <w:br/>
            </w:r>
            <w:r>
              <w:rPr>
                <w:rFonts w:ascii="Times New Roman"/>
                <w:b w:val="false"/>
                <w:i w:val="false"/>
                <w:color w:val="000000"/>
                <w:sz w:val="20"/>
              </w:rPr>
              <w:t>
 </w:t>
            </w:r>
          </w:p>
        </w:tc>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қосымша шаруашылықтың (аулалық учаске, мал мен құс), дача және жер уческелері дачном </w:t>
            </w:r>
            <w:r>
              <w:br/>
            </w:r>
            <w:r>
              <w:rPr>
                <w:rFonts w:ascii="Times New Roman"/>
                <w:b w:val="false"/>
                <w:i w:val="false"/>
                <w:color w:val="000000"/>
                <w:sz w:val="20"/>
              </w:rPr>
              <w:t>
и земельном участке (жер үлестері) туралы мағлұматтар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Бар болуы: </w:t>
      </w:r>
      <w:r>
        <w:br/>
      </w:r>
      <w:r>
        <w:rPr>
          <w:rFonts w:ascii="Times New Roman"/>
          <w:b w:val="false"/>
          <w:i w:val="false"/>
          <w:color w:val="000000"/>
          <w:sz w:val="28"/>
        </w:rPr>
        <w:t>
      автокөлік (маркасы, шыққан жылы, құқығынрастайтын құжат, оны пайдаланудан өтінілген табыстар)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 басқа тұрғын үй, қазір тұрып жатқаннан басқа, (оны пайдаланудан өтінілген табыстар)</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Бұрын алған көмегі туралы мәліметтер (түрі, сомасы, қайнар көзі):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Отбасының басқа табыстары (түрі, сомасы, қайнар көзі):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9. Балалардың мектеп құралдарымен, киіммен, аяқ киіммен қамтылуы: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10. Тұратың санитарлы-эпидемиологиялық жағдайлары: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(қолдары) (аты-жөні)</w:t>
      </w:r>
      <w:r>
        <w:br/>
      </w:r>
      <w:r>
        <w:rPr>
          <w:rFonts w:ascii="Times New Roman"/>
          <w:b w:val="false"/>
          <w:i w:val="false"/>
          <w:color w:val="000000"/>
          <w:sz w:val="28"/>
        </w:rPr>
        <w:t xml:space="preserve">
       Құрылған актімен таныстым: ____________________________ </w:t>
      </w:r>
      <w:r>
        <w:br/>
      </w:r>
      <w:r>
        <w:rPr>
          <w:rFonts w:ascii="Times New Roman"/>
          <w:b w:val="false"/>
          <w:i w:val="false"/>
          <w:color w:val="000000"/>
          <w:sz w:val="28"/>
        </w:rPr>
        <w:t>
      Өтініш берушінің аты-жөні және қолы</w:t>
      </w:r>
      <w:r>
        <w:br/>
      </w:r>
      <w:r>
        <w:rPr>
          <w:rFonts w:ascii="Times New Roman"/>
          <w:b w:val="false"/>
          <w:i w:val="false"/>
          <w:color w:val="000000"/>
          <w:sz w:val="28"/>
        </w:rPr>
        <w:t>
       Тексеріс жүргізуден бас тартамын _______________ өтініш берушінің аты-жөні және қолы (немесе отбасының басқа мүшесі), күні 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(өтініш берушінің тексеріс жүргізуден бас тарқан жағдайда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xml:space="preserve">
Солтүстік Қазақстан облысы Ақжар аудандық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Қағидаларына </w:t>
            </w:r>
            <w:r>
              <w:br/>
            </w:r>
            <w:r>
              <w:rPr>
                <w:rFonts w:ascii="Times New Roman"/>
                <w:b w:val="false"/>
                <w:i w:val="false"/>
                <w:color w:val="000000"/>
                <w:sz w:val="20"/>
              </w:rPr>
              <w:t xml:space="preserve">
4-қосымша </w:t>
            </w:r>
          </w:p>
          <w:bookmarkEnd w:id="10"/>
        </w:tc>
      </w:tr>
    </w:tbl>
    <w:p>
      <w:pPr>
        <w:spacing w:after="0"/>
        <w:ind w:left="0"/>
        <w:jc w:val="both"/>
      </w:pPr>
      <w:r>
        <w:rPr>
          <w:rFonts w:ascii="Times New Roman"/>
          <w:b w:val="false"/>
          <w:i w:val="false"/>
          <w:color w:val="000000"/>
          <w:sz w:val="28"/>
        </w:rPr>
        <w:t>      № _________ учаскелік комиссия қорытындысы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 20__ ж.</w:t>
      </w:r>
      <w:r>
        <w:br/>
      </w:r>
      <w:r>
        <w:rPr>
          <w:rFonts w:ascii="Times New Roman"/>
          <w:b w:val="false"/>
          <w:i w:val="false"/>
          <w:color w:val="000000"/>
          <w:sz w:val="28"/>
        </w:rPr>
        <w:t xml:space="preserve">
      Учаскелік комиссия қиын өмір жағдайы келуіне байланысты әлеуметтік көмек сұрап жүгінген, тұлға (отбасы) құжаттарын және өтінішін қарап, жекелеген санаттағы мұқтаж азаматтардың тізімін анықтау мен мөлшерін белгілеу, әлеуметтік көмек көрсету Қағидаларына сәйкес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xml:space="preserve">
      өтініш берушінің (отбасының) материалдық жағдайын тексеру нәтижелері мен ұсынған құжаттар негізінде қорытынды жасайды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(қажеттілігі, қажеттілігінің болмауы)</w:t>
      </w:r>
      <w:r>
        <w:br/>
      </w:r>
      <w:r>
        <w:rPr>
          <w:rFonts w:ascii="Times New Roman"/>
          <w:b w:val="false"/>
          <w:i w:val="false"/>
          <w:color w:val="000000"/>
          <w:sz w:val="28"/>
        </w:rPr>
        <w:t>
       Қиын өмір жағдайы келгеннен бастап тұлғаға (отбасына) әлеуметтік көмек көрсету</w:t>
      </w:r>
      <w:r>
        <w:br/>
      </w:r>
      <w:r>
        <w:rPr>
          <w:rFonts w:ascii="Times New Roman"/>
          <w:b w:val="false"/>
          <w:i w:val="false"/>
          <w:color w:val="000000"/>
          <w:sz w:val="28"/>
        </w:rPr>
        <w:t xml:space="preserve">
       Комиссия төрағасы:_________________ __________________________ </w:t>
      </w:r>
      <w:r>
        <w:br/>
      </w:r>
      <w:r>
        <w:rPr>
          <w:rFonts w:ascii="Times New Roman"/>
          <w:b w:val="false"/>
          <w:i w:val="false"/>
          <w:color w:val="000000"/>
          <w:sz w:val="28"/>
        </w:rPr>
        <w:t xml:space="preserve">
      Комиссия мүшелері:_______________________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(қолдары) (аты-жөні)</w:t>
      </w:r>
      <w:r>
        <w:br/>
      </w:r>
      <w:r>
        <w:rPr>
          <w:rFonts w:ascii="Times New Roman"/>
          <w:b w:val="false"/>
          <w:i w:val="false"/>
          <w:color w:val="000000"/>
          <w:sz w:val="28"/>
        </w:rPr>
        <w:t xml:space="preserve">
      Қоса берілген құжаттармен ____ дана </w:t>
      </w:r>
      <w:r>
        <w:br/>
      </w:r>
      <w:r>
        <w:rPr>
          <w:rFonts w:ascii="Times New Roman"/>
          <w:b w:val="false"/>
          <w:i w:val="false"/>
          <w:color w:val="000000"/>
          <w:sz w:val="28"/>
        </w:rPr>
        <w:t>
      қабылданды "__"____________ 20__ ж. ________________________________________ құжатты қабылдаған өкілетті органның немесе ауылдық округ әкімінің, жұмысшының қолы, лауазымы, аты-жөні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