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bf6d" w14:textId="458b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Кенащы ауылдық округі Кенащы ауылының аумағында ірі қара мал бруцеллезіне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Кенащы ауылдық округінің әкімінің аппаратының 2014 жылғы 9 шілдедегі N 6 шешімі. Солтүстік Қазақстан облысының Әділет департаментінде 2014 жылғы 1 тамызда N 2891 болып тіркелді. Күші жойылды - Солтүстік Қазақстан облысы Ақжар ауданы Кенащы ауылдық округі әкімінің 2015 жылғы 2 желтоқсандағы N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Ақжар ауданы Кенащы ауылдық округі әкімінің 02.12.2015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(мемлекеттік тіркелген күннен бастап күшіне енеді және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2002 жылғы 10 шілдедегі "Ветеринария туралы" Занының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тармакшысына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бас мемлекеттік ветеринарлық санитарлық инспекторының 2014 жылғы 11 маусымдағы № 06-10/55 ұсынысы негізінде,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Ақжар ауданы Кенащы ауылдық округі Кенащы ауылында ірі қара малдары арасында бруцеллез ауруының шығуына байланысты шектеу іс-шараларын енгізе отырып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Нажмиева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