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69dd" w14:textId="0d56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ауданының мәслихатының 2014 жылғы 30 қаңтардағы N 22/2 шешімі. Солтүстік Қазақстан облысының Әділет департаментінде 2014 жылғы 13 ақпанда N 2554 болып тіркелді. Күші жойылды - Солтүстік Қазақстан облысы Мағжан Жұмабаев ауданы мәслихатыны 2015 жылғы 23 желтоқсандағы N 45-5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 23.12.2015 </w:t>
      </w:r>
      <w:r>
        <w:rPr>
          <w:rFonts w:ascii="Times New Roman"/>
          <w:b w:val="false"/>
          <w:i w:val="false"/>
          <w:color w:val="ff0000"/>
          <w:sz w:val="28"/>
        </w:rPr>
        <w:t>N 45-5</w:t>
      </w:r>
      <w:r>
        <w:rPr>
          <w:rFonts w:ascii="Times New Roman"/>
          <w:b w:val="false"/>
          <w:i w:val="false"/>
          <w:color w:val="ff0000"/>
          <w:sz w:val="28"/>
        </w:rPr>
        <w:t xml:space="preserve"> шешімімен (1.01.2016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берілген Солтүстік Қазақстан облысы Мағжан Жұмабаев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Күші жойылды деп танылсын:</w:t>
      </w:r>
      <w:r>
        <w:br/>
      </w:r>
      <w:r>
        <w:rPr>
          <w:rFonts w:ascii="Times New Roman"/>
          <w:b w:val="false"/>
          <w:i w:val="false"/>
          <w:color w:val="000000"/>
          <w:sz w:val="28"/>
        </w:rPr>
        <w:t xml:space="preserve">
      1) "Мағжан Жұмабаев ауданының жеке санаттағы мұқтаж азаматтарына әлеуметтік көмек көрсету туралы" Солтүстік Қазақстан облысы Мағжан Жұмабаев ауданы мәслихатының 2012 жылғы 24 қаңтардағы № 1-9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13-9-149 тіркелген, аудандық "Мағжан Жұлдызы" газетінде 2012 жылғы 13 сәуірде, аудандық "Вести" газетінде 2012 жылғы 13 сәуірде жарияланған);</w:t>
      </w:r>
      <w:r>
        <w:br/>
      </w:r>
      <w:r>
        <w:rPr>
          <w:rFonts w:ascii="Times New Roman"/>
          <w:b w:val="false"/>
          <w:i w:val="false"/>
          <w:color w:val="000000"/>
          <w:sz w:val="28"/>
        </w:rPr>
        <w:t xml:space="preserve">
      2) "Мағжан Жұмабаев ауданының мұқтаж азаматтарының жеке санаттарына біржолғы көмек көрсету туралы" Солтүстік Қазақстан облысы Мағжан Жұмабаев ауданы мәслихатының 2012 жылғы 6 наурыздағы № 2-4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13-9-155 тіркелген, аудандық "Мағжан жұлдызы" газетінде 2012 жылғы 27 сәуірде, аудандық "Вести" газетінде 2012 жылғы 27 сәуірде жарияланған).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бастап күнтізбелік он күн өткен соң қолданысқа енгізіледі және 2014 жылдың 1 қаңтарынан бастап туындаған құқықтық қатынастарға таратылады.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8"/>
        <w:gridCol w:w="1852"/>
      </w:tblGrid>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Мағжан Жұмабаев ауданы</w:t>
            </w:r>
            <w:r>
              <w:br/>
            </w:r>
            <w:r>
              <w:rPr>
                <w:rFonts w:ascii="Times New Roman"/>
                <w:b w:val="false"/>
                <w:i w:val="false"/>
                <w:color w:val="000000"/>
                <w:sz w:val="20"/>
              </w:rPr>
              <w:t>
мәслихаты сессиясының төрағасы</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Глушко</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Мағжан Жұмабаев ауданы</w:t>
            </w:r>
            <w:r>
              <w:br/>
            </w:r>
            <w:r>
              <w:rPr>
                <w:rFonts w:ascii="Times New Roman"/>
                <w:b w:val="false"/>
                <w:i w:val="false"/>
                <w:color w:val="000000"/>
                <w:sz w:val="20"/>
              </w:rPr>
              <w:t>
мәслихатының хатшысы</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Әбілмәжінов</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w:t>
            </w:r>
            <w:r>
              <w:br/>
            </w:r>
            <w:r>
              <w:rPr>
                <w:rFonts w:ascii="Times New Roman"/>
                <w:b w:val="false"/>
                <w:i w:val="false"/>
                <w:color w:val="000000"/>
                <w:sz w:val="20"/>
              </w:rPr>
              <w:t>
әкімі</w:t>
            </w:r>
            <w:r>
              <w:br/>
            </w:r>
            <w:r>
              <w:rPr>
                <w:rFonts w:ascii="Times New Roman"/>
                <w:b w:val="false"/>
                <w:i w:val="false"/>
                <w:color w:val="000000"/>
                <w:sz w:val="20"/>
              </w:rPr>
              <w:t>
С. Ескендіров</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жылғы 30 қаңтар</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11686"/>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мәслихатының 2013 жылғы 23 желтоқсандағы № 22-2 шешімімен бекітілген</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Солтүстік Қазақстан облысы Мағжан Жұмабаев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left"/>
      </w:pPr>
      <w:r>
        <w:rPr>
          <w:rFonts w:ascii="Times New Roman"/>
          <w:b w:val="false"/>
          <w:i w:val="false"/>
          <w:color w:val="000000"/>
          <w:sz w:val="28"/>
        </w:rPr>
        <w:t>      1. Әлеуметтік көмек көрсетудің, оның мөлшерлерін белгілеудің және мұқтаж азаматтардың жекелеген санаттарының тізбесін айқындаудың осы қағидалары (одан әрі - Қағида), әлеуметтік көмек көрсетудің тәртібін, мөлшерлерін белгілейді және мұқтаж азаматтардың жекелеген санаттарының тізбесін айқындайды.</w:t>
      </w:r>
      <w:r>
        <w:br/>
      </w:r>
      <w:r>
        <w:rPr>
          <w:rFonts w:ascii="Times New Roman"/>
          <w:b w:val="false"/>
          <w:i w:val="false"/>
          <w:color w:val="000000"/>
          <w:sz w:val="28"/>
        </w:rPr>
        <w:t>
</w:t>
      </w:r>
    </w:p>
    <w:bookmarkStart w:name="z6"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3)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"Солтүстік Қазақстан облысы Мағжан Жұмабаев ауданының жұмыспен қамту және әлеуметтік бағдарламалар бөлімі" мемлекеттік мекемесі;</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Солтүстік Қазақстан облыстық филиалының Мағжан Жұмабаев аудандық бөлімшесі;</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Мағжан Жұмабаев ауданы Булаев қаласының және ауылдық округ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3. Осы Қағидалардың мақсаттары үшін әлеуметтік көмек ретінде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Мағжан Жұмабаев ауданының әкімдігі көрсететін көмек түсініледі.</w:t>
      </w:r>
      <w:r>
        <w:br/>
      </w: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xml:space="preserve">
      5. Әлеуметтік көмек көрсету үшін атаулы күндер мен мереке күндерінің тізбелері, сондай-ақ әлеуметтік көмек көрсетудің еселігі және мөлшері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6. Учаскелік және арнайы комиссиялар өз қызметін Солтүстік Қазақстан облысы әкімдігі бекітетін ережелердің негізінде жүзеге асырады.</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
    <w:p>
      <w:pPr>
        <w:spacing w:after="0"/>
        <w:ind w:left="0"/>
        <w:jc w:val="left"/>
      </w:pPr>
      <w:r>
        <w:rPr>
          <w:rFonts w:ascii="Times New Roman"/>
          <w:b w:val="false"/>
          <w:i w:val="false"/>
          <w:color w:val="000000"/>
          <w:sz w:val="28"/>
        </w:rPr>
        <w:t xml:space="preserve">      7. Алушылар санатының тізбесі, әлеуметтік көмектің шекті мөлшерлері, еселігі, табиғи зілзаланың немесе өрттің салдарынан өмірлік қиын жағдайтуындаған кезде әлеуметтік көмекке өтініш білдіру мерзімдері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адамның (отбасының) ең төмен күнкөріс деңгейіне еселік қатынаста белгіленетін шектен аспайтын жан басына шаққандағы орташа табысының болуы негіздеме болып табылады.</w:t>
      </w:r>
      <w:r>
        <w:br/>
      </w:r>
      <w:r>
        <w:rPr>
          <w:rFonts w:ascii="Times New Roman"/>
          <w:b w:val="false"/>
          <w:i w:val="false"/>
          <w:color w:val="000000"/>
          <w:sz w:val="28"/>
        </w:rPr>
        <w:t>
      Өмірлік қиын жағдай туындаған кезде азаматтарды мұқтаждар санатына жатқызу үшін негіздемелердің тізбесі:</w:t>
      </w:r>
      <w:r>
        <w:br/>
      </w:r>
      <w:r>
        <w:rPr>
          <w:rFonts w:ascii="Times New Roman"/>
          <w:b w:val="false"/>
          <w:i w:val="false"/>
          <w:color w:val="000000"/>
          <w:sz w:val="28"/>
        </w:rPr>
        <w:t>
      Ұлы Отан соғысының қатысушылары мен мүгедектерінің және соларға теңестірілген адамдардың тіс протездеуге кіріс есебінсіз тапсырылған шот-фактура құнының мөлшерінде (қымбат металдан және металл керамика, металл акрилден жасалған протездерден басқа) жылына бір реттен артық емес мұқтаждығы;</w:t>
      </w:r>
      <w:r>
        <w:br/>
      </w:r>
      <w:r>
        <w:rPr>
          <w:rFonts w:ascii="Times New Roman"/>
          <w:b w:val="false"/>
          <w:i w:val="false"/>
          <w:color w:val="000000"/>
          <w:sz w:val="28"/>
        </w:rPr>
        <w:t xml:space="preserve">
      Ұлы Отан соғысының қатысушылары мен мүгедектерінің және соларға теңестірілген адамдардың Қазақстан Республикасының санаторийлері мен профилакторийлерінде санаторлық-курорттық емделуге кіріс есебінсіз санаторлық-курорттық емделу құнының мөлшерінде жылына бір рет мұқтаждығы; </w:t>
      </w:r>
      <w:r>
        <w:br/>
      </w:r>
      <w:r>
        <w:rPr>
          <w:rFonts w:ascii="Times New Roman"/>
          <w:b w:val="false"/>
          <w:i w:val="false"/>
          <w:color w:val="000000"/>
          <w:sz w:val="28"/>
        </w:rPr>
        <w:t>
      Ұлы Отан соғысының қатысушылары мен мүгедектерінің коммуналдық қызметтерге төлемге және отын сатып алуға кіріс есебінсіз екі айлық есептік көрсеткіш мөлшерінде ай сайынғы өтемақыға мұқтаждығы (2015 жылғы 1 қаңтардан бастап);</w:t>
      </w:r>
      <w:r>
        <w:br/>
      </w:r>
      <w:r>
        <w:rPr>
          <w:rFonts w:ascii="Times New Roman"/>
          <w:b w:val="false"/>
          <w:i w:val="false"/>
          <w:color w:val="000000"/>
          <w:sz w:val="28"/>
        </w:rPr>
        <w:t>
      </w:t>
      </w:r>
      <w:r>
        <w:rPr>
          <w:rFonts w:ascii="Times New Roman"/>
          <w:b w:val="false"/>
          <w:i w:val="false"/>
          <w:color w:val="000000"/>
          <w:sz w:val="28"/>
        </w:rPr>
        <w:t>туберкулездің белсенді түрімен ауыратын адамдардың тоқсан сайын кіріс есебінсіз 5 айлық есептік көрсеткіш мөлшерінде денсаулық сақтау мекемесінен анықтама және тізім көрсетуі бойынша мұқтаждығы. Әлеуметтік көмек төлемі өткен айға жүргізілсін.</w:t>
      </w:r>
      <w:r>
        <w:br/>
      </w:r>
      <w:r>
        <w:rPr>
          <w:rFonts w:ascii="Times New Roman"/>
          <w:b w:val="false"/>
          <w:i w:val="false"/>
          <w:color w:val="000000"/>
          <w:sz w:val="28"/>
        </w:rPr>
        <w:t>
      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Мағжан Жұмабаев ауданы мәслихатының 23.12.2014 </w:t>
      </w:r>
      <w:r>
        <w:rPr>
          <w:rFonts w:ascii="Times New Roman"/>
          <w:b w:val="false"/>
          <w:i w:val="false"/>
          <w:color w:val="ff0000"/>
          <w:sz w:val="28"/>
        </w:rPr>
        <w:t>N 34-2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Солтүстік Қазақстан облыс әкімдігінің келісімі бойынша бірыңғай мөлшерде белгіленеді.</w:t>
      </w:r>
      <w:r>
        <w:br/>
      </w: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Әлеуметтік көмек көрсету тәртібі</w:t>
      </w:r>
    </w:p>
    <w:bookmarkEnd w:id="2"/>
    <w:p>
      <w:pPr>
        <w:spacing w:after="0"/>
        <w:ind w:left="0"/>
        <w:jc w:val="left"/>
      </w:pPr>
      <w:r>
        <w:rPr>
          <w:rFonts w:ascii="Times New Roman"/>
          <w:b w:val="false"/>
          <w:i w:val="false"/>
          <w:color w:val="000000"/>
          <w:sz w:val="28"/>
        </w:rPr>
        <w:t>      10. Атаулы күндер мен мереке күндеріне әлеуметтік көмек уәкілетті орган немесе басқа да мекемелер ұсынған тізім бойынша Алушылардан өтініштер талап етілмей Солтүстік Қазақстан облысы Мағжан Жұмабаев ауданы әкімдігі бекітетін тізім бойынша көрсетіледі.</w:t>
      </w:r>
      <w:r>
        <w:br/>
      </w: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немесе округтың, поселок, село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немесе ауылдық округтердің және Булаев қаласының әкімдері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14. Учаскелік комиссия құжаттарды алған күннен бастап екі жұмыс күні ішінде өтініш берушіге тексеру жүргізеді, оның нәтижелері бойынша осы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Ауылдық округтің, Булаев қаласының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22.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шектен артқан жағдайларда жүзеге асырылады.</w:t>
      </w:r>
      <w:r>
        <w:br/>
      </w:r>
      <w:r>
        <w:rPr>
          <w:rFonts w:ascii="Times New Roman"/>
          <w:b w:val="false"/>
          <w:i w:val="false"/>
          <w:color w:val="000000"/>
          <w:sz w:val="28"/>
        </w:rPr>
        <w:t>
      23. Әлеуметтік көмек ұсынуға шығыстарды қаржыландыру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
    <w:p>
      <w:pPr>
        <w:spacing w:after="0"/>
        <w:ind w:left="0"/>
        <w:jc w:val="left"/>
      </w:pPr>
      <w:r>
        <w:rPr>
          <w:rFonts w:ascii="Times New Roman"/>
          <w:b w:val="false"/>
          <w:i w:val="false"/>
          <w:color w:val="000000"/>
          <w:sz w:val="28"/>
        </w:rPr>
        <w:t>      24.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Мағжан Жұмабаев ауданы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5. Қорытынды ереже</w:t>
      </w:r>
    </w:p>
    <w:bookmarkEnd w:id="4"/>
    <w:p>
      <w:pPr>
        <w:spacing w:after="0"/>
        <w:ind w:left="0"/>
        <w:jc w:val="left"/>
      </w:pPr>
      <w:r>
        <w:rPr>
          <w:rFonts w:ascii="Times New Roman"/>
          <w:b w:val="false"/>
          <w:i w:val="false"/>
          <w:color w:val="000000"/>
          <w:sz w:val="28"/>
        </w:rPr>
        <w:t>      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11325"/>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Мағжан Жұмабаев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қағидаларына </w:t>
            </w:r>
            <w:r>
              <w:br/>
            </w:r>
            <w:r>
              <w:rPr>
                <w:rFonts w:ascii="Times New Roman"/>
                <w:b w:val="false"/>
                <w:i w:val="false"/>
                <w:color w:val="000000"/>
                <w:sz w:val="20"/>
              </w:rPr>
              <w:t>
1-қосымша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Әлеуметтік көмек көрсету үшін атаулы күндер мен мереке күндерінің, сондай-ақ әлеуметтік көмек көрсету еселігі және мөлшерінің тізбесі</w:t>
      </w:r>
    </w:p>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мәслихатының 23.12.2014 </w:t>
      </w:r>
      <w:r>
        <w:rPr>
          <w:rFonts w:ascii="Times New Roman"/>
          <w:b w:val="false"/>
          <w:i w:val="false"/>
          <w:color w:val="ff0000"/>
          <w:sz w:val="28"/>
        </w:rPr>
        <w:t>N 34-2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9705"/>
        <w:gridCol w:w="1"/>
        <w:gridCol w:w="1"/>
        <w:gridCol w:w="2220"/>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көрсету үшін атаулы және мереке күндерінің тізбесі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көмектің еселігі және мөлшері (айлық есептік көрсеткіште)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"Ауғанстаннан әскерді шығару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КСР Одағы үкімет органдарының шешімдеріне сәйкес басқа мемлекеттердің аумақтарындағы ұрыс қимылдарына қатысқан Совет Армиясының, Әскери-Теңіз Флотының, Мемлекеттік қауіпсіздік комитетінің әскери қызметшілері, бұрынғы КСР Одағы Ішкі істер министірлігінің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марапаттталған жұмысшылар мен қызметшілер.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елдерде қимыл жасаған әскер құрамдарына қызмет көрсеткен және ұрыс қимылдарын жүргізу кезінде жаралануы, контузия алуы, зақымдануы немесе ауруы салдарынан мүгедек болған тиісті санаттағы жұмысшылар мен қызметшілер.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Ауғанстандағы немесе ұрыс қимылдары жүргізілген басқа мемлекеттердегі ұрыс қимылдары кезеңінде жараланудың, зақымданудың немесе ауруға шалдығудың салдарынан қаза тапқан (хабар-ошарсыз кеткен) немесе қайтыс болған әскери қызметшілердің отбасы.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 жылдың 1 желтоқсаны мен 1989 жылдың желтоқсаны аралығында Ауғанстанға және ұрыс қимылдары жүріп жатқан басқа да мемлекеттерге жұмысқа жіберілген жұмысшылар мен қызметшілер.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Мемлекетқауіпсіздігі комитетінің Ауғанстанда уақытша болған және совет әскерлерінің шектелген құрамына енбеген жұмысшылары мен қызметшілері.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"Алтын алқамен", "Күміс алқамен", І, ІІ дәрежелі "Ана даңқы" ордендерімен марапатталған және бұрын "Ардақты ана" атағын алған көп балалы аналар.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 стансасындағы апатты еске алу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АЭС-індегі апаттың,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Чернобыль АЭС-індегі апаттың және азаматтық немесе әскери мақсаттағы объектілердегі басқа да радиациялық апаттар мен авариялардың, ядролық сынаулардың салдарынан сәуле ауруына шалдығып қайтыс болғандардың, немесе қайтыс болуы белгіленген тәртіппен солардың ықпалына байланысты болған мүгедектердің, сондай-ақ азаматтардың отбасы.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1988-1989 жылдардағы Чернобыль АЭС-індегі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50 (2015 жылғы 9 мамырды қоспағанда)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Ұлы Отан соғысы кезінде қызмет атқарған әскери қызметшілер, сондай-ақ бұрынғы КСР Одағы ішкі істер және мемлекеттік қауіпсіздік органдарының басшы және қатардағы құрамының адамдары. </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 </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КСР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 сондай-ақ Ұлы Отан соғысының бас кезінде басқа мемлекеттердің порттарында тұтқындалған көлік флоты кемелері экипаждарының мүшелері. </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 </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1944 жылдың 1 қаңтарынан 1951 жылдың 31 желтоқсанына дейінгі кезеңде Украин ССР-і, Беларусь ССР-і, Литва ССР-і, Латыш ССР-і, Эстон ССР-і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атқаруы кезінде жаралануы, контузия алуы немесе зақымдануы салдарынан мүгедек болған адамдар. </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соғысында қаза тапқан, жергілікті әуе қорғанысы объектілерінің өзін-өзі қорғау топтары мен авариялық командаларының жеке құрамы қатарындағы адамдардың отбасы, Ленинград қаласының гопитальдері мен ауруханаларында қаза тапқан қызметкерлердің отбасы. </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Қайтыс болған соғыс мүгедектерінің және соларға теңестірілген мүгедектердің әйелдері (ерлері),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(ерлері). </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 жылдарында тылдағы қажырлы еңбегі және мінсіз әскери қызметі үшін бұрынғы КСР Одағының ордендерімен және медальдерімен наградталған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5 (2015 жылғы 9 мамырды қоспағанда)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9 мамыр – "Жеңіс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100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 қорғаушылар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Одағының Қорғаныс министрлігіне, ішкі істер және мемлекеттік қауіпсіздік органдарына әскери міндетін өтеу жиындарына шақырылған, қоғамға жат көріністерге байланысты төтенше жағдайлар кезінде қоғамдық тәртіпті сақтау жөніндегі тапсырмаларды орындау барысында қаза тапқан (қайтыс болған) әскери қызметшілердің, басшы және қатардағы құрам адамдарының отбасы.</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Бейбіт уақытта әскери қызметін өткеру кезінде қаза тапқан (қайтыс болған) әскери қызметшілердің отбасы.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қуғын-сүргін құрбандарын еске алу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аумағында саяси қуғын-сүргіндерге тікелей ұшыраған және қазіргі уақытта Қазақстан Республикасының азаматы болып табылатын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қазіргі аумағында өздеріне қуғын-сүргіндер қолданылғанға дейін тұрақты өмір сүрген адамдар мына төмендегі жағдайларда танылады:</w:t>
            </w:r>
            <w:r>
              <w:br/>
            </w:r>
            <w:r>
              <w:rPr>
                <w:rFonts w:ascii="Times New Roman"/>
                <w:b w:val="false"/>
                <w:i w:val="false"/>
                <w:color w:val="000000"/>
                <w:sz w:val="20"/>
              </w:rPr>
              <w:t>
а) бұрынғы КСР Одағынан тысқары жерлерде қуғын-сүргіндерді кеңес соттары мен басқа да органдардың қолдануы;</w:t>
            </w:r>
            <w:r>
              <w:br/>
            </w:r>
            <w:r>
              <w:rPr>
                <w:rFonts w:ascii="Times New Roman"/>
                <w:b w:val="false"/>
                <w:i w:val="false"/>
                <w:color w:val="000000"/>
                <w:sz w:val="20"/>
              </w:rPr>
              <w:t>
б) Екінші дүниежүзілік соғыс кезінде (жай адамдар мен әскери қызметшілерді) тұрақты армия әскери трибуналдарының айыптауы;</w:t>
            </w:r>
            <w:r>
              <w:br/>
            </w:r>
            <w:r>
              <w:rPr>
                <w:rFonts w:ascii="Times New Roman"/>
                <w:b w:val="false"/>
                <w:i w:val="false"/>
                <w:color w:val="000000"/>
                <w:sz w:val="20"/>
              </w:rPr>
              <w:t>
в) Қазақстаннан тысқары жерлерде әскери қызмет атқару үшін шақырылғаннан кейін қуғын-сүргіндердің қолдануы;</w:t>
            </w:r>
            <w:r>
              <w:br/>
            </w:r>
            <w:r>
              <w:rPr>
                <w:rFonts w:ascii="Times New Roman"/>
                <w:b w:val="false"/>
                <w:i w:val="false"/>
                <w:color w:val="000000"/>
                <w:sz w:val="20"/>
              </w:rPr>
              <w:t>
г) қуғын-сүргіндерді орталық одақтық органдар: КСРО Жоғарғы Соты мен оның сот алқаларының, КСРО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ішкі істер халық комиссариатының Тергеу Істері жөніндегі комиссиясының және басқа органдар шешімдері бойынша қолдануы;</w:t>
            </w:r>
            <w:r>
              <w:br/>
            </w:r>
            <w:r>
              <w:rPr>
                <w:rFonts w:ascii="Times New Roman"/>
                <w:b w:val="false"/>
                <w:i w:val="false"/>
                <w:color w:val="000000"/>
                <w:sz w:val="20"/>
              </w:rPr>
              <w:t>
д) Қазақстандағы 1986 жылсы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КСР Одағы мемлекеттік өкіметтің жоғары органдарының құжаттары негізінде Қазақстанға және Қазақстаннан күштеу арқылы құқыққа қарсы қоныс аударуға ұшыраған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қамқорлығынсыз қалған саяси қуғын-сүргіндер құрбандарының балалары.</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r>
              <w:br/>
            </w:r>
            <w:r>
              <w:rPr>
                <w:rFonts w:ascii="Times New Roman"/>
                <w:b w:val="false"/>
                <w:i w:val="false"/>
                <w:color w:val="000000"/>
                <w:sz w:val="20"/>
              </w:rPr>
              <w:t>
 </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10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11325"/>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қағидаларына</w:t>
            </w:r>
            <w:r>
              <w:br/>
            </w:r>
            <w:r>
              <w:rPr>
                <w:rFonts w:ascii="Times New Roman"/>
                <w:b w:val="false"/>
                <w:i w:val="false"/>
                <w:color w:val="000000"/>
                <w:sz w:val="20"/>
              </w:rPr>
              <w:t>
2-қосымша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Алушылар санаттарының тізбесі, әлеуметтік көмектің шекті мөлшерлері, еселігі, табиғи зілзаланың немесе өрттің салдарынан өмірлік қиын жағдай туындаған кезде әлеуметтік көмекке өтініш білдіру мерзімдері</w:t>
      </w:r>
    </w:p>
    <w:p>
      <w:pPr>
        <w:spacing w:after="0"/>
        <w:ind w:left="0"/>
        <w:jc w:val="left"/>
      </w:pPr>
      <w:r>
        <w:rPr>
          <w:rFonts w:ascii="Times New Roman"/>
          <w:b w:val="false"/>
          <w:i w:val="false"/>
          <w:color w:val="ff0000"/>
          <w:sz w:val="28"/>
        </w:rPr>
        <w:t xml:space="preserve">      Ескерту. 2-қосымша жаңа редакцияда - Солтүстік Қазақстан облысы Мағжан Жұмабаев ауданы мәслихатының 13.08.2014 </w:t>
      </w:r>
      <w:r>
        <w:rPr>
          <w:rFonts w:ascii="Times New Roman"/>
          <w:b w:val="false"/>
          <w:i w:val="false"/>
          <w:color w:val="ff0000"/>
          <w:sz w:val="28"/>
        </w:rPr>
        <w:t>N 30</w:t>
      </w:r>
      <w:r>
        <w:rPr>
          <w:rFonts w:ascii="Times New Roman"/>
          <w:b w:val="false"/>
          <w:i w:val="false"/>
          <w:color w:val="ff0000"/>
          <w:sz w:val="28"/>
        </w:rPr>
        <w:t>-</w:t>
      </w:r>
      <w:r>
        <w:rPr>
          <w:rFonts w:ascii="Times New Roman"/>
          <w:b w:val="false"/>
          <w:i w:val="false"/>
          <w:color w:val="ff0000"/>
          <w:sz w:val="28"/>
        </w:rPr>
        <w:t>3</w:t>
      </w:r>
      <w:r>
        <w:rPr>
          <w:rFonts w:ascii="Times New Roman"/>
          <w:b w:val="false"/>
          <w:i w:val="false"/>
          <w:color w:val="ff0000"/>
          <w:sz w:val="28"/>
        </w:rPr>
        <w:t xml:space="preserve"> шешімімен (алғашқы ресми жарияланған күннен кейін күнтізбелік он күн өткен соң күшіне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5459"/>
        <w:gridCol w:w="2286"/>
        <w:gridCol w:w="2291"/>
        <w:gridCol w:w="1409"/>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алушылар санаттарының тізбесі</w:t>
            </w:r>
            <w:r>
              <w:br/>
            </w:r>
            <w:r>
              <w:rPr>
                <w:rFonts w:ascii="Times New Roman"/>
                <w:b w:val="false"/>
                <w:i w:val="false"/>
                <w:color w:val="000000"/>
                <w:sz w:val="20"/>
              </w:rPr>
              <w:t>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көрсетудің шекті мөлшерлері</w:t>
            </w:r>
            <w:r>
              <w:br/>
            </w:r>
            <w:r>
              <w:rPr>
                <w:rFonts w:ascii="Times New Roman"/>
                <w:b w:val="false"/>
                <w:i w:val="false"/>
                <w:color w:val="000000"/>
                <w:sz w:val="20"/>
              </w:rPr>
              <w:t>
 </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көмекке өтініш беру мерзімі және еселігі</w:t>
            </w:r>
            <w:r>
              <w:br/>
            </w:r>
            <w:r>
              <w:rPr>
                <w:rFonts w:ascii="Times New Roman"/>
                <w:b w:val="false"/>
                <w:i w:val="false"/>
                <w:color w:val="000000"/>
                <w:sz w:val="20"/>
              </w:rPr>
              <w:t>
 </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атауы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зиян шеккен отбасыларға (азаматтарға)</w:t>
            </w:r>
            <w:r>
              <w:br/>
            </w:r>
            <w:r>
              <w:rPr>
                <w:rFonts w:ascii="Times New Roman"/>
                <w:b w:val="false"/>
                <w:i w:val="false"/>
                <w:color w:val="000000"/>
                <w:sz w:val="20"/>
              </w:rPr>
              <w:t>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есебінсіз, жылына 1 рет</w:t>
            </w:r>
            <w:r>
              <w:br/>
            </w:r>
            <w:r>
              <w:rPr>
                <w:rFonts w:ascii="Times New Roman"/>
                <w:b w:val="false"/>
                <w:i w:val="false"/>
                <w:color w:val="000000"/>
                <w:sz w:val="20"/>
              </w:rPr>
              <w:t>
 </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 туындауына байланысты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Жетімдер;</w:t>
            </w:r>
            <w:r>
              <w:br/>
            </w:r>
            <w:r>
              <w:rPr>
                <w:rFonts w:ascii="Times New Roman"/>
                <w:b w:val="false"/>
                <w:i w:val="false"/>
                <w:color w:val="000000"/>
                <w:sz w:val="20"/>
              </w:rPr>
              <w:t>
ата-ана қамқорлығынсыз қалған адамдар;</w:t>
            </w:r>
            <w:r>
              <w:br/>
            </w:r>
            <w:r>
              <w:rPr>
                <w:rFonts w:ascii="Times New Roman"/>
                <w:b w:val="false"/>
                <w:i w:val="false"/>
                <w:color w:val="000000"/>
                <w:sz w:val="20"/>
              </w:rPr>
              <w:t>
қараусыз қалған кәмелет жасына толмағандар, оның ішінде девианттық мінез-құлқы барлар;</w:t>
            </w:r>
            <w:r>
              <w:br/>
            </w:r>
            <w:r>
              <w:rPr>
                <w:rFonts w:ascii="Times New Roman"/>
                <w:b w:val="false"/>
                <w:i w:val="false"/>
                <w:color w:val="000000"/>
                <w:sz w:val="20"/>
              </w:rPr>
              <w:t>
туғаннан үш жасқа дейінгі ерте психофизикалық даму мүмкіндігі шектелген балалар;</w:t>
            </w:r>
            <w:r>
              <w:br/>
            </w:r>
            <w:r>
              <w:rPr>
                <w:rFonts w:ascii="Times New Roman"/>
                <w:b w:val="false"/>
                <w:i w:val="false"/>
                <w:color w:val="000000"/>
                <w:sz w:val="20"/>
              </w:rPr>
              <w:t>
дене және (немесе) ақыл-ой мүмкіндігіне байланысты ағза функциясы тұрақты бұзылған адамдар;</w:t>
            </w:r>
            <w:r>
              <w:br/>
            </w:r>
            <w:r>
              <w:rPr>
                <w:rFonts w:ascii="Times New Roman"/>
                <w:b w:val="false"/>
                <w:i w:val="false"/>
                <w:color w:val="000000"/>
                <w:sz w:val="20"/>
              </w:rPr>
              <w:t>
әлеуметтік мәні бар аурулар және қоршаған орта үшін қауіпті аурулар салдарынан тіршілік әрекеті шектелген адамдар;</w:t>
            </w:r>
            <w:r>
              <w:br/>
            </w:r>
            <w:r>
              <w:rPr>
                <w:rFonts w:ascii="Times New Roman"/>
                <w:b w:val="false"/>
                <w:i w:val="false"/>
                <w:color w:val="000000"/>
                <w:sz w:val="20"/>
              </w:rPr>
              <w:t>
жасының ұлғаюына байланысты, ауруды басынан кешкен және (немесе) мүгедектік салдарынан өзін күтуге қабілетсіз адамдар;</w:t>
            </w:r>
            <w:r>
              <w:br/>
            </w:r>
            <w:r>
              <w:rPr>
                <w:rFonts w:ascii="Times New Roman"/>
                <w:b w:val="false"/>
                <w:i w:val="false"/>
                <w:color w:val="000000"/>
                <w:sz w:val="20"/>
              </w:rPr>
              <w:t>
әлеуметтік бейімделмеушілікке және әлеуметтік депривацияға әкеп соққан қатігез қарым-қатынастан зардап шеккендер;</w:t>
            </w:r>
            <w:r>
              <w:br/>
            </w:r>
            <w:r>
              <w:rPr>
                <w:rFonts w:ascii="Times New Roman"/>
                <w:b w:val="false"/>
                <w:i w:val="false"/>
                <w:color w:val="000000"/>
                <w:sz w:val="20"/>
              </w:rPr>
              <w:t>
баспанасыздар (тұрғылықты тұратын баспанасы жоқ адамдар);</w:t>
            </w:r>
            <w:r>
              <w:br/>
            </w:r>
            <w:r>
              <w:rPr>
                <w:rFonts w:ascii="Times New Roman"/>
                <w:b w:val="false"/>
                <w:i w:val="false"/>
                <w:color w:val="000000"/>
                <w:sz w:val="20"/>
              </w:rPr>
              <w:t>
бас бостандығын айыратын жерден босаған адамдар;</w:t>
            </w:r>
            <w:r>
              <w:br/>
            </w:r>
            <w:r>
              <w:rPr>
                <w:rFonts w:ascii="Times New Roman"/>
                <w:b w:val="false"/>
                <w:i w:val="false"/>
                <w:color w:val="000000"/>
                <w:sz w:val="20"/>
              </w:rPr>
              <w:t>
Мағжан Жұмабаев ауданының аумағында тұратын қылмыстық-атқару жүйесінің сынақ қызметінің есебінде тұрған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есебінсіз, жылына 1 рет</w:t>
            </w:r>
            <w:r>
              <w:br/>
            </w:r>
            <w:r>
              <w:rPr>
                <w:rFonts w:ascii="Times New Roman"/>
                <w:b w:val="false"/>
                <w:i w:val="false"/>
                <w:color w:val="000000"/>
                <w:sz w:val="20"/>
              </w:rPr>
              <w:t>
 </w:t>
            </w: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 туындауына байланысты</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11325"/>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қағидаларына</w:t>
            </w:r>
            <w:r>
              <w:br/>
            </w:r>
            <w:r>
              <w:rPr>
                <w:rFonts w:ascii="Times New Roman"/>
                <w:b w:val="false"/>
                <w:i w:val="false"/>
                <w:color w:val="000000"/>
                <w:sz w:val="20"/>
              </w:rPr>
              <w:t>
3-қосымша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Отбасыны тіркеу нөмірі ____________</w:t>
      </w:r>
      <w:r>
        <w:br/>
      </w:r>
      <w:r>
        <w:rPr>
          <w:rFonts w:ascii="Times New Roman"/>
          <w:b w:val="false"/>
          <w:i w:val="false"/>
          <w:color w:val="000000"/>
          <w:sz w:val="28"/>
        </w:rPr>
        <w:t>
       Өтініш берушінің отбасы құрамы туралы мәліметтер</w:t>
      </w:r>
      <w:r>
        <w:br/>
      </w:r>
      <w:r>
        <w:rPr>
          <w:rFonts w:ascii="Times New Roman"/>
          <w:b w:val="false"/>
          <w:i w:val="false"/>
          <w:color w:val="000000"/>
          <w:sz w:val="28"/>
        </w:rPr>
        <w:t xml:space="preserve">
       _____________________ ____________________________ </w:t>
      </w:r>
      <w:r>
        <w:br/>
      </w:r>
      <w:r>
        <w:rPr>
          <w:rFonts w:ascii="Times New Roman"/>
          <w:b w:val="false"/>
          <w:i w:val="false"/>
          <w:color w:val="000000"/>
          <w:sz w:val="28"/>
        </w:rPr>
        <w:t>
       (Өтініш берушінің Т.А.Ә.)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Өтініш берушінің қолы __________________ Күні ______________</w:t>
      </w:r>
      <w:r>
        <w:br/>
      </w:r>
      <w:r>
        <w:rPr>
          <w:rFonts w:ascii="Times New Roman"/>
          <w:b w:val="false"/>
          <w:i w:val="false"/>
          <w:color w:val="000000"/>
          <w:sz w:val="28"/>
        </w:rPr>
        <w:t>
      отбасының құрамы туралы мәліметтерді куәландыруға уәкілетті органның лауазымды адамының Т.А.Ә. ___________________ (қолы)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11325"/>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қағидаларына</w:t>
            </w:r>
            <w:r>
              <w:br/>
            </w:r>
            <w:r>
              <w:rPr>
                <w:rFonts w:ascii="Times New Roman"/>
                <w:b w:val="false"/>
                <w:i w:val="false"/>
                <w:color w:val="000000"/>
                <w:sz w:val="20"/>
              </w:rPr>
              <w:t>
4-қосымша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Өмірлік қиын жағдайдың туындауына байланысты адамның (отбасының) мұқтаждығын айқындауға арналған тексеру</w:t>
      </w:r>
      <w:r>
        <w:br/>
      </w:r>
      <w:r>
        <w:rPr>
          <w:rFonts w:ascii="Times New Roman"/>
          <w:b w:val="false"/>
          <w:i w:val="false"/>
          <w:color w:val="000000"/>
          <w:sz w:val="28"/>
        </w:rPr>
        <w:t>
      АКТІСІ</w:t>
      </w:r>
      <w:r>
        <w:br/>
      </w:r>
      <w:r>
        <w:rPr>
          <w:rFonts w:ascii="Times New Roman"/>
          <w:b w:val="false"/>
          <w:i w:val="false"/>
          <w:color w:val="000000"/>
          <w:sz w:val="28"/>
        </w:rPr>
        <w:t>
       20__ ж. "___" _______</w:t>
      </w:r>
      <w:r>
        <w:br/>
      </w:r>
      <w:r>
        <w:rPr>
          <w:rFonts w:ascii="Times New Roman"/>
          <w:b w:val="false"/>
          <w:i w:val="false"/>
          <w:color w:val="000000"/>
          <w:sz w:val="28"/>
        </w:rPr>
        <w:t>
       _____________________</w:t>
      </w:r>
      <w:r>
        <w:br/>
      </w:r>
      <w:r>
        <w:rPr>
          <w:rFonts w:ascii="Times New Roman"/>
          <w:b w:val="false"/>
          <w:i w:val="false"/>
          <w:color w:val="000000"/>
          <w:sz w:val="28"/>
        </w:rPr>
        <w:t>
       (елді мекен)</w:t>
      </w:r>
      <w:r>
        <w:br/>
      </w:r>
      <w:r>
        <w:rPr>
          <w:rFonts w:ascii="Times New Roman"/>
          <w:b w:val="false"/>
          <w:i w:val="false"/>
          <w:color w:val="000000"/>
          <w:sz w:val="28"/>
        </w:rPr>
        <w:t>
       1. Өтініш берушінің Т.А.Ә. _________________________________________</w:t>
      </w:r>
      <w:r>
        <w:br/>
      </w:r>
      <w:r>
        <w:rPr>
          <w:rFonts w:ascii="Times New Roman"/>
          <w:b w:val="false"/>
          <w:i w:val="false"/>
          <w:color w:val="000000"/>
          <w:sz w:val="28"/>
        </w:rPr>
        <w:t>
       2. Тұратын мекенжайы ___________________________________________</w:t>
      </w:r>
      <w:r>
        <w:br/>
      </w:r>
      <w:r>
        <w:rPr>
          <w:rFonts w:ascii="Times New Roman"/>
          <w:b w:val="false"/>
          <w:i w:val="false"/>
          <w:color w:val="000000"/>
          <w:sz w:val="28"/>
        </w:rPr>
        <w:t xml:space="preserve">
       3. Өтініш беруші әлеуметтік көмекке өтініш беруге себеп болған өмірлік қиын жағдай __________________________________________________________________________ </w:t>
      </w:r>
      <w:r>
        <w:br/>
      </w:r>
      <w:r>
        <w:rPr>
          <w:rFonts w:ascii="Times New Roman"/>
          <w:b w:val="false"/>
          <w:i w:val="false"/>
          <w:color w:val="000000"/>
          <w:sz w:val="28"/>
        </w:rPr>
        <w:t>
      . Отбасы құрамы (отбасында нақты тұратындар есептеледі) ______адам,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03"/>
        <w:gridCol w:w="568"/>
        <w:gridCol w:w="1203"/>
        <w:gridCol w:w="2681"/>
        <w:gridCol w:w="885"/>
        <w:gridCol w:w="3951"/>
        <w:gridCol w:w="886"/>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w:t>
            </w:r>
            <w:r>
              <w:br/>
            </w:r>
            <w:r>
              <w:rPr>
                <w:rFonts w:ascii="Times New Roman"/>
                <w:b w:val="false"/>
                <w:i w:val="false"/>
                <w:color w:val="000000"/>
                <w:sz w:val="20"/>
              </w:rPr>
              <w:t>
гін арттыру) немесе жұмыспен қамтудың белсенді шараларына қатысуы туралы мәліметтер</w:t>
            </w:r>
            <w:r>
              <w:br/>
            </w: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Еңбекке жарамды барлығы ________________ адам. Жұмыспен қамту органдарында жұмыссыз ретінде тіркелгендері ____ адам. Балалардың саны: _____________ жоғары және орта оқу орындарында ақылы негізде оқитындар ______ адам, оқу құны жылына ______ теңге.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ісіктер,туберкулез, адамның иммунитет тапшылығы вирусы) бар адамдардың, мүгедектердің, мүгедек балалардың болуы (көрсету немесе өзге санатты қосу керек ________________________________________________________________________________</w:t>
      </w:r>
      <w:r>
        <w:br/>
      </w: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көрсету керек): ___________________________________________________________</w:t>
      </w:r>
      <w:r>
        <w:br/>
      </w:r>
      <w:r>
        <w:rPr>
          <w:rFonts w:ascii="Times New Roman"/>
          <w:b w:val="false"/>
          <w:i w:val="false"/>
          <w:color w:val="000000"/>
          <w:sz w:val="28"/>
        </w:rPr>
        <w:t>
      Тұрғын үйді ұстауға арналған шығыстар:</w:t>
      </w:r>
      <w:r>
        <w:br/>
      </w:r>
      <w:r>
        <w:rPr>
          <w:rFonts w:ascii="Times New Roman"/>
          <w:b w:val="false"/>
          <w:i w:val="false"/>
          <w:color w:val="000000"/>
          <w:sz w:val="28"/>
        </w:rPr>
        <w:t>
      _______________________________________________________________________________________________________________________________________________________</w:t>
      </w:r>
      <w:r>
        <w:br/>
      </w:r>
      <w:r>
        <w:rPr>
          <w:rFonts w:ascii="Times New Roman"/>
          <w:b w:val="false"/>
          <w:i w:val="false"/>
          <w:color w:val="000000"/>
          <w:sz w:val="28"/>
        </w:rPr>
        <w:t>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649"/>
        <w:gridCol w:w="452"/>
        <w:gridCol w:w="735"/>
        <w:gridCol w:w="1146"/>
        <w:gridCol w:w="5836"/>
      </w:tblGrid>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r>
              <w:br/>
            </w: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r>
              <w:br/>
            </w:r>
            <w:r>
              <w:rPr>
                <w:rFonts w:ascii="Times New Roman"/>
                <w:b w:val="false"/>
                <w:i w:val="false"/>
                <w:color w:val="000000"/>
                <w:sz w:val="20"/>
              </w:rPr>
              <w:t>
</w:t>
            </w:r>
          </w:p>
        </w:tc>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6. Мыналардың болуы: автокөлігінің (маркасы, шығарылған жылы, құқық беретін құжат, оны пайдаланғаннан түскен мәлімделген табыс) </w:t>
      </w:r>
      <w:r>
        <w:br/>
      </w:r>
      <w:r>
        <w:rPr>
          <w:rFonts w:ascii="Times New Roman"/>
          <w:b w:val="false"/>
          <w:i w:val="false"/>
          <w:color w:val="000000"/>
          <w:sz w:val="28"/>
        </w:rPr>
        <w:t xml:space="preserve">
      _________________________________________________________________________________________________________ қазіргі уақытта өздері тұрып жатқаннан бөлек өзге де тұрғын үйдің болуы (оны пайдаланғаннан түскен мәлімделген табыс) </w:t>
      </w:r>
      <w:r>
        <w:br/>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 </w:t>
      </w:r>
      <w:r>
        <w:br/>
      </w:r>
      <w:r>
        <w:rPr>
          <w:rFonts w:ascii="Times New Roman"/>
          <w:b w:val="false"/>
          <w:i w:val="false"/>
          <w:color w:val="000000"/>
          <w:sz w:val="28"/>
        </w:rPr>
        <w:t xml:space="preserve">
       7. Бұрын алған көмегі туралы мәліметтер (нысаны, сомасы, көзі): </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8. Отбасының өзге де табыстары (нысаны, сомасы, көзі):</w:t>
      </w:r>
      <w:r>
        <w:br/>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br/>
      </w:r>
      <w:r>
        <w:rPr>
          <w:rFonts w:ascii="Times New Roman"/>
          <w:b w:val="false"/>
          <w:i w:val="false"/>
          <w:color w:val="000000"/>
          <w:sz w:val="28"/>
        </w:rPr>
        <w:t>
       9. Балалардың мектеп керек-жарағымен, киіммен, аяқ киіммен қамтамасыз етілуі ________________________________________________________________________________</w:t>
      </w:r>
      <w:r>
        <w:br/>
      </w:r>
      <w:r>
        <w:rPr>
          <w:rFonts w:ascii="Times New Roman"/>
          <w:b w:val="false"/>
          <w:i w:val="false"/>
          <w:color w:val="000000"/>
          <w:sz w:val="28"/>
        </w:rPr>
        <w:t xml:space="preserve">
       10. Тұратын жерінің санитарлық-эпидемиологиялық жағдайы </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xml:space="preserve">
       ________________________ ________________________ </w:t>
      </w:r>
      <w:r>
        <w:br/>
      </w:r>
      <w:r>
        <w:rPr>
          <w:rFonts w:ascii="Times New Roman"/>
          <w:b w:val="false"/>
          <w:i w:val="false"/>
          <w:color w:val="000000"/>
          <w:sz w:val="28"/>
        </w:rPr>
        <w:t xml:space="preserve">
       _________________________ ________________________ </w:t>
      </w:r>
      <w:r>
        <w:br/>
      </w:r>
      <w:r>
        <w:rPr>
          <w:rFonts w:ascii="Times New Roman"/>
          <w:b w:val="false"/>
          <w:i w:val="false"/>
          <w:color w:val="000000"/>
          <w:sz w:val="28"/>
        </w:rPr>
        <w:t xml:space="preserve">
       _________________________ ________________________ </w:t>
      </w:r>
      <w:r>
        <w:br/>
      </w:r>
      <w:r>
        <w:rPr>
          <w:rFonts w:ascii="Times New Roman"/>
          <w:b w:val="false"/>
          <w:i w:val="false"/>
          <w:color w:val="000000"/>
          <w:sz w:val="28"/>
        </w:rPr>
        <w:t xml:space="preserve">
       _________________________ ________________________ </w:t>
      </w:r>
      <w:r>
        <w:br/>
      </w:r>
      <w:r>
        <w:rPr>
          <w:rFonts w:ascii="Times New Roman"/>
          <w:b w:val="false"/>
          <w:i w:val="false"/>
          <w:color w:val="000000"/>
          <w:sz w:val="28"/>
        </w:rPr>
        <w:t>
       (қолдары) (Т.А.Ә.)</w:t>
      </w:r>
      <w:r>
        <w:br/>
      </w:r>
      <w:r>
        <w:rPr>
          <w:rFonts w:ascii="Times New Roman"/>
          <w:b w:val="false"/>
          <w:i w:val="false"/>
          <w:color w:val="000000"/>
          <w:sz w:val="28"/>
        </w:rPr>
        <w:t>
      Жасалған актімен таныстым: _______________________________ Өтініш берушінің Т.А.Ә. және қолы</w:t>
      </w:r>
      <w:r>
        <w:br/>
      </w:r>
      <w:r>
        <w:rPr>
          <w:rFonts w:ascii="Times New Roman"/>
          <w:b w:val="false"/>
          <w:i w:val="false"/>
          <w:color w:val="000000"/>
          <w:sz w:val="28"/>
        </w:rPr>
        <w:t>
      Тексеру жүргізілуден бас тартамын ______________________ өтініш берушінің (немесе отбасы мүшелерінің бірінің) Т.А.Ә. және қолы, күні ________________________________________________________________________________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11325"/>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қағидаларына</w:t>
            </w:r>
            <w:r>
              <w:br/>
            </w:r>
            <w:r>
              <w:rPr>
                <w:rFonts w:ascii="Times New Roman"/>
                <w:b w:val="false"/>
                <w:i w:val="false"/>
                <w:color w:val="000000"/>
                <w:sz w:val="20"/>
              </w:rPr>
              <w:t>
5-қосымша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Учаскелік комиссияның № ______ қорытындысы</w:t>
      </w:r>
      <w:r>
        <w:br/>
      </w:r>
      <w:r>
        <w:rPr>
          <w:rFonts w:ascii="Times New Roman"/>
          <w:b w:val="false"/>
          <w:i w:val="false"/>
          <w:color w:val="000000"/>
          <w:sz w:val="28"/>
        </w:rPr>
        <w:t>
       20__ ж. ___ ______</w:t>
      </w:r>
      <w:r>
        <w:br/>
      </w:r>
      <w:r>
        <w:rPr>
          <w:rFonts w:ascii="Times New Roman"/>
          <w:b w:val="false"/>
          <w:i w:val="false"/>
          <w:color w:val="000000"/>
          <w:sz w:val="28"/>
        </w:rPr>
        <w:t>
       Учаскелік комиссия Әлеуметтік көмек көрсету, оның мөлшерлерін</w:t>
      </w:r>
      <w:r>
        <w:br/>
      </w:r>
      <w:r>
        <w:rPr>
          <w:rFonts w:ascii="Times New Roman"/>
          <w:b w:val="false"/>
          <w:i w:val="false"/>
          <w:color w:val="000000"/>
          <w:sz w:val="28"/>
        </w:rPr>
        <w:t>
       белгілеу және мұқтаж азаматтардың жекелеген санаттарының тізбесін</w:t>
      </w:r>
      <w:r>
        <w:br/>
      </w:r>
      <w:r>
        <w:rPr>
          <w:rFonts w:ascii="Times New Roman"/>
          <w:b w:val="false"/>
          <w:i w:val="false"/>
          <w:color w:val="000000"/>
          <w:sz w:val="28"/>
        </w:rPr>
        <w:t>
       айқындау қағидаларына сәйкес өмірлік қиын жағдайдың туындауына</w:t>
      </w:r>
      <w:r>
        <w:br/>
      </w:r>
      <w:r>
        <w:rPr>
          <w:rFonts w:ascii="Times New Roman"/>
          <w:b w:val="false"/>
          <w:i w:val="false"/>
          <w:color w:val="000000"/>
          <w:sz w:val="28"/>
        </w:rPr>
        <w:t>
       байланысты әлеуметтік көмек алуға өтініш берген адамның (отбасының)</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өтінішін және оған қоса берілген құжаттарды қарап, ұсынылған құжаттар</w:t>
      </w:r>
      <w:r>
        <w:br/>
      </w:r>
      <w:r>
        <w:rPr>
          <w:rFonts w:ascii="Times New Roman"/>
          <w:b w:val="false"/>
          <w:i w:val="false"/>
          <w:color w:val="000000"/>
          <w:sz w:val="28"/>
        </w:rPr>
        <w:t>
       және өтініш берушінің (отбасының) материалдық жағдайын тексеру</w:t>
      </w:r>
      <w:r>
        <w:br/>
      </w:r>
      <w:r>
        <w:rPr>
          <w:rFonts w:ascii="Times New Roman"/>
          <w:b w:val="false"/>
          <w:i w:val="false"/>
          <w:color w:val="000000"/>
          <w:sz w:val="28"/>
        </w:rPr>
        <w:t>
       нәтижелерінің негізінде</w:t>
      </w:r>
      <w:r>
        <w:br/>
      </w:r>
      <w:r>
        <w:rPr>
          <w:rFonts w:ascii="Times New Roman"/>
          <w:b w:val="false"/>
          <w:i w:val="false"/>
          <w:color w:val="000000"/>
          <w:sz w:val="28"/>
        </w:rPr>
        <w:t>
       _____________________________________________________________________ (қажеттілігі, қажеттіліктің жоқтығы)</w:t>
      </w:r>
      <w:r>
        <w:br/>
      </w:r>
      <w:r>
        <w:rPr>
          <w:rFonts w:ascii="Times New Roman"/>
          <w:b w:val="false"/>
          <w:i w:val="false"/>
          <w:color w:val="000000"/>
          <w:sz w:val="28"/>
        </w:rPr>
        <w:t>
       адамға (отбасыға) өмірлік қиын жағдайдың туындауына байланысты</w:t>
      </w:r>
      <w:r>
        <w:br/>
      </w:r>
      <w:r>
        <w:rPr>
          <w:rFonts w:ascii="Times New Roman"/>
          <w:b w:val="false"/>
          <w:i w:val="false"/>
          <w:color w:val="000000"/>
          <w:sz w:val="28"/>
        </w:rPr>
        <w:t>
       әлеуметтік көмек ұсыну туралы қорытынды шығарады.</w:t>
      </w:r>
      <w:r>
        <w:br/>
      </w:r>
      <w:r>
        <w:rPr>
          <w:rFonts w:ascii="Times New Roman"/>
          <w:b w:val="false"/>
          <w:i w:val="false"/>
          <w:color w:val="000000"/>
          <w:sz w:val="28"/>
        </w:rPr>
        <w:t>
       Комиссия төрағасы: __________________ ______________________</w:t>
      </w:r>
      <w:r>
        <w:br/>
      </w:r>
      <w:r>
        <w:rPr>
          <w:rFonts w:ascii="Times New Roman"/>
          <w:b w:val="false"/>
          <w:i w:val="false"/>
          <w:color w:val="000000"/>
          <w:sz w:val="28"/>
        </w:rPr>
        <w:t xml:space="preserve">
       Комиссия мүшелері: _______________________ _________________________ </w:t>
      </w:r>
      <w:r>
        <w:br/>
      </w:r>
      <w:r>
        <w:rPr>
          <w:rFonts w:ascii="Times New Roman"/>
          <w:b w:val="false"/>
          <w:i w:val="false"/>
          <w:color w:val="000000"/>
          <w:sz w:val="28"/>
        </w:rPr>
        <w:t xml:space="preserve">
       ________________________ _________________________ </w:t>
      </w:r>
      <w:r>
        <w:br/>
      </w:r>
      <w:r>
        <w:rPr>
          <w:rFonts w:ascii="Times New Roman"/>
          <w:b w:val="false"/>
          <w:i w:val="false"/>
          <w:color w:val="000000"/>
          <w:sz w:val="28"/>
        </w:rPr>
        <w:t xml:space="preserve">
       ________________________ _________________________ </w:t>
      </w:r>
      <w:r>
        <w:br/>
      </w:r>
      <w:r>
        <w:rPr>
          <w:rFonts w:ascii="Times New Roman"/>
          <w:b w:val="false"/>
          <w:i w:val="false"/>
          <w:color w:val="000000"/>
          <w:sz w:val="28"/>
        </w:rPr>
        <w:t>
       _______________________ _________________________</w:t>
      </w:r>
      <w:r>
        <w:br/>
      </w:r>
      <w:r>
        <w:rPr>
          <w:rFonts w:ascii="Times New Roman"/>
          <w:b w:val="false"/>
          <w:i w:val="false"/>
          <w:color w:val="000000"/>
          <w:sz w:val="28"/>
        </w:rPr>
        <w:t>
       (қолдары) (Т.А.Ә.)</w:t>
      </w:r>
      <w:r>
        <w:br/>
      </w:r>
      <w:r>
        <w:rPr>
          <w:rFonts w:ascii="Times New Roman"/>
          <w:b w:val="false"/>
          <w:i w:val="false"/>
          <w:color w:val="000000"/>
          <w:sz w:val="28"/>
        </w:rPr>
        <w:t>
      Қорытынды қоса берілген құжаттармен ___ данада 20__ ж. "___" ___________ қабылданды.</w:t>
      </w:r>
      <w:r>
        <w:br/>
      </w:r>
      <w:r>
        <w:rPr>
          <w:rFonts w:ascii="Times New Roman"/>
          <w:b w:val="false"/>
          <w:i w:val="false"/>
          <w:color w:val="000000"/>
          <w:sz w:val="28"/>
        </w:rPr>
        <w:t>
       Құжаттарды қабылдаған кент, ауыл, ауылдық округ әкімінің немесе уәкілетті орган қызметкерінің Т.А.Ә., лауазымы, қолы __________________________________________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