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4c1b" w14:textId="4dc4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2014 жылғы 22 қаңтардағы N 25/2 шешімі. Солтүстік Қазақстан облысының Әділет департаментінде 2014 жылғы 10 ақпанда N 2546 болып тіркелді. Күші жойылды – Солтүстік Қазақстан облысы Мамлют ауданы мәслихатының 2016 жылғы 27 маусымдағы N 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27.06.2016 </w:t>
      </w:r>
      <w:r>
        <w:rPr>
          <w:rFonts w:ascii="Times New Roman"/>
          <w:b w:val="false"/>
          <w:i w:val="false"/>
          <w:color w:val="ff0000"/>
          <w:sz w:val="28"/>
        </w:rPr>
        <w:t>N 5/7</w:t>
      </w:r>
      <w:r>
        <w:rPr>
          <w:rFonts w:ascii="Times New Roman"/>
          <w:b w:val="false"/>
          <w:i w:val="false"/>
          <w:color w:val="ff0000"/>
          <w:sz w:val="28"/>
        </w:rPr>
        <w:t xml:space="preserve"> шешімімен (мемлекеттік тіркеу күнінен бастап күшіне енеді және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2014 жылғы 1 қаңтардан бастап туындайтын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2014 жылғы 22 қаңтар</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мәслихаттың 2014 жылғы 22 қаңтардағы № 25/2 шешімімен бекітілген</w:t>
            </w:r>
          </w:p>
        </w:tc>
      </w:tr>
    </w:tbl>
    <w:bookmarkStart w:name="z13" w:id="0"/>
    <w:p>
      <w:pPr>
        <w:spacing w:after="0"/>
        <w:ind w:left="0"/>
        <w:jc w:val="left"/>
      </w:pPr>
      <w:r>
        <w:rPr>
          <w:rFonts w:ascii="Times New Roman"/>
          <w:b/>
          <w:i w:val="false"/>
          <w:color w:val="000000"/>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Қағида жаңа редакцияда - Солтүстік Қазақстан облысы Мамлют аудандық мәслихатының 05.06.2015 </w:t>
      </w:r>
      <w:r>
        <w:rPr>
          <w:rFonts w:ascii="Times New Roman"/>
          <w:b w:val="false"/>
          <w:i w:val="false"/>
          <w:color w:val="ff0000"/>
          <w:sz w:val="28"/>
        </w:rPr>
        <w:t>N 42/2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1. Осы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әзірленді және Мамлют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құратын комиссия;</w:t>
      </w:r>
      <w:r>
        <w:br/>
      </w:r>
      <w:r>
        <w:rPr>
          <w:rFonts w:ascii="Times New Roman"/>
          <w:b w:val="false"/>
          <w:i w:val="false"/>
          <w:color w:val="000000"/>
          <w:sz w:val="28"/>
        </w:rPr>
        <w:t>
      </w:t>
      </w:r>
      <w:r>
        <w:rPr>
          <w:rFonts w:ascii="Times New Roman"/>
          <w:b w:val="false"/>
          <w:i w:val="false"/>
          <w:color w:val="000000"/>
          <w:sz w:val="28"/>
        </w:rPr>
        <w:t xml:space="preserve">3) әлеуметтік бейімдеу жөніндегі шаралар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4) ең төменгі күн 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төменгі қаржылық табыс;</w:t>
      </w:r>
      <w:r>
        <w:br/>
      </w:r>
      <w:r>
        <w:rPr>
          <w:rFonts w:ascii="Times New Roman"/>
          <w:b w:val="false"/>
          <w:i w:val="false"/>
          <w:color w:val="000000"/>
          <w:sz w:val="28"/>
        </w:rPr>
        <w:t>
      </w:t>
      </w:r>
      <w:r>
        <w:rPr>
          <w:rFonts w:ascii="Times New Roman"/>
          <w:b w:val="false"/>
          <w:i w:val="false"/>
          <w:color w:val="000000"/>
          <w:sz w:val="28"/>
        </w:rPr>
        <w:t>5) қиын өмір жағдайы – азаматтың тыныс – 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6) мерекелік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7)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8) отбасының (азаматтың) жан басына шаққандағы орташа табысы – айына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9)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10) уәкілетті орган – "Солтүстік Қазақстан облысы Мамлют ауданының жұмыспен қамту және әлеуметтік бағдарламалар" мемлекеттік мекемесі;</w:t>
      </w:r>
      <w:r>
        <w:br/>
      </w:r>
      <w:r>
        <w:rPr>
          <w:rFonts w:ascii="Times New Roman"/>
          <w:b w:val="false"/>
          <w:i w:val="false"/>
          <w:color w:val="000000"/>
          <w:sz w:val="28"/>
        </w:rPr>
        <w:t>
      </w:t>
      </w:r>
      <w:r>
        <w:rPr>
          <w:rFonts w:ascii="Times New Roman"/>
          <w:b w:val="false"/>
          <w:i w:val="false"/>
          <w:color w:val="000000"/>
          <w:sz w:val="28"/>
        </w:rPr>
        <w:t>11)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12) учаскелік комиссия – әлеуметтік көмек алуға өтініш білдірген адамдардың (отбаслардың) материалдық жағдайына тексеру жүргізу және қорытындылар дайындау үшін Мамлютка қаласы немесе ауылдық округтер әкімдерінің шешімімен құрылған комиссия құрылатын комиссия;</w:t>
      </w:r>
      <w:r>
        <w:br/>
      </w:r>
      <w:r>
        <w:rPr>
          <w:rFonts w:ascii="Times New Roman"/>
          <w:b w:val="false"/>
          <w:i w:val="false"/>
          <w:color w:val="000000"/>
          <w:sz w:val="28"/>
        </w:rPr>
        <w:t>
      </w:t>
      </w:r>
      <w:r>
        <w:rPr>
          <w:rFonts w:ascii="Times New Roman"/>
          <w:b w:val="false"/>
          <w:i w:val="false"/>
          <w:color w:val="000000"/>
          <w:sz w:val="28"/>
        </w:rPr>
        <w:t>13)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органмен мұқтаж азаматтардың жекелеген санаттарына (бұдан ары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жылына бір рет, 2 жылда бір реттен артық емес)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Мамлют ауданы мәслихатының 18.03.2016 </w:t>
      </w:r>
      <w:r>
        <w:rPr>
          <w:rFonts w:ascii="Times New Roman"/>
          <w:b w:val="false"/>
          <w:i w:val="false"/>
          <w:color w:val="ff0000"/>
          <w:sz w:val="28"/>
        </w:rPr>
        <w:t>N 52/14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көрсетудің атаулы күндерінің, мереке күндерінің, алушылар санаттарының тізбесі, сондай-ақ еселігі және мөлшері Солтүстік Қазақстан облысы әкімдігінің келісімі бойынша бірыңғай мөлшерде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8. Бұл ретте азаматтарды өмірлік қиын жағдай туындаған кезде мұқтаждар санатына жатқызудың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xml:space="preserve">3) отбасының белсенділігін арттырудың әлеуметтік келісімшарты негізінде әлеуметтік көмекті қоспағанда, Солтүстік Қазақстан облысы бойынша ең төмен күнкөріс деңгейіне екі еселік қатынаста белгілейтін шектен аспайтын жан басына шаққандағы орташа табыстың болуы </w:t>
      </w:r>
      <w:r>
        <w:br/>
      </w:r>
      <w:r>
        <w:rPr>
          <w:rFonts w:ascii="Times New Roman"/>
          <w:b w:val="false"/>
          <w:i w:val="false"/>
          <w:color w:val="000000"/>
          <w:sz w:val="28"/>
        </w:rPr>
        <w:t>
      </w:t>
      </w:r>
      <w:r>
        <w:rPr>
          <w:rFonts w:ascii="Times New Roman"/>
          <w:b w:val="false"/>
          <w:i w:val="false"/>
          <w:color w:val="000000"/>
          <w:sz w:val="28"/>
        </w:rPr>
        <w:t>4) туберкулездің белсенді түрімен ауыратын мұқтаж тұлғаларға, кірістерді есептеусіз жылына бір рет,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және мүгедектеріне коммуналдық қызметтерді төлеу үшін және отын алу үшін табыс кірістерді есептеусіз ай сайын 2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6) Ұлы Отан соғысының қатысушылар және мүгедектеріне және жеңілдіктер мен кепілдіктер бойынша Ұлы Отан соғысына қатысушылары мен мүгедектерге теңестірілген тұлғаларға санаторлық–курорттық емделу үшін жылына бір рет, кірістерді есептеусіз көрсетілген қызмет бағасы мөлшерінде; </w:t>
      </w:r>
      <w:r>
        <w:br/>
      </w:r>
      <w:r>
        <w:rPr>
          <w:rFonts w:ascii="Times New Roman"/>
          <w:b w:val="false"/>
          <w:i w:val="false"/>
          <w:color w:val="000000"/>
          <w:sz w:val="28"/>
        </w:rPr>
        <w:t>
      </w:t>
      </w:r>
      <w:r>
        <w:rPr>
          <w:rFonts w:ascii="Times New Roman"/>
          <w:b w:val="false"/>
          <w:i w:val="false"/>
          <w:color w:val="000000"/>
          <w:sz w:val="28"/>
        </w:rPr>
        <w:t>7) Ұлы Отан соғысының қатысушылары мен мүгедектерге және жеңілдіктер мен кепілдіктер бойынша Ұлы Отан соғысына қатысушылары мен мүгедектерге теңестірілген тұлғаларға тіс протездеу үшін (бағалы металлдардан және металлокерамика, металлоакриллден протезден басқа), кірістерді есептеусіз 2 жылда бір реттен көп емес көрсетілген қызмет бағасы мөлшерінде;</w:t>
      </w:r>
      <w:r>
        <w:br/>
      </w:r>
      <w:r>
        <w:rPr>
          <w:rFonts w:ascii="Times New Roman"/>
          <w:b w:val="false"/>
          <w:i w:val="false"/>
          <w:color w:val="000000"/>
          <w:sz w:val="28"/>
        </w:rPr>
        <w:t>
      </w:t>
      </w:r>
      <w:r>
        <w:rPr>
          <w:rFonts w:ascii="Times New Roman"/>
          <w:b w:val="false"/>
          <w:i w:val="false"/>
          <w:color w:val="000000"/>
          <w:sz w:val="28"/>
        </w:rPr>
        <w:t>8)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9) кәмелетке толмағандардың ерекше режимде ұстайтын білім беру ұйымдарында болуы, табыс кірістерді есептеусіз бір жолғы 5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10) табысты есептемегенде тоқсан сайын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 Семей ядролық сынақ полигонында ядролық сынақтардан зардап шеккендердің, 1, 2, 3-ші топтағы мүгедектердің, мүгедек балалардың, сондай-ақ мүгедек балалар мен 1, 2-ші топтағы мүгедектерге еріп жүруші азаматтардың Қазақстан Республикасының аумағында жөнелту стансасынан ауруханаға жатқызылатын жерге дейін және кері қарай теміржол (плацкарт вагон), автомобиль жолаушылар көлігімен (таксиден басқа) жол жүруге мұқтаждығы.</w:t>
      </w:r>
      <w:r>
        <w:br/>
      </w:r>
      <w:r>
        <w:rPr>
          <w:rFonts w:ascii="Times New Roman"/>
          <w:b w:val="false"/>
          <w:i w:val="false"/>
          <w:color w:val="000000"/>
          <w:sz w:val="28"/>
        </w:rPr>
        <w:t>
      </w:t>
      </w:r>
      <w:r>
        <w:rPr>
          <w:rFonts w:ascii="Times New Roman"/>
          <w:b w:val="false"/>
          <w:i w:val="false"/>
          <w:color w:val="000000"/>
          <w:sz w:val="28"/>
        </w:rPr>
        <w:t xml:space="preserve">Арнайы комиссия әлеуметтік көмек көрсету қажеттілігі туралы шешім шығару кезінде азаматтарды мұқтаждар санаттарына енгізу үшін негіздеме тізімдерін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ауданы мәслихатының 18.03.2016 </w:t>
      </w:r>
      <w:r>
        <w:rPr>
          <w:rFonts w:ascii="Times New Roman"/>
          <w:b w:val="false"/>
          <w:i w:val="false"/>
          <w:color w:val="ff0000"/>
          <w:sz w:val="28"/>
        </w:rPr>
        <w:t>N 52/14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Өмірлік қиын жағдай туындаған кезде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нысандар бойынша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13.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14 және 15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мөлшерінің асып кетуі;</w:t>
      </w:r>
      <w:r>
        <w:br/>
      </w:r>
      <w:r>
        <w:rPr>
          <w:rFonts w:ascii="Times New Roman"/>
          <w:b w:val="false"/>
          <w:i w:val="false"/>
          <w:color w:val="000000"/>
          <w:sz w:val="28"/>
        </w:rPr>
        <w:t>
      </w:t>
      </w:r>
      <w:r>
        <w:rPr>
          <w:rFonts w:ascii="Times New Roman"/>
          <w:b w:val="false"/>
          <w:i w:val="false"/>
          <w:color w:val="000000"/>
          <w:sz w:val="28"/>
        </w:rPr>
        <w:t>4) Осы Қағидалардың 8-тармағының 8)-тармақшасында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22.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негізіндегі әлеуметтік көмекті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Әлеуметтік көмек осы Қағидаларға 8-тармағының </w:t>
      </w:r>
      <w:r>
        <w:rPr>
          <w:rFonts w:ascii="Times New Roman"/>
          <w:b w:val="false"/>
          <w:i w:val="false"/>
          <w:color w:val="000000"/>
          <w:sz w:val="28"/>
        </w:rPr>
        <w:t>8)-тармақшасында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24. Әлеуметтік көмек көрсетуге адамның (отбасының) жан басына шаққандағы орташа табысы әлеуметтік көмек тағайындауға өтініш жасаған айдың алдындағы үш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 5757 нормативтік құқықтық актілердің мемлекеттік тіркеу Тізілімінде тіркелген)</w:t>
      </w:r>
      <w:r>
        <w:br/>
      </w:r>
      <w:r>
        <w:rPr>
          <w:rFonts w:ascii="Times New Roman"/>
          <w:b w:val="false"/>
          <w:i w:val="false"/>
          <w:color w:val="000000"/>
          <w:sz w:val="28"/>
        </w:rPr>
        <w:t>
      </w:t>
      </w:r>
      <w:r>
        <w:rPr>
          <w:rFonts w:ascii="Times New Roman"/>
          <w:b w:val="false"/>
          <w:i w:val="false"/>
          <w:color w:val="000000"/>
          <w:sz w:val="28"/>
        </w:rPr>
        <w:t>25. Отбасының құрамы өзгерген жағдайда,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келісімшартының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26. Адам (отбасы) отбасының белсенділігін арттырудың әлеуметтік келісімшарты негізінде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сондай – ақ алдын ала:</w:t>
      </w:r>
      <w:r>
        <w:br/>
      </w:r>
      <w:r>
        <w:rPr>
          <w:rFonts w:ascii="Times New Roman"/>
          <w:b w:val="false"/>
          <w:i w:val="false"/>
          <w:color w:val="000000"/>
          <w:sz w:val="28"/>
        </w:rPr>
        <w:t>
      </w:t>
      </w:r>
      <w:r>
        <w:rPr>
          <w:rFonts w:ascii="Times New Roman"/>
          <w:b w:val="false"/>
          <w:i w:val="false"/>
          <w:color w:val="000000"/>
          <w:sz w:val="28"/>
        </w:rPr>
        <w:t>1) Отбасының белсенділігін арттырудың әлеуметтік келісімшарты негізінде әлеуметтік көмек алу үшін үміткердің алуға құқығы;</w:t>
      </w:r>
      <w:r>
        <w:br/>
      </w:r>
      <w:r>
        <w:rPr>
          <w:rFonts w:ascii="Times New Roman"/>
          <w:b w:val="false"/>
          <w:i w:val="false"/>
          <w:color w:val="000000"/>
          <w:sz w:val="28"/>
        </w:rPr>
        <w:t>
      </w:t>
      </w:r>
      <w:r>
        <w:rPr>
          <w:rFonts w:ascii="Times New Roman"/>
          <w:b w:val="false"/>
          <w:i w:val="false"/>
          <w:color w:val="000000"/>
          <w:sz w:val="28"/>
        </w:rPr>
        <w:t>2) әлеуметтік бейімделуі бойынша көрсетілетін шаралар түрлерін;</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27.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әлеуметтік келісімшарт негізіндегі әлеуметтік көмекке құқық айқындалғаннан кейін уәкілетті орган өтініш берушіні және (немесе) оның отбасы мүшелерін отбасыға көмектің жеке жоспарын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28-тармағында көзделген жағдайларды және 1, және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28.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29.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30.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31.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 xml:space="preserve">32.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 Ұсынылатын әлеуметтік көмекті қайтару және тоқтатуына негіздеме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негізіндегі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210"/>
        <w:gridCol w:w="77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жерінен әскерлерді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марапаталған немесе бұрын "Ардақты ана" атағын алған көп балалы аналарға</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"ЧАЭС-дағы апатты еске алу күні"</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қатысушылар мен мүгедектер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50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 тылдағы қажырлы еңбегi және мінсіз әскери қызметi үшiн бұрынғы ССР Одағының ордендерiмен және медальдерiмен наградталған тұлғалар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ҚСР Одағының аумағында саяси қуғын – сүргіннен тікелей зардап шеккен және қазіргі кезде Қазақстан Республикасының азаматтары болып табылатын тұлғалар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 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бұрынғы КСР Одағынан тысқары жерлерде қуғын – сүргіндерді кеңес соттары мен басқа да органдардың қолданылуы;</w:t>
            </w:r>
            <w:r>
              <w:br/>
            </w:r>
            <w:r>
              <w:rPr>
                <w:rFonts w:ascii="Times New Roman"/>
                <w:b w:val="false"/>
                <w:i w:val="false"/>
                <w:color w:val="000000"/>
                <w:sz w:val="20"/>
              </w:rPr>
              <w:t xml:space="preserve">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xml:space="preserve"> Қазақстаннан тысқары жерлерде әскери қызмет атқару үшін шақырылғаннан кейін қуғын – сүргіндердің қолдануы;</w:t>
            </w:r>
            <w:r>
              <w:br/>
            </w:r>
            <w:r>
              <w:rPr>
                <w:rFonts w:ascii="Times New Roman"/>
                <w:b w:val="false"/>
                <w:i w:val="false"/>
                <w:color w:val="000000"/>
                <w:sz w:val="20"/>
              </w:rPr>
              <w:t xml:space="preserve"> қуғын – сүргіндерді орталық одақтық органдар: КСРО Жоғарғы Соты мен оның сот алқаларының, СКРО Айрықша бас саяси Басқарма алқасының, КСРО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 – сүргіндердің қолданылуы жағдайларында танылады.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 – сүргіндер құрбандарының балалары, сондай – ақ қуғын – сүргін кезінде он сегіз жасқа толмаған және оның қолданылуы нәтижесінде ата – анасының қамқорлығынсыз қалған саяси қуғын – сүргіндер құрбандарының балалары танылады</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3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10 айлық есептік көрсеткіш мөлшерінде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58" w:id="7"/>
    <w:p>
      <w:pPr>
        <w:spacing w:after="0"/>
        <w:ind w:left="0"/>
        <w:jc w:val="left"/>
      </w:pPr>
      <w:r>
        <w:rPr>
          <w:rFonts w:ascii="Times New Roman"/>
          <w:b/>
          <w:i w:val="false"/>
          <w:color w:val="000000"/>
        </w:rPr>
        <w:t xml:space="preserve"> Алушылар санаттарының тізбесі, әлеуметтік көмектің шекті көлемі, табиғи зіл-зала немесе өрт салдарынан өмірдің қиын жағдайлары туындаған жағдайда әлеуметтік көмекке өтініш беру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919"/>
        <w:gridCol w:w="4374"/>
        <w:gridCol w:w="3011"/>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алушылар санаттар</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берудің шекті мөлшерлері, еселігі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беруге өтініш білдіру мерзімдер</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азамат (отбасы)</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көрсеткіштен артық емес, бір жолғы</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алты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62"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тіркеу нөмірі _______</w:t>
      </w:r>
      <w:r>
        <w:br/>
      </w:r>
      <w:r>
        <w:rPr>
          <w:rFonts w:ascii="Times New Roman"/>
          <w:b w:val="false"/>
          <w:i w:val="false"/>
          <w:color w:val="000000"/>
          <w:sz w:val="28"/>
        </w:rPr>
        <w:t>
</w:t>
      </w:r>
    </w:p>
    <w:bookmarkStart w:name="z164" w:id="9"/>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 органның лауазымды адамының Т.А.Ә. _____________________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76"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177" w:id="11"/>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АКТІСІ</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_________________________________________(елді мекен) </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_____ адам.</w:t>
      </w:r>
      <w:r>
        <w:br/>
      </w:r>
      <w:r>
        <w:rPr>
          <w:rFonts w:ascii="Times New Roman"/>
          <w:b w:val="false"/>
          <w:i w:val="false"/>
          <w:color w:val="000000"/>
          <w:sz w:val="28"/>
        </w:rPr>
        <w:t>
      </w:t>
      </w:r>
      <w:r>
        <w:rPr>
          <w:rFonts w:ascii="Times New Roman"/>
          <w:b w:val="false"/>
          <w:i w:val="false"/>
          <w:color w:val="000000"/>
          <w:sz w:val="28"/>
        </w:rPr>
        <w:t>Балалардың саны:______жоғары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 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213"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214" w:id="13"/>
    <w:p>
      <w:pPr>
        <w:spacing w:after="0"/>
        <w:ind w:left="0"/>
        <w:jc w:val="both"/>
      </w:pPr>
      <w:r>
        <w:rPr>
          <w:rFonts w:ascii="Times New Roman"/>
          <w:b w:val="false"/>
          <w:i w:val="false"/>
          <w:color w:val="000000"/>
          <w:sz w:val="28"/>
        </w:rPr>
        <w:t>            Учаскелік комиссияның №__ қорытындысы</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 ___ ______ </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 </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32"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233" w:id="15"/>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әлеуметтік көмек алу үшін әңгімелесу парағы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әлеуметтік көмек алуға жүгінген күн 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
      </w:t>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w:t>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72"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273" w:id="17"/>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әлеуметтік көмек алу үшін қатысуға өтініш берушінің отбасылық және материалдық жағдайы туралы сауалнама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 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05"/>
        <w:gridCol w:w="5101"/>
        <w:gridCol w:w="994"/>
        <w:gridCol w:w="732"/>
        <w:gridCol w:w="994"/>
        <w:gridCol w:w="470"/>
        <w:gridCol w:w="470"/>
        <w:gridCol w:w="7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отбасының белсенділігін арттырудың әлеуметтік келісімшарты негізінде әлеуметтік көмек алуға өтініш берген айдың алдындағы 12 айдағы табыстары туралы мәліметтер (табыстың барынша дәл санын жазыңыз). </w:t>
            </w:r>
            <w:r>
              <w:br/>
            </w:r>
            <w:r>
              <w:rPr>
                <w:rFonts w:ascii="Times New Roman"/>
                <w:b w:val="false"/>
                <w:i w:val="false"/>
                <w:color w:val="000000"/>
                <w:sz w:val="20"/>
              </w:rPr>
              <w:t>
Ақпараттық жүйелерден алынған деректер отбасының белсенділігін арттырудың әлеуметтік келісімшарты негізінде әлеуметтік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тұрғын алаңы: __________ шаршы метр; меншік нысаны: 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болуы(тексеруден қашан және қайдан өтті, қандай ем қабылдайды,</w:t>
      </w:r>
      <w:r>
        <w:br/>
      </w:r>
      <w:r>
        <w:rPr>
          <w:rFonts w:ascii="Times New Roman"/>
          <w:b w:val="false"/>
          <w:i w:val="false"/>
          <w:color w:val="000000"/>
          <w:sz w:val="28"/>
        </w:rPr>
        <w:t>диспансерлік есепте тұра ма), соңғы жылдары болған операциялар немесе</w:t>
      </w:r>
      <w:r>
        <w:br/>
      </w:r>
      <w:r>
        <w:rPr>
          <w:rFonts w:ascii="Times New Roman"/>
          <w:b w:val="false"/>
          <w:i w:val="false"/>
          <w:color w:val="000000"/>
          <w:sz w:val="28"/>
        </w:rPr>
        <w:t>жарақаттар:____________________________________________________________________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да туысқандар______________________________________________________________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w:t>
      </w:r>
      <w:r>
        <w:br/>
      </w:r>
      <w:r>
        <w:rPr>
          <w:rFonts w:ascii="Times New Roman"/>
          <w:b w:val="false"/>
          <w:i w:val="false"/>
          <w:color w:val="000000"/>
          <w:sz w:val="28"/>
        </w:rPr>
        <w:t>алатын арнаулы әлеуметтік қызметтер:_____________________________________________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val="false"/>
          <w:i w:val="false"/>
          <w:color w:val="000000"/>
          <w:sz w:val="28"/>
        </w:rPr>
        <w:t>микрокредит беру;</w:t>
      </w:r>
      <w:r>
        <w:br/>
      </w:r>
      <w:r>
        <w:rPr>
          <w:rFonts w:ascii="Times New Roman"/>
          <w:b w:val="false"/>
          <w:i w:val="false"/>
          <w:color w:val="000000"/>
          <w:sz w:val="28"/>
        </w:rPr>
        <w:t>
      </w:t>
      </w: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326"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327" w:id="19"/>
    <w:p>
      <w:pPr>
        <w:spacing w:after="0"/>
        <w:ind w:left="0"/>
        <w:jc w:val="both"/>
      </w:pPr>
      <w:r>
        <w:rPr>
          <w:rFonts w:ascii="Times New Roman"/>
          <w:b w:val="false"/>
          <w:i w:val="false"/>
          <w:color w:val="000000"/>
          <w:sz w:val="28"/>
        </w:rPr>
        <w:t>            Отбасыға көмектің ЖЕКЕ ЖОСПАРЫ</w:t>
      </w:r>
      <w:r>
        <w:br/>
      </w:r>
      <w:r>
        <w:rPr>
          <w:rFonts w:ascii="Times New Roman"/>
          <w:b w:val="false"/>
          <w:i w:val="false"/>
          <w:color w:val="000000"/>
          <w:sz w:val="28"/>
        </w:rPr>
        <w:t>
</w:t>
      </w:r>
    </w:p>
    <w:bookmarkEnd w:id="19"/>
    <w:bookmarkStart w:name="z328" w:id="20"/>
    <w:p>
      <w:pPr>
        <w:spacing w:after="0"/>
        <w:ind w:left="0"/>
        <w:jc w:val="both"/>
      </w:pPr>
      <w:r>
        <w:rPr>
          <w:rFonts w:ascii="Times New Roman"/>
          <w:b w:val="false"/>
          <w:i w:val="false"/>
          <w:color w:val="000000"/>
          <w:sz w:val="28"/>
        </w:rPr>
        <w:t>            Уәкілетті орган _____________________________________________________</w:t>
      </w:r>
      <w:r>
        <w:br/>
      </w:r>
      <w:r>
        <w:rPr>
          <w:rFonts w:ascii="Times New Roman"/>
          <w:b w:val="false"/>
          <w:i w:val="false"/>
          <w:color w:val="000000"/>
          <w:sz w:val="28"/>
        </w:rPr>
        <w:t>
</w:t>
      </w:r>
    </w:p>
    <w:bookmarkEnd w:id="20"/>
    <w:bookmarkStart w:name="z329" w:id="21"/>
    <w:p>
      <w:pPr>
        <w:spacing w:after="0"/>
        <w:ind w:left="0"/>
        <w:jc w:val="both"/>
      </w:pPr>
      <w:r>
        <w:rPr>
          <w:rFonts w:ascii="Times New Roman"/>
          <w:b w:val="false"/>
          <w:i w:val="false"/>
          <w:color w:val="000000"/>
          <w:sz w:val="28"/>
        </w:rPr>
        <w:t>            Көмекті алушы: ______________________________________________________</w:t>
      </w:r>
      <w:r>
        <w:br/>
      </w:r>
      <w:r>
        <w:rPr>
          <w:rFonts w:ascii="Times New Roman"/>
          <w:b w:val="false"/>
          <w:i w:val="false"/>
          <w:color w:val="000000"/>
          <w:sz w:val="28"/>
        </w:rPr>
        <w:t>
</w:t>
      </w:r>
    </w:p>
    <w:bookmarkEnd w:id="21"/>
    <w:bookmarkStart w:name="z330" w:id="22"/>
    <w:p>
      <w:pPr>
        <w:spacing w:after="0"/>
        <w:ind w:left="0"/>
        <w:jc w:val="both"/>
      </w:pP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w:t>
      </w:r>
    </w:p>
    <w:bookmarkEnd w:id="22"/>
    <w:bookmarkStart w:name="z331" w:id="23"/>
    <w:p>
      <w:pPr>
        <w:spacing w:after="0"/>
        <w:ind w:left="0"/>
        <w:jc w:val="both"/>
      </w:pPr>
      <w:r>
        <w:rPr>
          <w:rFonts w:ascii="Times New Roman"/>
          <w:b w:val="false"/>
          <w:i w:val="false"/>
          <w:color w:val="000000"/>
          <w:sz w:val="28"/>
        </w:rPr>
        <w:t>            Келісімшарттың қолданылуы басталған күн: ____________________________</w:t>
      </w:r>
      <w:r>
        <w:br/>
      </w:r>
      <w:r>
        <w:rPr>
          <w:rFonts w:ascii="Times New Roman"/>
          <w:b w:val="false"/>
          <w:i w:val="false"/>
          <w:color w:val="000000"/>
          <w:sz w:val="28"/>
        </w:rPr>
        <w:t>
</w:t>
      </w:r>
    </w:p>
    <w:bookmarkEnd w:id="23"/>
    <w:bookmarkStart w:name="z332" w:id="24"/>
    <w:p>
      <w:pPr>
        <w:spacing w:after="0"/>
        <w:ind w:left="0"/>
        <w:jc w:val="both"/>
      </w:pPr>
      <w:r>
        <w:rPr>
          <w:rFonts w:ascii="Times New Roman"/>
          <w:b w:val="false"/>
          <w:i w:val="false"/>
          <w:color w:val="000000"/>
          <w:sz w:val="28"/>
        </w:rPr>
        <w:t>            Келісімшарттың қолданылуы тоқтатылған күн: __________________________</w:t>
      </w:r>
      <w:r>
        <w:br/>
      </w:r>
      <w:r>
        <w:rPr>
          <w:rFonts w:ascii="Times New Roman"/>
          <w:b w:val="false"/>
          <w:i w:val="false"/>
          <w:color w:val="000000"/>
          <w:sz w:val="28"/>
        </w:rPr>
        <w:t>
</w:t>
      </w:r>
    </w:p>
    <w:bookmarkEnd w:id="24"/>
    <w:bookmarkStart w:name="z333" w:id="25"/>
    <w:p>
      <w:pPr>
        <w:spacing w:after="0"/>
        <w:ind w:left="0"/>
        <w:jc w:val="both"/>
      </w:pPr>
      <w:r>
        <w:rPr>
          <w:rFonts w:ascii="Times New Roman"/>
          <w:b w:val="false"/>
          <w:i w:val="false"/>
          <w:color w:val="000000"/>
          <w:sz w:val="28"/>
        </w:rPr>
        <w:t>            Қажетті іс-әрекеттер:________________________________________________</w:t>
      </w:r>
      <w:r>
        <w:br/>
      </w:r>
      <w:r>
        <w:rPr>
          <w:rFonts w:ascii="Times New Roman"/>
          <w:b w:val="false"/>
          <w:i w:val="false"/>
          <w:color w:val="000000"/>
          <w:sz w:val="28"/>
        </w:rPr>
        <w:t>
</w:t>
      </w:r>
    </w:p>
    <w:bookmarkEnd w:id="25"/>
    <w:bookmarkStart w:name="z334" w:id="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Отбасын өмірлік қиын жағдайдан шығаруға арналған көмектің 20 жыл_________(айын көрсету) іс-шаралар жоспары және сол бойынша 20 жыл____________(айын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761"/>
        <w:gridCol w:w="692"/>
        <w:gridCol w:w="585"/>
        <w:gridCol w:w="585"/>
        <w:gridCol w:w="2762"/>
        <w:gridCol w:w="2221"/>
        <w:gridCol w:w="1782"/>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і (бағалау)</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 өзара іс-әрекеттер: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w:t>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Әлеуметтік жұмыс жөніндегі</w:t>
      </w:r>
      <w:r>
        <w:br/>
      </w:r>
      <w:r>
        <w:rPr>
          <w:rFonts w:ascii="Times New Roman"/>
          <w:b w:val="false"/>
          <w:i w:val="false"/>
          <w:color w:val="000000"/>
          <w:sz w:val="28"/>
        </w:rPr>
        <w:t>
      </w:t>
      </w:r>
      <w:r>
        <w:rPr>
          <w:rFonts w:ascii="Times New Roman"/>
          <w:b w:val="false"/>
          <w:i w:val="false"/>
          <w:color w:val="000000"/>
          <w:sz w:val="28"/>
        </w:rPr>
        <w:t xml:space="preserve"> консультанттың қолы:___________________ Күні: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 xml:space="preserve">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Біржолғы төлем кезінде: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5181"/>
        <w:gridCol w:w="4101"/>
      </w:tblGrid>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қоса есептегенде</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есептемегенде</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Жүргізілген іс-шаралардың тиімділігі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өкілдің (тегі, аты, әкесінің аты (болған кезде)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369" w:id="27"/>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20 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72"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373" w:id="29"/>
    <w:p>
      <w:pPr>
        <w:spacing w:after="0"/>
        <w:ind w:left="0"/>
        <w:jc w:val="both"/>
      </w:pPr>
      <w:r>
        <w:rPr>
          <w:rFonts w:ascii="Times New Roman"/>
          <w:b w:val="false"/>
          <w:i w:val="false"/>
          <w:color w:val="000000"/>
          <w:sz w:val="28"/>
        </w:rPr>
        <w:t>            Отбасының белсенділігін арттырудың әлеуметтік келісімшарты</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 жылғы "_______" ___________</w:t>
      </w:r>
      <w:r>
        <w:br/>
      </w:r>
      <w:r>
        <w:rPr>
          <w:rFonts w:ascii="Times New Roman"/>
          <w:b w:val="false"/>
          <w:i w:val="false"/>
          <w:color w:val="000000"/>
          <w:sz w:val="28"/>
        </w:rPr>
        <w:t>
      </w:t>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әрі "жұмыспен қамту және әлеуметтік бағдарламалар бөлімі" деп аталатын 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кезде), уәкілетті өкілдің атқаратын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бір тараптан және бұдан әрі "қатысушы" деп аталатын "Өрлеу" жобасына қатысушы отбасы атынан азамат 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 екінші тараптан "Өрлеу" жобасына қатысуға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bookmarkStart w:name="z384" w:id="30"/>
    <w:p>
      <w:pPr>
        <w:spacing w:after="0"/>
        <w:ind w:left="0"/>
        <w:jc w:val="both"/>
      </w:pPr>
      <w:r>
        <w:rPr>
          <w:rFonts w:ascii="Times New Roman"/>
          <w:b w:val="false"/>
          <w:i w:val="false"/>
          <w:color w:val="000000"/>
          <w:sz w:val="28"/>
        </w:rPr>
        <w:t>            1. Келісімшарт мәні</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bookmarkStart w:name="z386" w:id="31"/>
    <w:p>
      <w:pPr>
        <w:spacing w:after="0"/>
        <w:ind w:left="0"/>
        <w:jc w:val="both"/>
      </w:pPr>
      <w:r>
        <w:rPr>
          <w:rFonts w:ascii="Times New Roman"/>
          <w:b w:val="false"/>
          <w:i w:val="false"/>
          <w:color w:val="000000"/>
          <w:sz w:val="28"/>
        </w:rPr>
        <w:t>            2. Келісімшарт тараптарының міндеттері</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отбасының_____мүшесіне: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
      </w:t>
      </w:r>
      <w:r>
        <w:rPr>
          <w:rFonts w:ascii="Times New Roman"/>
          <w:b w:val="false"/>
          <w:i w:val="false"/>
          <w:color w:val="000000"/>
          <w:sz w:val="28"/>
        </w:rPr>
        <w:t>_______________ __________ бастап ____ дейінгі кезеңге ай</w:t>
      </w:r>
      <w:r>
        <w:br/>
      </w:r>
      <w:r>
        <w:rPr>
          <w:rFonts w:ascii="Times New Roman"/>
          <w:b w:val="false"/>
          <w:i w:val="false"/>
          <w:color w:val="000000"/>
          <w:sz w:val="28"/>
        </w:rPr>
        <w:t>
      </w:t>
      </w:r>
      <w:r>
        <w:rPr>
          <w:rFonts w:ascii="Times New Roman"/>
          <w:b w:val="false"/>
          <w:i w:val="false"/>
          <w:color w:val="000000"/>
          <w:sz w:val="28"/>
        </w:rPr>
        <w:t>сайын _________(_________________________________________) теңге мөлшерінде</w:t>
      </w:r>
      <w:r>
        <w:br/>
      </w:r>
      <w:r>
        <w:rPr>
          <w:rFonts w:ascii="Times New Roman"/>
          <w:b w:val="false"/>
          <w:i w:val="false"/>
          <w:color w:val="000000"/>
          <w:sz w:val="28"/>
        </w:rPr>
        <w:t>
      </w:t>
      </w:r>
      <w:r>
        <w:rPr>
          <w:rFonts w:ascii="Times New Roman"/>
          <w:b w:val="false"/>
          <w:i w:val="false"/>
          <w:color w:val="000000"/>
          <w:sz w:val="28"/>
        </w:rPr>
        <w:t xml:space="preserve">                   (сомасы жазбаша)                                және (немесе) бір жолғы________(________________________________) теңге мөлшерінде</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(жеке қосалқы шаруашылықты дамыту (үй малын, құсын сатып алу және т.б.), жеке кәсіпкерлік қызметті ұйымдастыру) әлеуметтік көмекті төлейді;</w:t>
      </w:r>
      <w:r>
        <w:br/>
      </w:r>
      <w:r>
        <w:rPr>
          <w:rFonts w:ascii="Times New Roman"/>
          <w:b w:val="false"/>
          <w:i w:val="false"/>
          <w:color w:val="000000"/>
          <w:sz w:val="28"/>
        </w:rPr>
        <w:t>
      </w:t>
      </w:r>
      <w:r>
        <w:rPr>
          <w:rFonts w:ascii="Times New Roman"/>
          <w:b w:val="false"/>
          <w:i w:val="false"/>
          <w:color w:val="000000"/>
          <w:sz w:val="28"/>
        </w:rPr>
        <w:t>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өзін-өзі қамтамасыз етуге өтуіне ықпал және келісімшартты іске асыру мерзімі ішінде сүйемелдеуді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w:t>
      </w:r>
      <w:r>
        <w:rPr>
          <w:rFonts w:ascii="Times New Roman"/>
          <w:b w:val="false"/>
          <w:i w:val="false"/>
          <w:color w:val="000000"/>
          <w:sz w:val="28"/>
        </w:rPr>
        <w:t xml:space="preserve">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мүшелері: </w:t>
      </w:r>
      <w:r>
        <w:br/>
      </w:r>
      <w:r>
        <w:rPr>
          <w:rFonts w:ascii="Times New Roman"/>
          <w:b w:val="false"/>
          <w:i w:val="false"/>
          <w:color w:val="000000"/>
          <w:sz w:val="28"/>
        </w:rPr>
        <w:t>
      </w:t>
      </w:r>
      <w:r>
        <w:rPr>
          <w:rFonts w:ascii="Times New Roman"/>
          <w:b w:val="false"/>
          <w:i w:val="false"/>
          <w:color w:val="000000"/>
          <w:sz w:val="28"/>
        </w:rPr>
        <w:t xml:space="preserve">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 </w:t>
      </w:r>
      <w:r>
        <w:br/>
      </w:r>
      <w:r>
        <w:rPr>
          <w:rFonts w:ascii="Times New Roman"/>
          <w:b w:val="false"/>
          <w:i w:val="false"/>
          <w:color w:val="000000"/>
          <w:sz w:val="28"/>
        </w:rPr>
        <w:t>
      </w:t>
      </w:r>
      <w:r>
        <w:rPr>
          <w:rFonts w:ascii="Times New Roman"/>
          <w:b w:val="false"/>
          <w:i w:val="false"/>
          <w:color w:val="000000"/>
          <w:sz w:val="28"/>
        </w:rPr>
        <w:t xml:space="preserve">2) жұмыспен қамту орталығымен жасалған әлеуметтік келісімшарт (келісімшарттар) талаптарын орындайды; </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әлеуметтік бағдарламалар бөліміне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 </w:t>
      </w:r>
      <w:r>
        <w:br/>
      </w:r>
      <w:r>
        <w:rPr>
          <w:rFonts w:ascii="Times New Roman"/>
          <w:b w:val="false"/>
          <w:i w:val="false"/>
          <w:color w:val="000000"/>
          <w:sz w:val="28"/>
        </w:rPr>
        <w:t>
      </w:t>
      </w:r>
      <w:r>
        <w:rPr>
          <w:rFonts w:ascii="Times New Roman"/>
          <w:b w:val="false"/>
          <w:i w:val="false"/>
          <w:color w:val="000000"/>
          <w:sz w:val="28"/>
        </w:rPr>
        <w:t xml:space="preserve">7)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 </w:t>
      </w:r>
      <w:r>
        <w:br/>
      </w:r>
      <w:r>
        <w:rPr>
          <w:rFonts w:ascii="Times New Roman"/>
          <w:b w:val="false"/>
          <w:i w:val="false"/>
          <w:color w:val="000000"/>
          <w:sz w:val="28"/>
        </w:rPr>
        <w:t>
      </w:t>
      </w:r>
      <w:r>
        <w:rPr>
          <w:rFonts w:ascii="Times New Roman"/>
          <w:b w:val="false"/>
          <w:i w:val="false"/>
          <w:color w:val="000000"/>
          <w:sz w:val="28"/>
        </w:rPr>
        <w:t>8) жұмыспен қамту және әлеуметтік бағдарламалар бөлімімен, кенттің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bookmarkStart w:name="z409" w:id="32"/>
    <w:p>
      <w:pPr>
        <w:spacing w:after="0"/>
        <w:ind w:left="0"/>
        <w:jc w:val="both"/>
      </w:pPr>
      <w:r>
        <w:rPr>
          <w:rFonts w:ascii="Times New Roman"/>
          <w:b w:val="false"/>
          <w:i w:val="false"/>
          <w:color w:val="000000"/>
          <w:sz w:val="28"/>
        </w:rPr>
        <w:t>            3. Тараптардың құқықтары</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әлеуметтік бағдарламалар бөлімі: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тексереді; </w:t>
      </w:r>
      <w:r>
        <w:br/>
      </w:r>
      <w:r>
        <w:rPr>
          <w:rFonts w:ascii="Times New Roman"/>
          <w:b w:val="false"/>
          <w:i w:val="false"/>
          <w:color w:val="000000"/>
          <w:sz w:val="28"/>
        </w:rPr>
        <w:t>
      </w:t>
      </w:r>
      <w:r>
        <w:rPr>
          <w:rFonts w:ascii="Times New Roman"/>
          <w:b w:val="false"/>
          <w:i w:val="false"/>
          <w:color w:val="000000"/>
          <w:sz w:val="28"/>
        </w:rPr>
        <w:t xml:space="preserve">3) алынған ақпаратты әлеуметтік көмек тағайындау (тағайындаудан бас тарту) туралы мәселені шешу кезінде пайдаланады; </w:t>
      </w:r>
      <w:r>
        <w:br/>
      </w:r>
      <w:r>
        <w:rPr>
          <w:rFonts w:ascii="Times New Roman"/>
          <w:b w:val="false"/>
          <w:i w:val="false"/>
          <w:color w:val="000000"/>
          <w:sz w:val="28"/>
        </w:rPr>
        <w:t>
      </w:t>
      </w:r>
      <w:r>
        <w:rPr>
          <w:rFonts w:ascii="Times New Roman"/>
          <w:b w:val="false"/>
          <w:i w:val="false"/>
          <w:color w:val="000000"/>
          <w:sz w:val="28"/>
        </w:rPr>
        <w:t xml:space="preserve">4) егер отбасы (адам) жұмыспен қамту орталығымен жасалған келісімшарттың және әлеуметтік келісімшарттың міндеттемелерін орындамаса, әлеуметтік көмек төлеуді тоқтатады; </w:t>
      </w:r>
      <w:r>
        <w:br/>
      </w:r>
      <w:r>
        <w:rPr>
          <w:rFonts w:ascii="Times New Roman"/>
          <w:b w:val="false"/>
          <w:i w:val="false"/>
          <w:color w:val="000000"/>
          <w:sz w:val="28"/>
        </w:rPr>
        <w:t>
      </w:t>
      </w:r>
      <w:r>
        <w:rPr>
          <w:rFonts w:ascii="Times New Roman"/>
          <w:b w:val="false"/>
          <w:i w:val="false"/>
          <w:color w:val="000000"/>
          <w:sz w:val="28"/>
        </w:rPr>
        <w:t>5)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 xml:space="preserve">1) келісімшартта және Жеке жоспарда көзделген әлеуметтік қолдау шараларын алады; </w:t>
      </w:r>
      <w:r>
        <w:br/>
      </w:r>
      <w:r>
        <w:rPr>
          <w:rFonts w:ascii="Times New Roman"/>
          <w:b w:val="false"/>
          <w:i w:val="false"/>
          <w:color w:val="000000"/>
          <w:sz w:val="28"/>
        </w:rPr>
        <w:t>
      </w:t>
      </w:r>
      <w:r>
        <w:rPr>
          <w:rFonts w:ascii="Times New Roman"/>
          <w:b w:val="false"/>
          <w:i w:val="false"/>
          <w:color w:val="000000"/>
          <w:sz w:val="28"/>
        </w:rPr>
        <w:t>2)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өзгеруіне байланысты әлеуметтік көмек қайта есептеуді талап етеді; </w:t>
      </w:r>
      <w:r>
        <w:br/>
      </w:r>
      <w:r>
        <w:rPr>
          <w:rFonts w:ascii="Times New Roman"/>
          <w:b w:val="false"/>
          <w:i w:val="false"/>
          <w:color w:val="000000"/>
          <w:sz w:val="28"/>
        </w:rPr>
        <w:t>
      </w:t>
      </w:r>
      <w:r>
        <w:rPr>
          <w:rFonts w:ascii="Times New Roman"/>
          <w:b w:val="false"/>
          <w:i w:val="false"/>
          <w:color w:val="000000"/>
          <w:sz w:val="28"/>
        </w:rPr>
        <w:t xml:space="preserve">4) Жеке жоспар іс-шараларының орындалуымен байланысты консультация мен ақпарат алады. </w:t>
      </w:r>
      <w:r>
        <w:br/>
      </w:r>
      <w:r>
        <w:rPr>
          <w:rFonts w:ascii="Times New Roman"/>
          <w:b w:val="false"/>
          <w:i w:val="false"/>
          <w:color w:val="000000"/>
          <w:sz w:val="28"/>
        </w:rPr>
        <w:t>
</w:t>
      </w:r>
    </w:p>
    <w:bookmarkStart w:name="z422" w:id="33"/>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r>
        <w:br/>
      </w: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 </w:t>
      </w:r>
      <w:r>
        <w:br/>
      </w:r>
      <w:r>
        <w:rPr>
          <w:rFonts w:ascii="Times New Roman"/>
          <w:b w:val="false"/>
          <w:i w:val="false"/>
          <w:color w:val="000000"/>
          <w:sz w:val="28"/>
        </w:rPr>
        <w:t>
      </w:t>
      </w:r>
      <w:r>
        <w:rPr>
          <w:rFonts w:ascii="Times New Roman"/>
          <w:b w:val="false"/>
          <w:i w:val="false"/>
          <w:color w:val="000000"/>
          <w:sz w:val="28"/>
        </w:rPr>
        <w:t xml:space="preserve">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27" w:id="34"/>
    <w:p>
      <w:pPr>
        <w:spacing w:after="0"/>
        <w:ind w:left="0"/>
        <w:jc w:val="both"/>
      </w:pPr>
      <w:r>
        <w:rPr>
          <w:rFonts w:ascii="Times New Roman"/>
          <w:b w:val="false"/>
          <w:i w:val="false"/>
          <w:color w:val="000000"/>
          <w:sz w:val="28"/>
        </w:rPr>
        <w:t>            5. Күтпеген жағдайлар</w:t>
      </w:r>
      <w:r>
        <w:br/>
      </w:r>
      <w:r>
        <w:rPr>
          <w:rFonts w:ascii="Times New Roman"/>
          <w:b w:val="false"/>
          <w:i w:val="false"/>
          <w:color w:val="000000"/>
          <w:sz w:val="28"/>
        </w:rPr>
        <w:t>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асатын болса, тараптар осы келісімшартты бұзуға құқылы.</w:t>
      </w:r>
      <w:r>
        <w:br/>
      </w:r>
      <w:r>
        <w:rPr>
          <w:rFonts w:ascii="Times New Roman"/>
          <w:b w:val="false"/>
          <w:i w:val="false"/>
          <w:color w:val="000000"/>
          <w:sz w:val="28"/>
        </w:rPr>
        <w:t>
</w:t>
      </w:r>
    </w:p>
    <w:bookmarkStart w:name="z432" w:id="35"/>
    <w:p>
      <w:pPr>
        <w:spacing w:after="0"/>
        <w:ind w:left="0"/>
        <w:jc w:val="both"/>
      </w:pPr>
      <w:r>
        <w:rPr>
          <w:rFonts w:ascii="Times New Roman"/>
          <w:b w:val="false"/>
          <w:i w:val="false"/>
          <w:color w:val="000000"/>
          <w:sz w:val="28"/>
        </w:rPr>
        <w:t>            6. Өзге де талаптар</w:t>
      </w:r>
      <w:r>
        <w:br/>
      </w:r>
      <w:r>
        <w:rPr>
          <w:rFonts w:ascii="Times New Roman"/>
          <w:b w:val="false"/>
          <w:i w:val="false"/>
          <w:color w:val="000000"/>
          <w:sz w:val="28"/>
        </w:rPr>
        <w:t>
</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келісімшарт бірдей заңды күші бар екі данада жасалған. </w:t>
      </w:r>
      <w:r>
        <w:br/>
      </w:r>
      <w:r>
        <w:rPr>
          <w:rFonts w:ascii="Times New Roman"/>
          <w:b w:val="false"/>
          <w:i w:val="false"/>
          <w:color w:val="000000"/>
          <w:sz w:val="28"/>
        </w:rPr>
        <w:t>
</w:t>
      </w:r>
    </w:p>
    <w:bookmarkStart w:name="z437" w:id="36"/>
    <w:p>
      <w:pPr>
        <w:spacing w:after="0"/>
        <w:ind w:left="0"/>
        <w:jc w:val="both"/>
      </w:pPr>
      <w:r>
        <w:rPr>
          <w:rFonts w:ascii="Times New Roman"/>
          <w:b w:val="false"/>
          <w:i w:val="false"/>
          <w:color w:val="000000"/>
          <w:sz w:val="28"/>
        </w:rPr>
        <w:t>            7. Тараптардың мекенжайлары мен деректемелері</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6149"/>
      </w:tblGrid>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 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w:t>
            </w:r>
            <w:r>
              <w:br/>
            </w:r>
            <w:r>
              <w:rPr>
                <w:rFonts w:ascii="Times New Roman"/>
                <w:b w:val="false"/>
                <w:i w:val="false"/>
                <w:color w:val="000000"/>
                <w:sz w:val="20"/>
              </w:rPr>
              <w:t>(уәкілетті өкілдің тегі, аты, әкесінің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 </w:t>
            </w:r>
            <w:r>
              <w:br/>
            </w:r>
            <w:r>
              <w:rPr>
                <w:rFonts w:ascii="Times New Roman"/>
                <w:b w:val="false"/>
                <w:i w:val="false"/>
                <w:color w:val="000000"/>
                <w:sz w:val="20"/>
              </w:rPr>
              <w:t>
__________________________________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Мөрдің 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