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9d6e" w14:textId="f169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Мамлют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2014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2014 жылғы 19 мамырдағы N 31/6 шешімі. Солтүстік Қазақстан облысының Әділет департаментінде 2014 жылғы 4 маусымда N 2816 болып тіркелді. Қолданылу мерзімінің өтуіне байланысты күші жойылды (Солтүстік Қазақстан облысы Мамлют ауданы мәслихаты аппаратының 2015 жылғы 29 қаңтардағы N 17 хаты)</w:t>
      </w:r>
    </w:p>
    <w:p>
      <w:pPr>
        <w:spacing w:after="0"/>
        <w:ind w:left="0"/>
        <w:jc w:val="both"/>
      </w:pPr>
      <w:bookmarkStart w:name="z1" w:id="0"/>
      <w:r>
        <w:rPr>
          <w:rFonts w:ascii="Times New Roman"/>
          <w:b w:val="false"/>
          <w:i w:val="false"/>
          <w:color w:val="ff0000"/>
          <w:sz w:val="28"/>
        </w:rPr>
        <w:t>      Ескерту. Қолданылу мерзімінің өтуіне байланысты күші жойылды (Солтүстік Қазақстан облысы Мамлют ауданы мәслихаты аппаратының 29.01.2015 N 17 хаты).</w:t>
      </w:r>
      <w:r>
        <w:br/>
      </w:r>
      <w:r>
        <w:rPr>
          <w:rFonts w:ascii="Times New Roman"/>
          <w:b w:val="false"/>
          <w:i w:val="false"/>
          <w:color w:val="000000"/>
          <w:sz w:val="28"/>
        </w:rPr>
        <w:t>
      "Агроөнеркәсiптiк кешендi және ауылдық аумақтарды дамытуды мемлекеттiк реттеу туралы" Қазақстан Республикасының 2005 жылғы 8 шілдедегі Заңының 18 бабы </w:t>
      </w:r>
      <w:r>
        <w:rPr>
          <w:rFonts w:ascii="Times New Roman"/>
          <w:b w:val="false"/>
          <w:i w:val="false"/>
          <w:color w:val="000000"/>
          <w:sz w:val="28"/>
        </w:rPr>
        <w:t>8 тармағына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2014 жылға Мамлют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белгіленсін.</w:t>
      </w:r>
      <w:r>
        <w:br/>
      </w:r>
      <w:r>
        <w:rPr>
          <w:rFonts w:ascii="Times New Roman"/>
          <w:b w:val="false"/>
          <w:i w:val="false"/>
          <w:color w:val="000000"/>
          <w:sz w:val="28"/>
        </w:rPr>
        <w:t>
</w:t>
      </w:r>
      <w:r>
        <w:rPr>
          <w:rFonts w:ascii="Times New Roman"/>
          <w:b w:val="false"/>
          <w:i w:val="false"/>
          <w:color w:val="000000"/>
          <w:sz w:val="28"/>
        </w:rPr>
        <w:t>
      2. Осы шешімнің 1 тармағының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Мамлют аудандық мәслихаты</w:t>
            </w:r>
            <w:r>
              <w:br/>
            </w:r>
            <w:r>
              <w:rPr>
                <w:rFonts w:ascii="Times New Roman"/>
                <w:b w:val="false"/>
                <w:i w:val="false"/>
                <w:color w:val="000000"/>
                <w:sz w:val="20"/>
              </w:rPr>
              <w:t>
</w:t>
            </w:r>
            <w:r>
              <w:rPr>
                <w:rFonts w:ascii="Times New Roman"/>
                <w:b w:val="false"/>
                <w:i/>
                <w:color w:val="000000"/>
                <w:sz w:val="20"/>
              </w:rPr>
              <w:t>      сессиясының төрағасы</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Бекенов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Мамлют аудандық мәслихаттың</w:t>
            </w:r>
            <w:r>
              <w:br/>
            </w:r>
            <w:r>
              <w:rPr>
                <w:rFonts w:ascii="Times New Roman"/>
                <w:b w:val="false"/>
                <w:i w:val="false"/>
                <w:color w:val="000000"/>
                <w:sz w:val="20"/>
              </w:rPr>
              <w:t>
</w:t>
            </w:r>
            <w:r>
              <w:rPr>
                <w:rFonts w:ascii="Times New Roman"/>
                <w:b w:val="false"/>
                <w:i/>
                <w:color w:val="000000"/>
                <w:sz w:val="20"/>
              </w:rPr>
              <w:t>      хатшысы</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 Нұрмұқанова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"КЕЛIСIЛДІ"</w:t>
            </w:r>
            <w:r>
              <w:br/>
            </w: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Мамлют ауданының</w:t>
            </w:r>
            <w:r>
              <w:br/>
            </w:r>
            <w:r>
              <w:rPr>
                <w:rFonts w:ascii="Times New Roman"/>
                <w:b w:val="false"/>
                <w:i w:val="false"/>
                <w:color w:val="000000"/>
                <w:sz w:val="20"/>
              </w:rPr>
              <w:t>
</w:t>
            </w:r>
            <w:r>
              <w:rPr>
                <w:rFonts w:ascii="Times New Roman"/>
                <w:b w:val="false"/>
                <w:i/>
                <w:color w:val="000000"/>
                <w:sz w:val="20"/>
              </w:rPr>
              <w:t>      ауыл шаруашылығы</w:t>
            </w:r>
            <w:r>
              <w:br/>
            </w:r>
            <w:r>
              <w:rPr>
                <w:rFonts w:ascii="Times New Roman"/>
                <w:b w:val="false"/>
                <w:i w:val="false"/>
                <w:color w:val="000000"/>
                <w:sz w:val="20"/>
              </w:rPr>
              <w:t>
</w:t>
            </w:r>
            <w:r>
              <w:rPr>
                <w:rFonts w:ascii="Times New Roman"/>
                <w:b w:val="false"/>
                <w:i/>
                <w:color w:val="000000"/>
                <w:sz w:val="20"/>
              </w:rPr>
              <w:t>      және ветеринария бөлiмi"</w:t>
            </w:r>
            <w:r>
              <w:br/>
            </w:r>
            <w:r>
              <w:rPr>
                <w:rFonts w:ascii="Times New Roman"/>
                <w:b w:val="false"/>
                <w:i w:val="false"/>
                <w:color w:val="000000"/>
                <w:sz w:val="20"/>
              </w:rPr>
              <w:t>
</w:t>
            </w:r>
            <w:r>
              <w:rPr>
                <w:rFonts w:ascii="Times New Roman"/>
                <w:b w:val="false"/>
                <w:i/>
                <w:color w:val="000000"/>
                <w:sz w:val="20"/>
              </w:rPr>
              <w:t>      мемлекеттiк мекемесiнің</w:t>
            </w:r>
            <w:r>
              <w:br/>
            </w:r>
            <w:r>
              <w:rPr>
                <w:rFonts w:ascii="Times New Roman"/>
                <w:b w:val="false"/>
                <w:i w:val="false"/>
                <w:color w:val="000000"/>
                <w:sz w:val="20"/>
              </w:rPr>
              <w:t>
</w:t>
            </w:r>
            <w:r>
              <w:rPr>
                <w:rFonts w:ascii="Times New Roman"/>
                <w:b w:val="false"/>
                <w:i/>
                <w:color w:val="000000"/>
                <w:sz w:val="20"/>
              </w:rPr>
              <w:t>      басшысы</w:t>
            </w:r>
            <w:r>
              <w:br/>
            </w:r>
            <w:r>
              <w:rPr>
                <w:rFonts w:ascii="Times New Roman"/>
                <w:b w:val="false"/>
                <w:i w:val="false"/>
                <w:color w:val="000000"/>
                <w:sz w:val="20"/>
              </w:rPr>
              <w:t>
</w:t>
            </w:r>
            <w:r>
              <w:rPr>
                <w:rFonts w:ascii="Times New Roman"/>
                <w:b w:val="false"/>
                <w:i/>
                <w:color w:val="000000"/>
                <w:sz w:val="20"/>
              </w:rPr>
              <w:t>      19 мамыр 2014 жыл</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Ы. Насыров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Мамлют ауданының</w:t>
            </w:r>
            <w:r>
              <w:br/>
            </w:r>
            <w:r>
              <w:rPr>
                <w:rFonts w:ascii="Times New Roman"/>
                <w:b w:val="false"/>
                <w:i w:val="false"/>
                <w:color w:val="000000"/>
                <w:sz w:val="20"/>
              </w:rPr>
              <w:t>
</w:t>
            </w:r>
            <w:r>
              <w:rPr>
                <w:rFonts w:ascii="Times New Roman"/>
                <w:b w:val="false"/>
                <w:i/>
                <w:color w:val="000000"/>
                <w:sz w:val="20"/>
              </w:rPr>
              <w:t>      экономика және қаржы бөлімі"</w:t>
            </w:r>
            <w:r>
              <w:br/>
            </w:r>
            <w:r>
              <w:rPr>
                <w:rFonts w:ascii="Times New Roman"/>
                <w:b w:val="false"/>
                <w:i w:val="false"/>
                <w:color w:val="000000"/>
                <w:sz w:val="20"/>
              </w:rPr>
              <w:t>
</w:t>
            </w:r>
            <w:r>
              <w:rPr>
                <w:rFonts w:ascii="Times New Roman"/>
                <w:b w:val="false"/>
                <w:i/>
                <w:color w:val="000000"/>
                <w:sz w:val="20"/>
              </w:rPr>
              <w:t>      мемлекеттiк мекемесi басшысы</w:t>
            </w:r>
            <w:r>
              <w:br/>
            </w:r>
            <w:r>
              <w:rPr>
                <w:rFonts w:ascii="Times New Roman"/>
                <w:b w:val="false"/>
                <w:i w:val="false"/>
                <w:color w:val="000000"/>
                <w:sz w:val="20"/>
              </w:rPr>
              <w:t>
</w:t>
            </w:r>
            <w:r>
              <w:rPr>
                <w:rFonts w:ascii="Times New Roman"/>
                <w:b w:val="false"/>
                <w:i/>
                <w:color w:val="000000"/>
                <w:sz w:val="20"/>
              </w:rPr>
              <w:t>      19 мамыр 2014 жыл</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Биктимиров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