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2a14" w14:textId="9822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аудандық маңызы бар жалпыға ортақ пайдаланылатын автомобиль жолдарының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2014 жылғы 27 қарашадағы № 428 қаулысы. Солтүстік Қазақстан облысының Әділет департаментінде 2014 жылғы 25 желтоқсанда N 3030 болып тіркелді. Күші жойылды - Солтүстік Қазақстан облысы Мамлют ауданы әкімдігінің 2015 жылғы 20 ақпандағы N 49 қаулысымен</w:t>
      </w:r>
    </w:p>
    <w:p>
      <w:pPr>
        <w:spacing w:after="0"/>
        <w:ind w:left="0"/>
        <w:jc w:val="both"/>
      </w:pPr>
      <w:bookmarkStart w:name="z4" w:id="0"/>
      <w:r>
        <w:rPr>
          <w:rFonts w:ascii="Times New Roman"/>
          <w:b w:val="false"/>
          <w:i w:val="false"/>
          <w:color w:val="ff0000"/>
          <w:sz w:val="28"/>
        </w:rPr>
        <w:t>      Ескерту. Күші жойылды – Солтүстік Қазақстан облысы Мамлют ауданы әкімдігінің 20.02.2015 N 49 қаулысымен.</w:t>
      </w:r>
      <w:r>
        <w:br/>
      </w:r>
      <w:r>
        <w:rPr>
          <w:rFonts w:ascii="Times New Roman"/>
          <w:b w:val="false"/>
          <w:i w:val="false"/>
          <w:color w:val="000000"/>
          <w:sz w:val="28"/>
        </w:rPr>
        <w:t>
      «Автомобиль жолдары туралы» Қазақстан Республикасының 2001 жылғы 17 шілдедегі Заңының 3-бабының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Солтүстік Қазақстан облысы Мамлют ауданының аудандық маңызы бар жалпыға ортақ пайдаланылатын автомобиль жолдарының тізбесі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Мамлют ауданының тұрғын үй коммуналдық шаруашылығы, жолаушылар көлігі және автомобиль жолдары бөлімі» мемлекеттiк мекемесi теңгерім ұстаушы және Солтүстік Қазақстан облысы Мамлют ауданының аудандық маңызы бар жалпыға ортақ пайдаланылатын автомобиль жолдарын басқару жөніндегі уәкiлеттi орган болып айқындалсын.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Бекшенов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Солтүстік Қазақстан облысының</w:t>
            </w:r>
            <w:r>
              <w:br/>
            </w:r>
            <w:r>
              <w:rPr>
                <w:rFonts w:ascii="Times New Roman"/>
                <w:b w:val="false"/>
                <w:i w:val="false"/>
                <w:color w:val="000000"/>
                <w:sz w:val="20"/>
              </w:rPr>
              <w:t>
      </w:t>
            </w:r>
            <w:r>
              <w:rPr>
                <w:rFonts w:ascii="Times New Roman"/>
                <w:b w:val="false"/>
                <w:i/>
                <w:color w:val="000000"/>
                <w:sz w:val="20"/>
              </w:rPr>
              <w:t>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2014 жылғы 27 қараша</w:t>
            </w:r>
          </w:p>
          <w:bookmarkEnd w:id="2"/>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Сұлтанов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Солтүстік Қазақстан облысы Мамлют ауданы әкімдігінің 2014 жылғы 27 қарашадағы № 428 қаулысымен бекітілген</w:t>
            </w:r>
          </w:p>
          <w:bookmarkEnd w:id="3"/>
        </w:tc>
      </w:tr>
    </w:tbl>
    <w:bookmarkStart w:name="z13" w:id="4"/>
    <w:p>
      <w:pPr>
        <w:spacing w:after="0"/>
        <w:ind w:left="0"/>
        <w:jc w:val="left"/>
      </w:pPr>
      <w:r>
        <w:rPr>
          <w:rFonts w:ascii="Times New Roman"/>
          <w:b/>
          <w:i w:val="false"/>
          <w:color w:val="000000"/>
        </w:rPr>
        <w:t xml:space="preserve"> 
Солтүстік Қазақстан облысы Мамлют ауданының аудандық маңызы бар жалпыға ортақ пайдаланылатын автомобиль жолдарының тізбесі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399"/>
        <w:gridCol w:w="6105"/>
        <w:gridCol w:w="1659"/>
        <w:gridCol w:w="565"/>
        <w:gridCol w:w="565"/>
        <w:gridCol w:w="565"/>
        <w:gridCol w:w="566"/>
      </w:tblGrid>
      <w:tr>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xml:space="preserve">
Р/с № </w:t>
            </w:r>
            <w:r>
              <w:br/>
            </w:r>
            <w:r>
              <w:rPr>
                <w:rFonts w:ascii="Times New Roman"/>
                <w:b w:val="false"/>
                <w:i w:val="false"/>
                <w:color w:val="000000"/>
                <w:sz w:val="20"/>
              </w:rPr>
              <w:t>
 </w:t>
            </w:r>
          </w:p>
          <w:bookmarkEnd w:id="5"/>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индексі </w:t>
            </w:r>
            <w:r>
              <w:br/>
            </w:r>
            <w:r>
              <w:rPr>
                <w:rFonts w:ascii="Times New Roman"/>
                <w:b w:val="false"/>
                <w:i w:val="false"/>
                <w:color w:val="000000"/>
                <w:sz w:val="20"/>
              </w:rPr>
              <w:t>
 </w:t>
            </w:r>
          </w:p>
        </w:tc>
        <w:tc>
          <w:tcPr>
            <w:tcW w:w="6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атауы </w:t>
            </w:r>
            <w:r>
              <w:br/>
            </w:r>
            <w:r>
              <w:rPr>
                <w:rFonts w:ascii="Times New Roman"/>
                <w:b w:val="false"/>
                <w:i w:val="false"/>
                <w:color w:val="000000"/>
                <w:sz w:val="20"/>
              </w:rPr>
              <w:t>
 </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 километр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КТММ-6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 «Мамлютка-Қостанай» республикалық автожолы – Воскресеновка – Боголюбово - Надежка, 0 - 27 километр</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КТММ-6 автожолы -Новомихайловка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Краснозаменное - Беловка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 Раздольное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Дубровное - Михайловка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Чистое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Белое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4"/>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М-51«Челябі-Новосібір» республикалық автожолы - Мамлютка қаласы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5"/>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А-21 «Мамлютка-Қостанай» республикалық автожолы - Афонькино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Покровка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КТ-34 «Сенжарка-Николаевка» автожолы - Ленин</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 «Мамлютка-Қостанай» республикалық автожолы - Пчелино</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 «Мамлютка-Қостанай» республикалық автожолы - Дубровное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 Щучье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КТММ-6 автожолы - Красный Октябрь</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2"/>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Прогресс</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КТММ-218 автожолы - Дачное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4"/>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Афонькино - Орел</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5"/>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Бексейіт - Бостандық</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6"/>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М-51 «Челябі-Новосібір» республикалық автожолы - Коваль</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7"/>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 «Мамлютка-Қостанай» республикалық автожолы - Мамлютка қаласы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28"/>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КТММ-229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КТММ-216 автожолы - Новоукраинка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9"/>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КТММ-230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 Сливное</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0"/>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КТММ-231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 Владимировка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