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3089" w14:textId="b4330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жылы Тайынша ауданында қоғамдық жұмыстарды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Тайынша аудандық әкімдігінің 2014 жылғы 29 желтоқсандағы № 667 қаулысы. Солтүстік Қазақстан облысының Әділет департаментінде 2015 жылғы 13 қаңтарда N 3056 болып тіркелді. Қолданылу мерзімінің өтуіне байланысты күші жойылды (Солтүстік Қазақстан облысы Тайынша ауданы әкімінің аппаратының 2016 жылғы 5 қаңтардағы N 12.1.7-1/02 хаты)</w:t>
      </w:r>
    </w:p>
    <w:p>
      <w:pPr>
        <w:spacing w:after="0"/>
        <w:ind w:left="0"/>
        <w:jc w:val="left"/>
      </w:pPr>
      <w:r>
        <w:rPr>
          <w:rFonts w:ascii="Times New Roman"/>
          <w:b w:val="false"/>
          <w:i w:val="false"/>
          <w:color w:val="ff0000"/>
          <w:sz w:val="28"/>
        </w:rPr>
        <w:t>      Ескерту. Қолданылу мерзімінің өтуіне байланысты күші жойылды (Солтүстік Қазақстан облысы Тайынша ауданы әкімінің аппаратының 5.01.2016 N 12.1.7-1/02 хаты).</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7 бабы </w:t>
      </w:r>
      <w:r>
        <w:rPr>
          <w:rFonts w:ascii="Times New Roman"/>
          <w:b w:val="false"/>
          <w:i w:val="false"/>
          <w:color w:val="000000"/>
          <w:sz w:val="28"/>
        </w:rPr>
        <w:t xml:space="preserve"> 5) тармақшасына</w:t>
      </w:r>
      <w:r>
        <w:rPr>
          <w:rFonts w:ascii="Times New Roman"/>
          <w:b w:val="false"/>
          <w:i w:val="false"/>
          <w:color w:val="000000"/>
          <w:sz w:val="28"/>
        </w:rPr>
        <w:t xml:space="preserve">, </w:t>
      </w:r>
      <w:r>
        <w:rPr>
          <w:rFonts w:ascii="Times New Roman"/>
          <w:b w:val="false"/>
          <w:i w:val="false"/>
          <w:color w:val="000000"/>
          <w:sz w:val="28"/>
        </w:rPr>
        <w:t xml:space="preserve"> 20 бабына</w:t>
      </w:r>
      <w:r>
        <w:rPr>
          <w:rFonts w:ascii="Times New Roman"/>
          <w:b w:val="false"/>
          <w:i w:val="false"/>
          <w:color w:val="000000"/>
          <w:sz w:val="28"/>
        </w:rPr>
        <w:t xml:space="preserve">,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2015 жылы Солтүстік Қазақстан облысы Тайынша ауданында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2015 жылға арналған ұйымдардың, қоғамдық жұмыс түрлері мен көлемінің қоса берілген </w:t>
      </w:r>
      <w:r>
        <w:rPr>
          <w:rFonts w:ascii="Times New Roman"/>
          <w:b w:val="false"/>
          <w:i w:val="false"/>
          <w:color w:val="000000"/>
          <w:sz w:val="28"/>
        </w:rPr>
        <w:t xml:space="preserve"> 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3. Қоғамдық жұмыстарға сұранысы мен ұсынысы анықталсын:</w:t>
      </w:r>
      <w:r>
        <w:br/>
      </w:r>
      <w:r>
        <w:rPr>
          <w:rFonts w:ascii="Times New Roman"/>
          <w:b w:val="false"/>
          <w:i w:val="false"/>
          <w:color w:val="000000"/>
          <w:sz w:val="28"/>
        </w:rPr>
        <w:t>
      </w:t>
      </w:r>
      <w:r>
        <w:rPr>
          <w:rFonts w:ascii="Times New Roman"/>
          <w:b w:val="false"/>
          <w:i w:val="false"/>
          <w:color w:val="000000"/>
          <w:sz w:val="28"/>
        </w:rPr>
        <w:t>жұмыс орындарына мәлімделген қажеттілігінің санында – 330 жұмыс орны, жұмыс орындарына бекітілген қажеттілігінің санында – 330 жұмыс орны.</w:t>
      </w:r>
      <w:r>
        <w:br/>
      </w:r>
      <w:r>
        <w:rPr>
          <w:rFonts w:ascii="Times New Roman"/>
          <w:b w:val="false"/>
          <w:i w:val="false"/>
          <w:color w:val="000000"/>
          <w:sz w:val="28"/>
        </w:rPr>
        <w:t>
      </w:t>
      </w:r>
      <w:r>
        <w:rPr>
          <w:rFonts w:ascii="Times New Roman"/>
          <w:b w:val="false"/>
          <w:i w:val="false"/>
          <w:color w:val="000000"/>
          <w:sz w:val="28"/>
        </w:rPr>
        <w:t xml:space="preserve">4. Қоғамдық жұмыстарда жұмыспен қамтылған жұмысшылар еңбекақысының төлемі, "2015-2017 жылдарға арналған республикалық бюджет туралы" Қазақстан Республикасының 2014 жылғы 28 қарашадағы </w:t>
      </w:r>
      <w:r>
        <w:rPr>
          <w:rFonts w:ascii="Times New Roman"/>
          <w:b w:val="false"/>
          <w:i w:val="false"/>
          <w:color w:val="000000"/>
          <w:sz w:val="28"/>
        </w:rPr>
        <w:t xml:space="preserve"> Заңына</w:t>
      </w:r>
      <w:r>
        <w:rPr>
          <w:rFonts w:ascii="Times New Roman"/>
          <w:b w:val="false"/>
          <w:i w:val="false"/>
          <w:color w:val="000000"/>
          <w:sz w:val="28"/>
        </w:rPr>
        <w:t xml:space="preserve"> сәйкес, минималды еңбекақысының мөлшерінде жергілікті бюджет қаражаты есебінен жүргізілсін.</w:t>
      </w:r>
      <w:r>
        <w:br/>
      </w:r>
      <w:r>
        <w:rPr>
          <w:rFonts w:ascii="Times New Roman"/>
          <w:b w:val="false"/>
          <w:i w:val="false"/>
          <w:color w:val="000000"/>
          <w:sz w:val="28"/>
        </w:rPr>
        <w:t>
      </w:t>
      </w:r>
      <w:r>
        <w:rPr>
          <w:rFonts w:ascii="Times New Roman"/>
          <w:b w:val="false"/>
          <w:i w:val="false"/>
          <w:color w:val="000000"/>
          <w:sz w:val="28"/>
        </w:rPr>
        <w:t>5. Қоғамдық жұмыстардың шарттары Қазақстан Республикасының қолданыстағы еңбек заңнамасына сәйкес аптасына 5 жұмыс күні екі демалыс күні (сенбі, жексенбі) сегіз сағаттық жұмыс күні, ұзақтығы 1 сағат түскі үзіліспен анықталады, еңбек жағдайларына сүйене отырып, жұмысшылар мен жұмыс берушінің арасында жасалатын еңбек шартымен қарастырылған жұмыс уақытының икемді нысаны қолданылады.</w:t>
      </w:r>
      <w:r>
        <w:br/>
      </w:r>
      <w:r>
        <w:rPr>
          <w:rFonts w:ascii="Times New Roman"/>
          <w:b w:val="false"/>
          <w:i w:val="false"/>
          <w:color w:val="000000"/>
          <w:sz w:val="28"/>
        </w:rPr>
        <w:t>
      </w:t>
      </w:r>
      <w:r>
        <w:rPr>
          <w:rFonts w:ascii="Times New Roman"/>
          <w:b w:val="false"/>
          <w:i w:val="false"/>
          <w:color w:val="000000"/>
          <w:sz w:val="28"/>
        </w:rPr>
        <w:t>Жылдың суық мезгілінде ашық ауада немесе жабық жылытылмайтын бөлмелерде жұмыс істейтін, сонымен қатар тиеу-түсіру жұмыстарында жұмыс істейтін қызметкерлерге жұмыс уақытына кіретін демалу және жылыну үшін арнайы үзіліс беріледі. Жұмыс беруші жұмысшылардың демалуы және жылынуы үшін бөлмені жабдықтауды қамтамасыз етуге міндетті.</w:t>
      </w:r>
      <w:r>
        <w:br/>
      </w:r>
      <w:r>
        <w:rPr>
          <w:rFonts w:ascii="Times New Roman"/>
          <w:b w:val="false"/>
          <w:i w:val="false"/>
          <w:color w:val="000000"/>
          <w:sz w:val="28"/>
        </w:rPr>
        <w:t>
      </w:t>
      </w:r>
      <w:r>
        <w:rPr>
          <w:rFonts w:ascii="Times New Roman"/>
          <w:b w:val="false"/>
          <w:i w:val="false"/>
          <w:color w:val="000000"/>
          <w:sz w:val="28"/>
        </w:rPr>
        <w:t>6. "Солтүстік Қазақстан облысы Тайынша ауданының жұмыспен қамту және әлеуметтік бағдарламалар бөлімі" мемлекеттік мекемесі бекітілген Тізбеге сәйкес, қоғамдық жұмыстарды жүргізуге аудан бюджетінде қарастырылған қаражат шегінде жұмыссыз азаматтарды қоғамдық жұмыстарға жіберуді іске асырсын.</w:t>
      </w:r>
      <w:r>
        <w:br/>
      </w:r>
      <w:r>
        <w:rPr>
          <w:rFonts w:ascii="Times New Roman"/>
          <w:b w:val="false"/>
          <w:i w:val="false"/>
          <w:color w:val="000000"/>
          <w:sz w:val="28"/>
        </w:rPr>
        <w:t>
      </w:t>
      </w:r>
      <w:r>
        <w:rPr>
          <w:rFonts w:ascii="Times New Roman"/>
          <w:b w:val="false"/>
          <w:i w:val="false"/>
          <w:color w:val="000000"/>
          <w:sz w:val="28"/>
        </w:rPr>
        <w:t>7. Осы қаулының орындалуын бақылау Солтүстік Қазақстан облысы Тайынша ауданы әкімінің орынбасары Құсайынов Азамат Күшқайратұлына жүктелсін.</w:t>
      </w:r>
      <w:r>
        <w:br/>
      </w:r>
      <w:r>
        <w:rPr>
          <w:rFonts w:ascii="Times New Roman"/>
          <w:b w:val="false"/>
          <w:i w:val="false"/>
          <w:color w:val="000000"/>
          <w:sz w:val="28"/>
        </w:rPr>
        <w:t>
      </w:t>
      </w:r>
      <w:r>
        <w:rPr>
          <w:rFonts w:ascii="Times New Roman"/>
          <w:b w:val="false"/>
          <w:i w:val="false"/>
          <w:color w:val="000000"/>
          <w:sz w:val="28"/>
        </w:rPr>
        <w:t>8. Осы қаулы бірінші ресми жарияланған күнінен бастап күнтізбелік он күн өткеннен кейін қолданысқа енгізіледі және 2015 жылдың 1 қаңтарынан бастап туындаған құқықтық қатынастарға таралады.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ауданының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Салтықов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"КЕЛІСІЛДІ"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 </w:t>
      </w:r>
      <w:r>
        <w:br/>
      </w:r>
      <w:r>
        <w:rPr>
          <w:rFonts w:ascii="Times New Roman"/>
          <w:b w:val="false"/>
          <w:i w:val="false"/>
          <w:color w:val="000000"/>
          <w:sz w:val="28"/>
        </w:rPr>
        <w:t xml:space="preserve">
      Солтүістік Қазақстан облысы </w:t>
      </w:r>
      <w:r>
        <w:br/>
      </w:r>
      <w:r>
        <w:rPr>
          <w:rFonts w:ascii="Times New Roman"/>
          <w:b w:val="false"/>
          <w:i w:val="false"/>
          <w:color w:val="000000"/>
          <w:sz w:val="28"/>
        </w:rPr>
        <w:t xml:space="preserve">
      Әділет департаменті </w:t>
      </w:r>
      <w:r>
        <w:br/>
      </w:r>
      <w:r>
        <w:rPr>
          <w:rFonts w:ascii="Times New Roman"/>
          <w:b w:val="false"/>
          <w:i w:val="false"/>
          <w:color w:val="000000"/>
          <w:sz w:val="28"/>
        </w:rPr>
        <w:t>
      Тайынша ауданының әділет басқармасы"</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Ю. Кочелабова</w:t>
      </w:r>
      <w:r>
        <w:br/>
      </w:r>
      <w:r>
        <w:rPr>
          <w:rFonts w:ascii="Times New Roman"/>
          <w:b w:val="false"/>
          <w:i w:val="false"/>
          <w:color w:val="000000"/>
          <w:sz w:val="28"/>
        </w:rPr>
        <w:t>
      2014 жыл 29 желтоқсан</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Мемлекеттік кірістер комитетінің </w:t>
      </w:r>
      <w:r>
        <w:br/>
      </w:r>
      <w:r>
        <w:rPr>
          <w:rFonts w:ascii="Times New Roman"/>
          <w:b w:val="false"/>
          <w:i w:val="false"/>
          <w:color w:val="000000"/>
          <w:sz w:val="28"/>
        </w:rPr>
        <w:t xml:space="preserve">
      Солтүстік Қазақстан облысының </w:t>
      </w:r>
      <w:r>
        <w:br/>
      </w:r>
      <w:r>
        <w:rPr>
          <w:rFonts w:ascii="Times New Roman"/>
          <w:b w:val="false"/>
          <w:i w:val="false"/>
          <w:color w:val="000000"/>
          <w:sz w:val="28"/>
        </w:rPr>
        <w:t xml:space="preserve">
      мемлекеттік кірістер Департаментінің </w:t>
      </w:r>
      <w:r>
        <w:br/>
      </w:r>
      <w:r>
        <w:rPr>
          <w:rFonts w:ascii="Times New Roman"/>
          <w:b w:val="false"/>
          <w:i w:val="false"/>
          <w:color w:val="000000"/>
          <w:sz w:val="28"/>
        </w:rPr>
        <w:t xml:space="preserve">
      Тайынша ауданы бойынша мемлекеттік </w:t>
      </w:r>
      <w:r>
        <w:br/>
      </w:r>
      <w:r>
        <w:rPr>
          <w:rFonts w:ascii="Times New Roman"/>
          <w:b w:val="false"/>
          <w:i w:val="false"/>
          <w:color w:val="000000"/>
          <w:sz w:val="28"/>
        </w:rPr>
        <w:t>
      кірістер басқармасы" республикалық</w:t>
      </w:r>
      <w:r>
        <w:br/>
      </w:r>
      <w:r>
        <w:rPr>
          <w:rFonts w:ascii="Times New Roman"/>
          <w:b w:val="false"/>
          <w:i w:val="false"/>
          <w:color w:val="000000"/>
          <w:sz w:val="28"/>
        </w:rPr>
        <w:t>
      мемлекеттік мекемесінің басшысы</w:t>
      </w:r>
      <w:r>
        <w:br/>
      </w:r>
      <w:r>
        <w:rPr>
          <w:rFonts w:ascii="Times New Roman"/>
          <w:b w:val="false"/>
          <w:i w:val="false"/>
          <w:color w:val="000000"/>
          <w:sz w:val="28"/>
        </w:rPr>
        <w:t>
      </w:t>
      </w:r>
      <w:r>
        <w:rPr>
          <w:rFonts w:ascii="Times New Roman"/>
          <w:b w:val="false"/>
          <w:i w:val="false"/>
          <w:color w:val="000000"/>
          <w:sz w:val="28"/>
        </w:rPr>
        <w:t>Р. Аңбаев</w:t>
      </w:r>
      <w:r>
        <w:br/>
      </w:r>
      <w:r>
        <w:rPr>
          <w:rFonts w:ascii="Times New Roman"/>
          <w:b w:val="false"/>
          <w:i w:val="false"/>
          <w:color w:val="000000"/>
          <w:sz w:val="28"/>
        </w:rPr>
        <w:t>
      2014 жыл 29 желтоқсан</w:t>
      </w:r>
      <w:r>
        <w:br/>
      </w: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әкімдігінің Солтүстік Қазақстан облысының </w:t>
      </w:r>
      <w:r>
        <w:br/>
      </w:r>
      <w:r>
        <w:rPr>
          <w:rFonts w:ascii="Times New Roman"/>
          <w:b w:val="false"/>
          <w:i w:val="false"/>
          <w:color w:val="000000"/>
          <w:sz w:val="28"/>
        </w:rPr>
        <w:t xml:space="preserve">
      мәдениет, мұрағаттар және құжаттамалар </w:t>
      </w:r>
      <w:r>
        <w:br/>
      </w:r>
      <w:r>
        <w:rPr>
          <w:rFonts w:ascii="Times New Roman"/>
          <w:b w:val="false"/>
          <w:i w:val="false"/>
          <w:color w:val="000000"/>
          <w:sz w:val="28"/>
        </w:rPr>
        <w:t xml:space="preserve">
      басқармасының "Тайынша аудандық мұрағаты" </w:t>
      </w:r>
      <w:r>
        <w:br/>
      </w:r>
      <w:r>
        <w:rPr>
          <w:rFonts w:ascii="Times New Roman"/>
          <w:b w:val="false"/>
          <w:i w:val="false"/>
          <w:color w:val="000000"/>
          <w:sz w:val="28"/>
        </w:rPr>
        <w:t>
      коммуналдық мемлекеттік</w:t>
      </w:r>
      <w:r>
        <w:br/>
      </w:r>
      <w:r>
        <w:rPr>
          <w:rFonts w:ascii="Times New Roman"/>
          <w:b w:val="false"/>
          <w:i w:val="false"/>
          <w:color w:val="000000"/>
          <w:sz w:val="28"/>
        </w:rPr>
        <w:t>
      мекемесінің директоры</w:t>
      </w:r>
      <w:r>
        <w:br/>
      </w:r>
      <w:r>
        <w:rPr>
          <w:rFonts w:ascii="Times New Roman"/>
          <w:b w:val="false"/>
          <w:i w:val="false"/>
          <w:color w:val="000000"/>
          <w:sz w:val="28"/>
        </w:rPr>
        <w:t>
      </w:t>
      </w:r>
      <w:r>
        <w:rPr>
          <w:rFonts w:ascii="Times New Roman"/>
          <w:b w:val="false"/>
          <w:i w:val="false"/>
          <w:color w:val="000000"/>
          <w:sz w:val="28"/>
        </w:rPr>
        <w:t>Д. Тастемірова</w:t>
      </w:r>
      <w:r>
        <w:br/>
      </w:r>
      <w:r>
        <w:rPr>
          <w:rFonts w:ascii="Times New Roman"/>
          <w:b w:val="false"/>
          <w:i w:val="false"/>
          <w:color w:val="000000"/>
          <w:sz w:val="28"/>
        </w:rPr>
        <w:t>
      2014 жыл 29 желтоқсан</w:t>
      </w:r>
      <w:r>
        <w:br/>
      </w:r>
      <w:r>
        <w:rPr>
          <w:rFonts w:ascii="Times New Roman"/>
          <w:b w:val="false"/>
          <w:i w:val="false"/>
          <w:color w:val="000000"/>
          <w:sz w:val="28"/>
        </w:rPr>
        <w:t>
      Солтүістік Қазақстан облысы</w:t>
      </w:r>
      <w:r>
        <w:br/>
      </w:r>
      <w:r>
        <w:rPr>
          <w:rFonts w:ascii="Times New Roman"/>
          <w:b w:val="false"/>
          <w:i w:val="false"/>
          <w:color w:val="000000"/>
          <w:sz w:val="28"/>
        </w:rPr>
        <w:t>
      Тайынша аудандық сотының төрағасы</w:t>
      </w:r>
      <w:r>
        <w:br/>
      </w:r>
      <w:r>
        <w:rPr>
          <w:rFonts w:ascii="Times New Roman"/>
          <w:b w:val="false"/>
          <w:i w:val="false"/>
          <w:color w:val="000000"/>
          <w:sz w:val="28"/>
        </w:rPr>
        <w:t>
      </w:t>
      </w:r>
      <w:r>
        <w:rPr>
          <w:rFonts w:ascii="Times New Roman"/>
          <w:b w:val="false"/>
          <w:i w:val="false"/>
          <w:color w:val="000000"/>
          <w:sz w:val="28"/>
        </w:rPr>
        <w:t>Т. Жәкенов</w:t>
      </w:r>
      <w:r>
        <w:br/>
      </w:r>
      <w:r>
        <w:rPr>
          <w:rFonts w:ascii="Times New Roman"/>
          <w:b w:val="false"/>
          <w:i w:val="false"/>
          <w:color w:val="000000"/>
          <w:sz w:val="28"/>
        </w:rPr>
        <w:t>
      2014 жыл 29 желтоқсан</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Министрлігінің </w:t>
      </w:r>
      <w:r>
        <w:br/>
      </w: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Тайынша ауданының қорғаныс істері </w:t>
      </w:r>
      <w:r>
        <w:br/>
      </w:r>
      <w:r>
        <w:rPr>
          <w:rFonts w:ascii="Times New Roman"/>
          <w:b w:val="false"/>
          <w:i w:val="false"/>
          <w:color w:val="000000"/>
          <w:sz w:val="28"/>
        </w:rPr>
        <w:t>
      жөніндегі бөлімі" республикалық</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w:t>
      </w:r>
      <w:r>
        <w:rPr>
          <w:rFonts w:ascii="Times New Roman"/>
          <w:b w:val="false"/>
          <w:i w:val="false"/>
          <w:color w:val="000000"/>
          <w:sz w:val="28"/>
        </w:rPr>
        <w:t>Т. Тұрабай</w:t>
      </w:r>
      <w:r>
        <w:br/>
      </w:r>
      <w:r>
        <w:rPr>
          <w:rFonts w:ascii="Times New Roman"/>
          <w:b w:val="false"/>
          <w:i w:val="false"/>
          <w:color w:val="000000"/>
          <w:sz w:val="28"/>
        </w:rPr>
        <w:t>
      2014 жыл 29 желтоқсан</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Әділет министрлігінің </w:t>
      </w:r>
      <w:r>
        <w:br/>
      </w:r>
      <w:r>
        <w:rPr>
          <w:rFonts w:ascii="Times New Roman"/>
          <w:b w:val="false"/>
          <w:i w:val="false"/>
          <w:color w:val="000000"/>
          <w:sz w:val="28"/>
        </w:rPr>
        <w:t xml:space="preserve">
      Солтүстік Қазақстан облысы </w:t>
      </w:r>
      <w:r>
        <w:br/>
      </w:r>
      <w:r>
        <w:rPr>
          <w:rFonts w:ascii="Times New Roman"/>
          <w:b w:val="false"/>
          <w:i w:val="false"/>
          <w:color w:val="000000"/>
          <w:sz w:val="28"/>
        </w:rPr>
        <w:t xml:space="preserve">
      Әділет департаменті" </w:t>
      </w:r>
      <w:r>
        <w:br/>
      </w:r>
      <w:r>
        <w:rPr>
          <w:rFonts w:ascii="Times New Roman"/>
          <w:b w:val="false"/>
          <w:i w:val="false"/>
          <w:color w:val="000000"/>
          <w:sz w:val="28"/>
        </w:rPr>
        <w:t xml:space="preserve">
      Республикалық мемлекеттік мекемесінің </w:t>
      </w:r>
      <w:r>
        <w:br/>
      </w:r>
      <w:r>
        <w:rPr>
          <w:rFonts w:ascii="Times New Roman"/>
          <w:b w:val="false"/>
          <w:i w:val="false"/>
          <w:color w:val="000000"/>
          <w:sz w:val="28"/>
        </w:rPr>
        <w:t>
      "Тайынша ауданының сот орындаушылар</w:t>
      </w:r>
      <w:r>
        <w:br/>
      </w:r>
      <w:r>
        <w:rPr>
          <w:rFonts w:ascii="Times New Roman"/>
          <w:b w:val="false"/>
          <w:i w:val="false"/>
          <w:color w:val="000000"/>
          <w:sz w:val="28"/>
        </w:rPr>
        <w:t>
      аумақтық бөлімі" филиалының басшысы</w:t>
      </w:r>
      <w:r>
        <w:br/>
      </w:r>
      <w:r>
        <w:rPr>
          <w:rFonts w:ascii="Times New Roman"/>
          <w:b w:val="false"/>
          <w:i w:val="false"/>
          <w:color w:val="000000"/>
          <w:sz w:val="28"/>
        </w:rPr>
        <w:t>
      К. Жақыпов</w:t>
      </w:r>
      <w:r>
        <w:br/>
      </w:r>
      <w:r>
        <w:rPr>
          <w:rFonts w:ascii="Times New Roman"/>
          <w:b w:val="false"/>
          <w:i w:val="false"/>
          <w:color w:val="000000"/>
          <w:sz w:val="28"/>
        </w:rPr>
        <w:t>
      2014 жыл 29 желтоқсан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11579"/>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Тайынша ауданы әкімдігінің 2014 жылғы 29 желтоқсандағы № 667 қаулысымен бекітілген</w:t>
            </w:r>
            <w:r>
              <w:br/>
            </w:r>
            <w:r>
              <w:rPr>
                <w:rFonts w:ascii="Times New Roman"/>
                <w:b w:val="false"/>
                <w:i w:val="false"/>
                <w:color w:val="000000"/>
                <w:sz w:val="20"/>
              </w:rPr>
              <w:t>
</w:t>
            </w:r>
          </w:p>
        </w:tc>
      </w:tr>
    </w:tbl>
    <w:bookmarkStart w:name="z22" w:id="0"/>
    <w:p>
      <w:pPr>
        <w:spacing w:after="0"/>
        <w:ind w:left="0"/>
        <w:jc w:val="left"/>
      </w:pPr>
      <w:r>
        <w:rPr>
          <w:rFonts w:ascii="Times New Roman"/>
          <w:b/>
          <w:i w:val="false"/>
          <w:color w:val="000000"/>
        </w:rPr>
        <w:t xml:space="preserve"> 2015 жылға ұйымдардың тізімі, қоғамдық жұмыстардың түрлері мен көлемі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2022"/>
        <w:gridCol w:w="3650"/>
        <w:gridCol w:w="5751"/>
        <w:gridCol w:w="439"/>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Жұмыстың көлемі</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орындарының саңы</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Абай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12 - километр көшелерді жинау, ағаштарды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532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мекемелерінде құжаттарды өндеу мен сақтауға дайындауға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істі сақтауға құжаттарды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Алабота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12 километр көшелерді жинау, 50 ағашты егу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ауларға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абаттандыру, соның ішінде қалдықтар жинауды ұйымдастыру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шаршы метр-қоқыс жинайтын жерлерді көгаландыру, 400 шаршы метр –зираттарды абаттандыру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Амандық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 әкімі аппартының ғимараты –64 шаршы метр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және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20 километр көшелерді жинау, 35 ағаштарды отырғызу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Большеизюм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абаттандыру, соның ішінде қалдықтар жинауды ұйымдастыру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20000 шаршы метр-қоқыс жинайтын жерлерді абаттандыру, 5000 шаршы метр –зираттарды абаттандыру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16 километр көшелерді жинау, 175 ағашты егу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656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Драгомиров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жөне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30 іс</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 сайын 10 километр көшелерді жинау, 150 ағашты кесу, алаңы 29000 шаршы метр қоқыс орнын тазалау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Қардан жасалған бейнелерді жасау және жасау үшін жәшіктерге қар салу – 6 дана. Өлшемі 19 см-дан 25 сантиметрге дейін 5000 мұз кірпіштерден мұз қалашықтарын</w:t>
            </w:r>
            <w:r>
              <w:br/>
            </w:r>
            <w:r>
              <w:rPr>
                <w:rFonts w:ascii="Times New Roman"/>
                <w:b w:val="false"/>
                <w:i w:val="false"/>
                <w:color w:val="000000"/>
                <w:sz w:val="20"/>
              </w:rPr>
              <w:t>
салу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Донецк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8 километр көшелерді жинау, 130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шаршы метр-қоқыс жинайтын жерлерді абаттандыру, 1700 шаршы метр –зираттарды абаттандыру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717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Зеленогай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2 километр көшелерді жинау, 100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630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Келлер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12,5 километр көшелерді жинау, 1000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6000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1006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Қардан жасалған бейнелерді жасау және жасау үшін жәшіктерге қар салу – 8 дана. өлшемі 19 см-дан 25сантиметрге дейін 5000 мұз кірпіштерден мұз қалашықтарын</w:t>
            </w:r>
            <w:r>
              <w:br/>
            </w:r>
            <w:r>
              <w:rPr>
                <w:rFonts w:ascii="Times New Roman"/>
                <w:b w:val="false"/>
                <w:i w:val="false"/>
                <w:color w:val="000000"/>
                <w:sz w:val="20"/>
              </w:rPr>
              <w:t>
салу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Киров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 километр көшелерді жинау,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Киров ауылдық клубының ғимараты –1152,6 шаршы метр</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470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Краснополян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километр көшелерді жинау, 180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669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 метр-қоқыс жинайтын жерлерді абаттандыру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дайындау және сақтауға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Летовочный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үйінің ғимараты – 984,8 шаршы метр</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Қардан жасалған бейнелерді жасау және жасау үшін жәшіктерге қар салу – 4 дана. Өлшемі 19 см-дан 25сантиметрге дейін 5000 мұз кірпіштерден мұз қалашықтарын</w:t>
            </w:r>
            <w:r>
              <w:br/>
            </w:r>
            <w:r>
              <w:rPr>
                <w:rFonts w:ascii="Times New Roman"/>
                <w:b w:val="false"/>
                <w:i w:val="false"/>
                <w:color w:val="000000"/>
                <w:sz w:val="20"/>
              </w:rPr>
              <w:t>
салу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километр көшелерді жинау, 330 ағашты кесу және ақтау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Мироновка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километр, 80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ш. метр-қоқыс жинайтын жерлерді абаттандыру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Виноградовка с. кітапхана ғимараты – 100 шаршы метр</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Рощинск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километр көшелерді жинау, 150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 әкімі аппартының ғимараты – 57 шаршы метр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Теңдік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15 километр көшелерді жинау, 100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 –ақ, қала және аудан әкімдерінің коммуналдық меншігіндегі кәсіпорындар мен әлеуметтік – тұрмұстық мәдениет нысандарына отын және жемазық дайындауға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куб метр отынды, 45 тонна көмір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Тихоокеан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10 километр көшелерді жинау, 40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дайындау және сақтауға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400 бет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Чермошнян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 әкімі аппартының ғимараты – 211 шаршы метр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километр көшелерді жинау, 150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шаршы метр қоқыс жинау орындарда қоқысты жинау, 1700 шаршы метр зиратты абаттандыру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дайындау және сақтауға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Қардан жасалған бейнелерді жасау және жасау үшін жәшіктерге қар салу – 4 дана.</w:t>
            </w:r>
            <w:r>
              <w:br/>
            </w:r>
            <w:r>
              <w:rPr>
                <w:rFonts w:ascii="Times New Roman"/>
                <w:b w:val="false"/>
                <w:i w:val="false"/>
                <w:color w:val="000000"/>
                <w:sz w:val="20"/>
              </w:rPr>
              <w:t>
өлшемі 19 см-дан 25сантиметрге дейін 5000 мұз кірпіштерден мұз қалашықтарын</w:t>
            </w:r>
            <w:r>
              <w:br/>
            </w:r>
            <w:r>
              <w:rPr>
                <w:rFonts w:ascii="Times New Roman"/>
                <w:b w:val="false"/>
                <w:i w:val="false"/>
                <w:color w:val="000000"/>
                <w:sz w:val="20"/>
              </w:rPr>
              <w:t>
салу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аз қамтамасыз етілген жіктеріне және жалғыз тұратын қарттарға, жаңа келген оралмандарға, сондай –ақ, қала және аудан әкімдерінің коммуналдық меншігіндегі кәсіпорындар мен әлеуметтік – тұрмұстық мәдениет нысандарына отын және жемазық дайындауға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куб метр отынды,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Чкалов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мәселелері жөне 18 жасқа дейінгі балалы отбасыларға мемлекеттік жәрдемақылар тағайындау кезінде қажетті құжаттарды жинау жөнінде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жәрдемақылар тағайындау кезінде құжаттарды жинауға көмектесу – 300 іс</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229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12 километр көшелерді жинау, 250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 бет, 100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ұйымдар мен мемлекеттік мекемелерде жылу беру маусымы кезінде пеш жағушы ретінде жұмыс</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Ауылдық округ әкімі аппартының ғимараты – 110 шаршы метр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Қардан жасалған бейнелерді жасау және жасау үшін жәшіктерге қар салу – 4 дана.Өлшемі 19 см-дан 25сантиметрге дейін 5000 мұз кірпіштерден мұз қалашықтарын</w:t>
            </w:r>
            <w:r>
              <w:br/>
            </w:r>
            <w:r>
              <w:rPr>
                <w:rFonts w:ascii="Times New Roman"/>
                <w:b w:val="false"/>
                <w:i w:val="false"/>
                <w:color w:val="000000"/>
                <w:sz w:val="20"/>
              </w:rPr>
              <w:t>
салу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150 шаршы метр қоқыс жинау орындарда қоқысты жинау, 1700 шаршы метр зираттыабаттандыру </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аз қамтамасыз етілген жіктеріне және жалғыз тұратын қарттарға, жаңа келген оралмандарға, сондай –ақ, қала және аудан әкімдерінің коммуналдық меншігіндегі кәсіпорындар мен әлеуметтік – тұрмұстық мәдениет нысандарына отын және жемазық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куб метр отындарды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Яснополян ауылдық округі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40 километр көшелерді жинау, ағашты кесу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 шаруашылығының санағына жөне шаруашылық кітабын жасауға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815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Зираттарды, қоқыс жинайтын жерлерді көгалдандыру, соның ішінде қалдықтар жинауды ұйымдастыру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45000 шаршы метр қоқыс жинау орындарда қоқысты жинау, 60000 шаршы метр зиратты абаттандыру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Тайынша қаласы әкімінің аппараты"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47,6 километр көшелерді жинау, 360 ағашты кесу гүлзарлар егу, орман пакрі шаруашылығының, демалыс аймақтарының дамуын сақтау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соның ішінде мұз қалашықтарын салуды қосалқы жұмыстарды да атқару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Спорттық іс-шараларды, мерейтой салтанаттарын мемлекеттік мерекелерге арналған іс-шараларды дайындауға қатысу. Қардан жасалған бейнелерді жасау және жасау үшін жәшіктерге қар салу – 20 дана.Өлшемі 19 см-дан 25сантиметрге дейін 10000 мұз кірпіштерден мұз қалашықтарын</w:t>
            </w:r>
            <w:r>
              <w:br/>
            </w:r>
            <w:r>
              <w:rPr>
                <w:rFonts w:ascii="Times New Roman"/>
                <w:b w:val="false"/>
                <w:i w:val="false"/>
                <w:color w:val="000000"/>
                <w:sz w:val="20"/>
              </w:rPr>
              <w:t>
салу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34486 бет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ауданының жұмыспен қамту және әлеуметтік бағдарламалар бөлімі" мемлекеттік мекемсі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30000 бет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Республикасың Әділет Министрлігі Солтүстік Қазақстан облысының әділет Департаментінің Тайынша ауданының әділет басқармасы"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бет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әкімдігінің Солтүстік Қазақстан облысы мәдениет, мұрағаттар және құжаттамалар басқармасы "Тайынша аудандық мұрағаты" коммуналдық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қорғаныс министрлігінің "Солтүстік Қазақстан облысы Тайынша ауданының қорғаныс істері жөніндегі бөлімі" Республикалық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есепік -әскери құжаттар тексерісіне көмек көрсету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3686 аулаға бару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2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аудандық соты</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 абаттандыру, ағаштар отырғызу, гүлзарлар егу, орман алқабы шаруашылығының, демалыс аймақтарының дамуын сақтау</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шаршы метр аумағанды жинау, ағашты егу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"Қазақстан Республикасы Қаржы министрлігі </w:t>
            </w:r>
            <w:r>
              <w:br/>
            </w:r>
            <w:r>
              <w:rPr>
                <w:rFonts w:ascii="Times New Roman"/>
                <w:b w:val="false"/>
                <w:i w:val="false"/>
                <w:color w:val="000000"/>
                <w:sz w:val="20"/>
              </w:rPr>
              <w:t>
Мемлекеттік кірістер комитетінің Солтүстік</w:t>
            </w:r>
            <w:r>
              <w:br/>
            </w:r>
            <w:r>
              <w:rPr>
                <w:rFonts w:ascii="Times New Roman"/>
                <w:b w:val="false"/>
                <w:i w:val="false"/>
                <w:color w:val="000000"/>
                <w:sz w:val="20"/>
              </w:rPr>
              <w:t xml:space="preserve">
Қазақстан облысының мемлекеттік кірістер </w:t>
            </w:r>
            <w:r>
              <w:br/>
            </w:r>
            <w:r>
              <w:rPr>
                <w:rFonts w:ascii="Times New Roman"/>
                <w:b w:val="false"/>
                <w:i w:val="false"/>
                <w:color w:val="000000"/>
                <w:sz w:val="20"/>
              </w:rPr>
              <w:t xml:space="preserve">
Департаментінің Тайынша ауданы </w:t>
            </w:r>
            <w:r>
              <w:br/>
            </w:r>
            <w:r>
              <w:rPr>
                <w:rFonts w:ascii="Times New Roman"/>
                <w:b w:val="false"/>
                <w:i w:val="false"/>
                <w:color w:val="000000"/>
                <w:sz w:val="20"/>
              </w:rPr>
              <w:t>
бойынша мемлекеттік кірістер басқармасы"</w:t>
            </w:r>
            <w:r>
              <w:br/>
            </w:r>
            <w:r>
              <w:rPr>
                <w:rFonts w:ascii="Times New Roman"/>
                <w:b w:val="false"/>
                <w:i w:val="false"/>
                <w:color w:val="000000"/>
                <w:sz w:val="20"/>
              </w:rPr>
              <w:t>
республикалық мемлекеттік мекемесі</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Әділет министрлігінің</w:t>
            </w:r>
            <w:r>
              <w:br/>
            </w:r>
            <w:r>
              <w:rPr>
                <w:rFonts w:ascii="Times New Roman"/>
                <w:b w:val="false"/>
                <w:i w:val="false"/>
                <w:color w:val="000000"/>
                <w:sz w:val="20"/>
              </w:rPr>
              <w:t>
Солтүстік Қазақстан облысы Әділет департаменті"</w:t>
            </w:r>
            <w:r>
              <w:br/>
            </w:r>
            <w:r>
              <w:rPr>
                <w:rFonts w:ascii="Times New Roman"/>
                <w:b w:val="false"/>
                <w:i w:val="false"/>
                <w:color w:val="000000"/>
                <w:sz w:val="20"/>
              </w:rPr>
              <w:t>
Республикалық мемлекеттік мекемесінің "Тайынша</w:t>
            </w:r>
            <w:r>
              <w:br/>
            </w:r>
            <w:r>
              <w:rPr>
                <w:rFonts w:ascii="Times New Roman"/>
                <w:b w:val="false"/>
                <w:i w:val="false"/>
                <w:color w:val="000000"/>
                <w:sz w:val="20"/>
              </w:rPr>
              <w:t>
ауданының сот орындаушылар аумақтық бөлімі"</w:t>
            </w:r>
            <w:r>
              <w:br/>
            </w:r>
            <w:r>
              <w:rPr>
                <w:rFonts w:ascii="Times New Roman"/>
                <w:b w:val="false"/>
                <w:i w:val="false"/>
                <w:color w:val="000000"/>
                <w:sz w:val="20"/>
              </w:rPr>
              <w:t>
филиалы</w:t>
            </w:r>
            <w:r>
              <w:br/>
            </w:r>
            <w:r>
              <w:rPr>
                <w:rFonts w:ascii="Times New Roman"/>
                <w:b w:val="false"/>
                <w:i w:val="false"/>
                <w:color w:val="000000"/>
                <w:sz w:val="20"/>
              </w:rPr>
              <w:t>
</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мекемелерде құжаттарды өңдеу, сақтауға дайындауға көмек көрсету </w:t>
            </w:r>
            <w:r>
              <w:br/>
            </w:r>
            <w:r>
              <w:rPr>
                <w:rFonts w:ascii="Times New Roman"/>
                <w:b w:val="false"/>
                <w:i w:val="false"/>
                <w:color w:val="000000"/>
                <w:sz w:val="20"/>
              </w:rPr>
              <w:t>
</w:t>
            </w:r>
          </w:p>
        </w:tc>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3000 іс құжаттарды сақтауға дайындау</w:t>
            </w:r>
            <w:r>
              <w:br/>
            </w:r>
            <w:r>
              <w:rPr>
                <w:rFonts w:ascii="Times New Roman"/>
                <w:b w:val="false"/>
                <w:i w:val="false"/>
                <w:color w:val="000000"/>
                <w:sz w:val="20"/>
              </w:rPr>
              <w:t>
</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