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ec5d2" w14:textId="e8ec5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Уәлиханов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әлеуметтік қолдауды ұсыну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2014 жылғы 26 желтоқсандағы № 7- 29c шешімі. Солтүстік Қазақстан облысының Әділет департаментінде 2015 жылғы 28 қаңтарда N 3085 болып тіркелді</w:t>
      </w:r>
    </w:p>
    <w:p>
      <w:pPr>
        <w:spacing w:after="0"/>
        <w:ind w:left="0"/>
        <w:jc w:val="both"/>
      </w:pPr>
      <w:bookmarkStart w:name="z3"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 </w:t>
      </w:r>
      <w:r>
        <w:rPr>
          <w:rFonts w:ascii="Times New Roman"/>
          <w:b w:val="false"/>
          <w:i w:val="false"/>
          <w:color w:val="000000"/>
          <w:sz w:val="28"/>
        </w:rPr>
        <w:t>8 тармағына</w:t>
      </w:r>
      <w:r>
        <w:rPr>
          <w:rFonts w:ascii="Times New Roman"/>
          <w:b w:val="false"/>
          <w:i w:val="false"/>
          <w:color w:val="000000"/>
          <w:sz w:val="28"/>
        </w:rPr>
        <w:t xml:space="preserve"> және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Уәлиханов аудандық мәслихаты </w:t>
      </w:r>
      <w:r>
        <w:rPr>
          <w:rFonts w:ascii="Times New Roman"/>
          <w:b/>
          <w:i w:val="false"/>
          <w:color w:val="000000"/>
          <w:sz w:val="28"/>
        </w:rPr>
        <w:t>ШЕШ</w:t>
      </w:r>
      <w:r>
        <w:rPr>
          <w:rFonts w:ascii="Times New Roman"/>
          <w:b/>
          <w:i w:val="false"/>
          <w:color w:val="000000"/>
          <w:sz w:val="28"/>
        </w:rPr>
        <w:t>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2015 жылы Уәлиханов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маман өтінішінде көрсетілген, өтініш берген сәтінде, бірақ бiр мың бес жүз еселiк айлық есептiк көрсеткiштен аспайтын сомада бюджеттiк кредит түрінде әлеуметтік қолдау ұсынылсын.</w:t>
      </w:r>
      <w:r>
        <w:br/>
      </w:r>
      <w:r>
        <w:rPr>
          <w:rFonts w:ascii="Times New Roman"/>
          <w:b w:val="false"/>
          <w:i w:val="false"/>
          <w:color w:val="000000"/>
          <w:sz w:val="28"/>
        </w:rPr>
        <w:t>
</w:t>
      </w:r>
      <w:r>
        <w:rPr>
          <w:rFonts w:ascii="Times New Roman"/>
          <w:b w:val="false"/>
          <w:i w:val="false"/>
          <w:color w:val="000000"/>
          <w:sz w:val="28"/>
        </w:rPr>
        <w:t>
      2. 2015 жылы Уәлиханов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өтініш берген сәтінде жетпiс еселiк айлық есептiк көрсеткiшке тең сомада әлеуметтік қолдау көтерме жәрдемақы берілсін.</w:t>
      </w:r>
      <w:r>
        <w:br/>
      </w:r>
      <w:r>
        <w:rPr>
          <w:rFonts w:ascii="Times New Roman"/>
          <w:b w:val="false"/>
          <w:i w:val="false"/>
          <w:color w:val="000000"/>
          <w:sz w:val="28"/>
        </w:rPr>
        <w:t>
</w:t>
      </w:r>
      <w:r>
        <w:rPr>
          <w:rFonts w:ascii="Times New Roman"/>
          <w:b w:val="false"/>
          <w:i w:val="false"/>
          <w:color w:val="000000"/>
          <w:sz w:val="28"/>
        </w:rPr>
        <w:t>
      3. Осы шешімнің күші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
      4. "Солтүстік Қазақстан облысы Уәлиханов ауданының ауыл шаруашылығы және ветеринария бөлімі" мемлекеттік мекемесі ауылдық аумақтарды дамыту жөніндегі уәкілетті орган ретінде, осы шешімнің жүзеге асырылуына шаралар қолдансын (келісім бойынша).</w:t>
      </w:r>
      <w:r>
        <w:br/>
      </w:r>
      <w:r>
        <w:rPr>
          <w:rFonts w:ascii="Times New Roman"/>
          <w:b w:val="false"/>
          <w:i w:val="false"/>
          <w:color w:val="000000"/>
          <w:sz w:val="28"/>
        </w:rPr>
        <w:t>
</w:t>
      </w:r>
      <w:r>
        <w:rPr>
          <w:rFonts w:ascii="Times New Roman"/>
          <w:b w:val="false"/>
          <w:i w:val="false"/>
          <w:color w:val="000000"/>
          <w:sz w:val="28"/>
        </w:rPr>
        <w:t>
      5. Осы шешім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1"/>
          <w:p>
            <w:pPr>
              <w:spacing w:after="20"/>
              <w:ind w:left="20"/>
              <w:jc w:val="both"/>
            </w:pPr>
            <w:r>
              <w:rPr>
                <w:rFonts w:ascii="Times New Roman"/>
                <w:b w:val="false"/>
                <w:i w:val="false"/>
                <w:color w:val="000000"/>
                <w:sz w:val="20"/>
              </w:rPr>
              <w:t>
</w:t>
            </w:r>
            <w:r>
              <w:rPr>
                <w:rFonts w:ascii="Times New Roman"/>
                <w:b w:val="false"/>
                <w:i/>
                <w:color w:val="000000"/>
                <w:sz w:val="20"/>
              </w:rPr>
              <w:t>      V шақырылған</w:t>
            </w:r>
            <w:r>
              <w:br/>
            </w:r>
            <w:r>
              <w:rPr>
                <w:rFonts w:ascii="Times New Roman"/>
                <w:b w:val="false"/>
                <w:i w:val="false"/>
                <w:color w:val="000000"/>
                <w:sz w:val="20"/>
              </w:rPr>
              <w:t>
      </w:t>
            </w:r>
            <w:r>
              <w:rPr>
                <w:rFonts w:ascii="Times New Roman"/>
                <w:b w:val="false"/>
                <w:i/>
                <w:color w:val="000000"/>
                <w:sz w:val="20"/>
              </w:rPr>
              <w:t>ХХІХ сессия төрағасы</w:t>
            </w:r>
          </w:p>
          <w:bookmarkEnd w:id="1"/>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Валеев</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2"/>
          <w:p>
            <w:pPr>
              <w:spacing w:after="20"/>
              <w:ind w:left="20"/>
              <w:jc w:val="both"/>
            </w:pPr>
            <w:r>
              <w:rPr>
                <w:rFonts w:ascii="Times New Roman"/>
                <w:b w:val="false"/>
                <w:i w:val="false"/>
                <w:color w:val="000000"/>
                <w:sz w:val="20"/>
              </w:rPr>
              <w:t>
</w:t>
            </w:r>
            <w:r>
              <w:rPr>
                <w:rFonts w:ascii="Times New Roman"/>
                <w:b w:val="false"/>
                <w:i/>
                <w:color w:val="000000"/>
                <w:sz w:val="20"/>
              </w:rPr>
              <w:t>      Уәлиханов аудандық</w:t>
            </w:r>
            <w:r>
              <w:br/>
            </w:r>
            <w:r>
              <w:rPr>
                <w:rFonts w:ascii="Times New Roman"/>
                <w:b w:val="false"/>
                <w:i w:val="false"/>
                <w:color w:val="000000"/>
                <w:sz w:val="20"/>
              </w:rPr>
              <w:t>
      </w:t>
            </w:r>
            <w:r>
              <w:rPr>
                <w:rFonts w:ascii="Times New Roman"/>
                <w:b w:val="false"/>
                <w:i/>
                <w:color w:val="000000"/>
                <w:sz w:val="20"/>
              </w:rPr>
              <w:t>мәслихаттың хатшысы</w:t>
            </w:r>
          </w:p>
          <w:bookmarkEnd w:id="2"/>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Кәдіров</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3"/>
          <w:p>
            <w:pPr>
              <w:spacing w:after="20"/>
              <w:ind w:left="20"/>
              <w:jc w:val="both"/>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"Солтүстік Қазақстан облысы</w:t>
            </w:r>
            <w:r>
              <w:br/>
            </w:r>
            <w:r>
              <w:rPr>
                <w:rFonts w:ascii="Times New Roman"/>
                <w:b w:val="false"/>
                <w:i w:val="false"/>
                <w:color w:val="000000"/>
                <w:sz w:val="20"/>
              </w:rPr>
              <w:t>
      </w:t>
            </w:r>
            <w:r>
              <w:rPr>
                <w:rFonts w:ascii="Times New Roman"/>
                <w:b w:val="false"/>
                <w:i/>
                <w:color w:val="000000"/>
                <w:sz w:val="20"/>
              </w:rPr>
              <w:t>Уәлиханов ауданының</w:t>
            </w:r>
            <w:r>
              <w:br/>
            </w:r>
            <w:r>
              <w:rPr>
                <w:rFonts w:ascii="Times New Roman"/>
                <w:b w:val="false"/>
                <w:i w:val="false"/>
                <w:color w:val="000000"/>
                <w:sz w:val="20"/>
              </w:rPr>
              <w:t>
      </w:t>
            </w:r>
            <w:r>
              <w:rPr>
                <w:rFonts w:ascii="Times New Roman"/>
                <w:b w:val="false"/>
                <w:i/>
                <w:color w:val="000000"/>
                <w:sz w:val="20"/>
              </w:rPr>
              <w:t>ауыл шаруашылығы және</w:t>
            </w:r>
            <w:r>
              <w:br/>
            </w:r>
            <w:r>
              <w:rPr>
                <w:rFonts w:ascii="Times New Roman"/>
                <w:b w:val="false"/>
                <w:i w:val="false"/>
                <w:color w:val="000000"/>
                <w:sz w:val="20"/>
              </w:rPr>
              <w:t>
      </w:t>
            </w:r>
            <w:r>
              <w:rPr>
                <w:rFonts w:ascii="Times New Roman"/>
                <w:b w:val="false"/>
                <w:i/>
                <w:color w:val="000000"/>
                <w:sz w:val="20"/>
              </w:rPr>
              <w:t>ветеринария бөлімі"</w:t>
            </w:r>
            <w:r>
              <w:br/>
            </w:r>
            <w:r>
              <w:rPr>
                <w:rFonts w:ascii="Times New Roman"/>
                <w:b w:val="false"/>
                <w:i w:val="false"/>
                <w:color w:val="000000"/>
                <w:sz w:val="20"/>
              </w:rPr>
              <w:t>
      </w:t>
            </w:r>
            <w:r>
              <w:rPr>
                <w:rFonts w:ascii="Times New Roman"/>
                <w:b w:val="false"/>
                <w:i/>
                <w:color w:val="000000"/>
                <w:sz w:val="20"/>
              </w:rPr>
              <w:t>мемлекеттік мекемесі басшысының</w:t>
            </w:r>
            <w:r>
              <w:br/>
            </w:r>
            <w:r>
              <w:rPr>
                <w:rFonts w:ascii="Times New Roman"/>
                <w:b w:val="false"/>
                <w:i w:val="false"/>
                <w:color w:val="000000"/>
                <w:sz w:val="20"/>
              </w:rPr>
              <w:t>
      </w:t>
            </w:r>
            <w:r>
              <w:rPr>
                <w:rFonts w:ascii="Times New Roman"/>
                <w:b w:val="false"/>
                <w:i/>
                <w:color w:val="000000"/>
                <w:sz w:val="20"/>
              </w:rPr>
              <w:t>міндетін атқарушысы</w:t>
            </w:r>
            <w:r>
              <w:br/>
            </w:r>
            <w:r>
              <w:rPr>
                <w:rFonts w:ascii="Times New Roman"/>
                <w:b w:val="false"/>
                <w:i w:val="false"/>
                <w:color w:val="000000"/>
                <w:sz w:val="20"/>
              </w:rPr>
              <w:t>
      </w:t>
            </w:r>
            <w:r>
              <w:rPr>
                <w:rFonts w:ascii="Times New Roman"/>
                <w:b w:val="false"/>
                <w:i/>
                <w:color w:val="000000"/>
                <w:sz w:val="20"/>
              </w:rPr>
              <w:t>2014 жылғы 26 желтоқсан</w:t>
            </w:r>
          </w:p>
          <w:bookmarkEnd w:id="3"/>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 Сапаров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