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c8d5" w14:textId="dadc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Солтүстік Қазақстан облысы Шал ақын ауданында қоғамдық жұмыстарды ұйымдастыру туралы</w:t>
      </w:r>
    </w:p>
    <w:p>
      <w:pPr>
        <w:spacing w:after="0"/>
        <w:ind w:left="0"/>
        <w:jc w:val="both"/>
      </w:pPr>
      <w:r>
        <w:rPr>
          <w:rFonts w:ascii="Times New Roman"/>
          <w:b w:val="false"/>
          <w:i w:val="false"/>
          <w:color w:val="000000"/>
          <w:sz w:val="28"/>
        </w:rPr>
        <w:t>Солтүстік Қазақстан облысы Шал ақын аудандық әкімдігінің 2014 жылғы 26 желтоқсандағы № 318 қаулысы. Солтүстік Қазақстан облысының Әділет департаментінде 2015 жылғы 14 қаңтарда N 3062 болып тіркелді</w:t>
      </w:r>
    </w:p>
    <w:p>
      <w:pPr>
        <w:spacing w:after="0"/>
        <w:ind w:left="0"/>
        <w:jc w:val="both"/>
      </w:pPr>
      <w:bookmarkStart w:name="z4" w:id="0"/>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жылға Солтүстік Қазақстан облысы Шал ақын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2015 жылға арналған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(бұдан әрі мәтін бойынша-Тізбе) бекітілсін.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 Шал ақын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4. Қоғамдық жұмыстарға сұраныс пен ұсыныс анықталсын:</w:t>
      </w:r>
      <w:r>
        <w:br/>
      </w:r>
      <w:r>
        <w:rPr>
          <w:rFonts w:ascii="Times New Roman"/>
          <w:b w:val="false"/>
          <w:i w:val="false"/>
          <w:color w:val="000000"/>
          <w:sz w:val="28"/>
        </w:rPr>
        <w:t>
</w:t>
      </w:r>
      <w:r>
        <w:rPr>
          <w:rFonts w:ascii="Times New Roman"/>
          <w:b w:val="false"/>
          <w:i w:val="false"/>
          <w:color w:val="000000"/>
          <w:sz w:val="28"/>
        </w:rPr>
        <w:t>
      жұмыс орын қажеттілігіне өтінім бергендер санында - 167 адам;</w:t>
      </w:r>
      <w:r>
        <w:br/>
      </w:r>
      <w:r>
        <w:rPr>
          <w:rFonts w:ascii="Times New Roman"/>
          <w:b w:val="false"/>
          <w:i w:val="false"/>
          <w:color w:val="000000"/>
          <w:sz w:val="28"/>
        </w:rPr>
        <w:t>
</w:t>
      </w:r>
      <w:r>
        <w:rPr>
          <w:rFonts w:ascii="Times New Roman"/>
          <w:b w:val="false"/>
          <w:i w:val="false"/>
          <w:color w:val="000000"/>
          <w:sz w:val="28"/>
        </w:rPr>
        <w:t xml:space="preserve">
      жұмыс орын қажеттілігі бекітілгендер санында – 167 адам. </w:t>
      </w:r>
      <w:r>
        <w:br/>
      </w:r>
      <w:r>
        <w:rPr>
          <w:rFonts w:ascii="Times New Roman"/>
          <w:b w:val="false"/>
          <w:i w:val="false"/>
          <w:color w:val="000000"/>
          <w:sz w:val="28"/>
        </w:rPr>
        <w:t>
</w:t>
      </w:r>
      <w:r>
        <w:rPr>
          <w:rFonts w:ascii="Times New Roman"/>
          <w:b w:val="false"/>
          <w:i w:val="false"/>
          <w:color w:val="000000"/>
          <w:sz w:val="28"/>
        </w:rPr>
        <w:t>
      5. Қоғамдық қызметкерлердің жалақысы «2015-2017 жылдарға арналған республикалық бюджет туралы» Қазақстан Республикасының 2014 жылғы 28 қарашасындағы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6. Қоғамдық жұмыстардың шарттары екі демалыс күнмен (сенбі, жексенбі) ұзақтығы 5 күн жұмыс аптасы, сегіз сағаттық жұмыс күн, түскі үзіліс 1 сағат.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Солтүстік Қазақстан облысы Шал ақын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күнінен кейін күнтізбелік он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8"/>
        <w:gridCol w:w="3282"/>
      </w:tblGrid>
      <w:tr>
        <w:trPr>
          <w:trHeight w:val="30" w:hRule="atLeast"/>
        </w:trPr>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Шал ақын ауданының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Әділет министрлігінің</w:t>
            </w:r>
            <w:r>
              <w:br/>
            </w: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әділет департаменті»</w:t>
            </w:r>
            <w:r>
              <w:br/>
            </w:r>
            <w:r>
              <w:rPr>
                <w:rFonts w:ascii="Times New Roman"/>
                <w:b w:val="false"/>
                <w:i w:val="false"/>
                <w:color w:val="000000"/>
                <w:sz w:val="20"/>
              </w:rPr>
              <w:t>
</w:t>
            </w:r>
            <w:r>
              <w:rPr>
                <w:rFonts w:ascii="Times New Roman"/>
                <w:b w:val="false"/>
                <w:i/>
                <w:color w:val="000000"/>
                <w:sz w:val="20"/>
              </w:rPr>
              <w:t>      Республикалық Мемлекеттік мекемесінің</w:t>
            </w:r>
            <w:r>
              <w:br/>
            </w:r>
            <w:r>
              <w:rPr>
                <w:rFonts w:ascii="Times New Roman"/>
                <w:b w:val="false"/>
                <w:i w:val="false"/>
                <w:color w:val="000000"/>
                <w:sz w:val="20"/>
              </w:rPr>
              <w:t>
</w:t>
            </w:r>
            <w:r>
              <w:rPr>
                <w:rFonts w:ascii="Times New Roman"/>
                <w:b w:val="false"/>
                <w:i/>
                <w:color w:val="000000"/>
                <w:sz w:val="20"/>
              </w:rPr>
              <w:t>      «Шал ақын ауданының сот орындаушылар</w:t>
            </w:r>
            <w:r>
              <w:br/>
            </w:r>
            <w:r>
              <w:rPr>
                <w:rFonts w:ascii="Times New Roman"/>
                <w:b w:val="false"/>
                <w:i w:val="false"/>
                <w:color w:val="000000"/>
                <w:sz w:val="20"/>
              </w:rPr>
              <w:t>
</w:t>
            </w:r>
            <w:r>
              <w:rPr>
                <w:rFonts w:ascii="Times New Roman"/>
                <w:b w:val="false"/>
                <w:i/>
                <w:color w:val="000000"/>
                <w:sz w:val="20"/>
              </w:rPr>
              <w:t>      аумақтық бөлімі» филиалының</w:t>
            </w:r>
            <w:r>
              <w:br/>
            </w:r>
            <w:r>
              <w:rPr>
                <w:rFonts w:ascii="Times New Roman"/>
                <w:b w:val="false"/>
                <w:i w:val="false"/>
                <w:color w:val="000000"/>
                <w:sz w:val="20"/>
              </w:rPr>
              <w:t>
</w:t>
            </w:r>
            <w:r>
              <w:rPr>
                <w:rFonts w:ascii="Times New Roman"/>
                <w:b w:val="false"/>
                <w:i/>
                <w:color w:val="000000"/>
                <w:sz w:val="20"/>
              </w:rPr>
              <w:t>      аға сот орындаушысы</w:t>
            </w:r>
            <w:r>
              <w:br/>
            </w:r>
            <w:r>
              <w:rPr>
                <w:rFonts w:ascii="Times New Roman"/>
                <w:b w:val="false"/>
                <w:i w:val="false"/>
                <w:color w:val="000000"/>
                <w:sz w:val="20"/>
              </w:rPr>
              <w:t>
</w:t>
            </w:r>
            <w:r>
              <w:rPr>
                <w:rFonts w:ascii="Times New Roman"/>
                <w:b w:val="false"/>
                <w:i/>
                <w:color w:val="000000"/>
                <w:sz w:val="20"/>
              </w:rPr>
              <w:t>      2014 жыл 26 желтоксан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Әділет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әділет Департаменті</w:t>
            </w:r>
            <w:r>
              <w:br/>
            </w:r>
            <w:r>
              <w:rPr>
                <w:rFonts w:ascii="Times New Roman"/>
                <w:b w:val="false"/>
                <w:i w:val="false"/>
                <w:color w:val="000000"/>
                <w:sz w:val="20"/>
              </w:rPr>
              <w:t>
</w:t>
            </w:r>
            <w:r>
              <w:rPr>
                <w:rFonts w:ascii="Times New Roman"/>
                <w:b w:val="false"/>
                <w:i/>
                <w:color w:val="000000"/>
                <w:sz w:val="20"/>
              </w:rPr>
              <w:t>      Шал ақын атындағы</w:t>
            </w:r>
            <w:r>
              <w:br/>
            </w:r>
            <w:r>
              <w:rPr>
                <w:rFonts w:ascii="Times New Roman"/>
                <w:b w:val="false"/>
                <w:i w:val="false"/>
                <w:color w:val="000000"/>
                <w:sz w:val="20"/>
              </w:rPr>
              <w:t>
</w:t>
            </w:r>
            <w:r>
              <w:rPr>
                <w:rFonts w:ascii="Times New Roman"/>
                <w:b w:val="false"/>
                <w:i/>
                <w:color w:val="000000"/>
                <w:sz w:val="20"/>
              </w:rPr>
              <w:t>      ауданының әділет басқармасы»</w:t>
            </w:r>
            <w:r>
              <w:br/>
            </w:r>
            <w:r>
              <w:rPr>
                <w:rFonts w:ascii="Times New Roman"/>
                <w:b w:val="false"/>
                <w:i w:val="false"/>
                <w:color w:val="000000"/>
                <w:sz w:val="20"/>
              </w:rPr>
              <w:t>
</w:t>
            </w:r>
            <w:r>
              <w:rPr>
                <w:rFonts w:ascii="Times New Roman"/>
                <w:b w:val="false"/>
                <w:i/>
                <w:color w:val="000000"/>
                <w:sz w:val="20"/>
              </w:rPr>
              <w:t>      мемлекеттік мекемесінің басшысы</w:t>
            </w:r>
            <w:r>
              <w:br/>
            </w:r>
            <w:r>
              <w:rPr>
                <w:rFonts w:ascii="Times New Roman"/>
                <w:b w:val="false"/>
                <w:i w:val="false"/>
                <w:color w:val="000000"/>
                <w:sz w:val="20"/>
              </w:rPr>
              <w:t>
</w:t>
            </w:r>
            <w:r>
              <w:rPr>
                <w:rFonts w:ascii="Times New Roman"/>
                <w:b w:val="false"/>
                <w:i/>
                <w:color w:val="000000"/>
                <w:sz w:val="20"/>
              </w:rPr>
              <w:t>      2014 жыл 26 желтоқсан</w:t>
            </w:r>
          </w:p>
          <w:bookmarkEnd w:id="1"/>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М.Омаров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М.Байтеленов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Ж.Бегалинова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Солтүстік Қазақстан обылысы Шал ақын ауданы әкімдігінің 2014 жылғы 26 желтоқсандағы № 318 қаулысына қосымша</w:t>
            </w:r>
          </w:p>
          <w:bookmarkEnd w:id="2"/>
        </w:tc>
      </w:tr>
    </w:tbl>
    <w:bookmarkStart w:name="z19" w:id="3"/>
    <w:p>
      <w:pPr>
        <w:spacing w:after="0"/>
        <w:ind w:left="0"/>
        <w:jc w:val="left"/>
      </w:pPr>
      <w:r>
        <w:rPr>
          <w:rFonts w:ascii="Times New Roman"/>
          <w:b/>
          <w:i w:val="false"/>
          <w:color w:val="000000"/>
        </w:rPr>
        <w:t xml:space="preserve"> 
2015 жылға арналған қаржыландыру көзі және қоғамдық жұмыс көлемдері, түрлері, ұйымдар тізбесі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36"/>
        <w:gridCol w:w="2038"/>
        <w:gridCol w:w="8097"/>
        <w:gridCol w:w="374"/>
        <w:gridCol w:w="374"/>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4"/>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 түрлері</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ұзақтығы (айлар)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1</w:t>
            </w:r>
          </w:p>
          <w:bookmarkEnd w:id="5"/>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Тұрмыстық шаруашылық ұйымдарына қалалардың, елді мекендердің аулаларын жинауға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 маңын, орталық алаңды қоқыстан жинау – 3700 шаршы метр, көшелерді қоқыстардан жинау -20000 метр, қалаға кіре беріс – 40000 метр, 4 дана ескерткіштерді жарым-жарты ақтау, сырлау, сылау, кішкене қоршауларды жөндеу – 150 метр, ағаштарды әқтау- 1200 дана, діңгектерді ақтау – 1000 дана, қала көшесі жол бойын шауып тастау-20000 метр, ағаштарды кесу - 1200 дана.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Мелиоративтік жұмыстар, сондай-ақ көктемгі-күзгі су тасқындарына байланысты жұмыстарды жүргізу.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трубаларды, көшедегі траншеяларды қардан тазалау-700 метр, топырақты қаптармен дайындау-2000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500 шаршы метр. Қаңғырма иттерді мүмкіндігінше аулау.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Киіз үйді орнату, орталық алаңды қоқыстан және қардан тазалау – 300 шаршы метр, спорттық іс-шаралар, мерейтой салтанаттар және мемлекеттік мерекесіне арналған іс-шараларды даярлауға көмек көрсету. </w:t>
            </w:r>
            <w:r>
              <w:br/>
            </w:r>
            <w:r>
              <w:rPr>
                <w:rFonts w:ascii="Times New Roman"/>
                <w:b w:val="false"/>
                <w:i w:val="false"/>
                <w:color w:val="000000"/>
                <w:sz w:val="20"/>
              </w:rPr>
              <w:t>
Мүсіндер үшін қарды жәшіктерге құю және дайындау – 10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үй басын аралау. </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40 кубтық метр отын, көмір жинау – 10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Саябақтарды, скверлерді, зираттарды, қоқыс тастайтын жерлерді көгалдандыру, соның ішінде қоқыс жинауды ұйымдастыру. </w:t>
            </w: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2000 шаршы метр, парктерді көркейту - 2000 шаршы метр, көшедегі қоқыстарды жинау - 20000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Қала әкімшілігінің ғимаратын жөндеуге көмек көрсету. </w:t>
            </w: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1900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6"/>
          <w:p>
            <w:pPr>
              <w:spacing w:after="20"/>
              <w:ind w:left="20"/>
              <w:jc w:val="both"/>
            </w:pPr>
            <w:r>
              <w:rPr>
                <w:rFonts w:ascii="Times New Roman"/>
                <w:b w:val="false"/>
                <w:i w:val="false"/>
                <w:color w:val="000000"/>
                <w:sz w:val="20"/>
              </w:rPr>
              <w:t>
2</w:t>
            </w:r>
          </w:p>
          <w:bookmarkEnd w:id="6"/>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обылысы сот актілерін орындау департаментінің Шал ақын аудандық территориялық бөлім» филиалы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1.Ағымдағы және мұрағаттық құжаттармен жұмысқа өнімді тігуге, хаттамаларды әкелуге көмектесу.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дана хаттама.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3</w:t>
            </w:r>
          </w:p>
          <w:bookmarkEnd w:id="7"/>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жүргізу жұмысына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құжатты өңдеу.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4</w:t>
            </w:r>
          </w:p>
          <w:bookmarkEnd w:id="8"/>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 xml:space="preserve">
Солтүстік Қазақстан облысының </w:t>
            </w:r>
            <w:r>
              <w:br/>
            </w:r>
            <w:r>
              <w:rPr>
                <w:rFonts w:ascii="Times New Roman"/>
                <w:b w:val="false"/>
                <w:i w:val="false"/>
                <w:color w:val="000000"/>
                <w:sz w:val="20"/>
              </w:rPr>
              <w:t xml:space="preserve">
әділет Департаменті Шал ақын атындағы </w:t>
            </w:r>
            <w:r>
              <w:br/>
            </w:r>
            <w:r>
              <w:rPr>
                <w:rFonts w:ascii="Times New Roman"/>
                <w:b w:val="false"/>
                <w:i w:val="false"/>
                <w:color w:val="000000"/>
                <w:sz w:val="20"/>
              </w:rPr>
              <w:t xml:space="preserve">
ауданының әділет басқармасы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1.Ағымдағы және мұрағаттық құжаттармен жұмысқа өнімді тігуге, хаттамаларды әкелуге көмектесу.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хаттама.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5</w:t>
            </w:r>
          </w:p>
          <w:bookmarkEnd w:id="9"/>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«Аютас селолық округі әкімінің аппараты» мемлекеттік мекемесі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0"/>
          <w:p>
            <w:pPr>
              <w:spacing w:after="20"/>
              <w:ind w:left="20"/>
              <w:jc w:val="both"/>
            </w:pPr>
            <w:r>
              <w:rPr>
                <w:rFonts w:ascii="Times New Roman"/>
                <w:b w:val="false"/>
                <w:i w:val="false"/>
                <w:color w:val="000000"/>
                <w:sz w:val="20"/>
              </w:rPr>
              <w:t>
6</w:t>
            </w:r>
          </w:p>
          <w:bookmarkEnd w:id="10"/>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- 1000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7</w:t>
            </w:r>
          </w:p>
          <w:bookmarkEnd w:id="11"/>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
          <w:p>
            <w:pPr>
              <w:spacing w:after="20"/>
              <w:ind w:left="20"/>
              <w:jc w:val="both"/>
            </w:pPr>
            <w:r>
              <w:rPr>
                <w:rFonts w:ascii="Times New Roman"/>
                <w:b w:val="false"/>
                <w:i w:val="false"/>
                <w:color w:val="000000"/>
                <w:sz w:val="20"/>
              </w:rPr>
              <w:t>
8</w:t>
            </w:r>
          </w:p>
          <w:bookmarkEnd w:id="12"/>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3"/>
          <w:p>
            <w:pPr>
              <w:spacing w:after="20"/>
              <w:ind w:left="20"/>
              <w:jc w:val="both"/>
            </w:pPr>
            <w:r>
              <w:rPr>
                <w:rFonts w:ascii="Times New Roman"/>
                <w:b w:val="false"/>
                <w:i w:val="false"/>
                <w:color w:val="000000"/>
                <w:sz w:val="20"/>
              </w:rPr>
              <w:t>
9</w:t>
            </w:r>
          </w:p>
          <w:bookmarkEnd w:id="13"/>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170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1500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4"/>
          <w:p>
            <w:pPr>
              <w:spacing w:after="20"/>
              <w:ind w:left="20"/>
              <w:jc w:val="both"/>
            </w:pPr>
            <w:r>
              <w:rPr>
                <w:rFonts w:ascii="Times New Roman"/>
                <w:b w:val="false"/>
                <w:i w:val="false"/>
                <w:color w:val="000000"/>
                <w:sz w:val="20"/>
              </w:rPr>
              <w:t>
10</w:t>
            </w:r>
          </w:p>
          <w:bookmarkEnd w:id="14"/>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 селолық округі әкімінің аппарты»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600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5"/>
          <w:p>
            <w:pPr>
              <w:spacing w:after="20"/>
              <w:ind w:left="20"/>
              <w:jc w:val="both"/>
            </w:pPr>
            <w:r>
              <w:rPr>
                <w:rFonts w:ascii="Times New Roman"/>
                <w:b w:val="false"/>
                <w:i w:val="false"/>
                <w:color w:val="000000"/>
                <w:sz w:val="20"/>
              </w:rPr>
              <w:t>
11</w:t>
            </w:r>
          </w:p>
          <w:bookmarkEnd w:id="15"/>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 мекендер аймақтарының экологиялық сауықтыруы (ағаш отырғызу, гүлшаттар егу), орман шаруашылығын сақтау және жетілдіру, қаңғырма жануарларды аулау.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5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2000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800 шаршы метр.</w:t>
            </w:r>
            <w:r>
              <w:br/>
            </w:r>
            <w:r>
              <w:rPr>
                <w:rFonts w:ascii="Times New Roman"/>
                <w:b w:val="false"/>
                <w:i w:val="false"/>
                <w:color w:val="000000"/>
                <w:sz w:val="20"/>
              </w:rPr>
              <w:t>
Көшедегі қоқыстарды жинау - 1000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6"/>
          <w:p>
            <w:pPr>
              <w:spacing w:after="20"/>
              <w:ind w:left="20"/>
              <w:jc w:val="both"/>
            </w:pPr>
            <w:r>
              <w:rPr>
                <w:rFonts w:ascii="Times New Roman"/>
                <w:b w:val="false"/>
                <w:i w:val="false"/>
                <w:color w:val="000000"/>
                <w:sz w:val="20"/>
              </w:rPr>
              <w:t>
12</w:t>
            </w:r>
          </w:p>
          <w:bookmarkEnd w:id="16"/>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«Сухорабовка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110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600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7"/>
          <w:p>
            <w:pPr>
              <w:spacing w:after="20"/>
              <w:ind w:left="20"/>
              <w:jc w:val="both"/>
            </w:pPr>
            <w:r>
              <w:rPr>
                <w:rFonts w:ascii="Times New Roman"/>
                <w:b w:val="false"/>
                <w:i w:val="false"/>
                <w:color w:val="000000"/>
                <w:sz w:val="20"/>
              </w:rPr>
              <w:t>
13</w:t>
            </w:r>
          </w:p>
          <w:bookmarkEnd w:id="17"/>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1500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r>
              <w:br/>
            </w:r>
            <w:r>
              <w:rPr>
                <w:rFonts w:ascii="Times New Roman"/>
                <w:b w:val="false"/>
                <w:i w:val="false"/>
                <w:color w:val="000000"/>
                <w:sz w:val="20"/>
              </w:rPr>
              <w:t>
Көшедегі қоқыстарды жинау - 1000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8"/>
          <w:p>
            <w:pPr>
              <w:spacing w:after="20"/>
              <w:ind w:left="20"/>
              <w:jc w:val="both"/>
            </w:pPr>
            <w:r>
              <w:rPr>
                <w:rFonts w:ascii="Times New Roman"/>
                <w:b w:val="false"/>
                <w:i w:val="false"/>
                <w:color w:val="000000"/>
                <w:sz w:val="20"/>
              </w:rPr>
              <w:t>
14</w:t>
            </w:r>
          </w:p>
          <w:bookmarkEnd w:id="18"/>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селолық округі әкімінің аппараты» мемлекеттік мекемесі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мүмкіндігінше аулау.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үй басын аралау.</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400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