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ce0c3" w14:textId="ffce0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әкімдігінің кейбір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2014 жылғы 12 наурыздағы № 66 қаулысы. Атырау облысының Әділет департаментінде 2014 жылғы 14 сәуірде № 2888 тіркелді. Күші жойылды - Атырау облысы әкімдігінің 2023 жылғы 29 маусымдағы № 101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29.06.2023 № </w:t>
      </w:r>
      <w:r>
        <w:rPr>
          <w:rFonts w:ascii="Times New Roman"/>
          <w:b w:val="false"/>
          <w:i w:val="false"/>
          <w:color w:val="ff0000"/>
          <w:sz w:val="28"/>
        </w:rPr>
        <w:t>101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1998 жылғы 24 наурыздағы "Нормативтік құқықтық актілер туралы" Заңының </w:t>
      </w:r>
      <w:r>
        <w:rPr>
          <w:rFonts w:ascii="Times New Roman"/>
          <w:b w:val="false"/>
          <w:i w:val="false"/>
          <w:color w:val="000000"/>
          <w:sz w:val="28"/>
        </w:rPr>
        <w:t>21-бабына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w:t>
      </w:r>
      <w:r>
        <w:rPr>
          <w:rFonts w:ascii="Times New Roman"/>
          <w:b w:val="false"/>
          <w:i w:val="false"/>
          <w:color w:val="000000"/>
          <w:sz w:val="28"/>
        </w:rPr>
        <w:t>,</w:t>
      </w:r>
      <w:r>
        <w:rPr>
          <w:rFonts w:ascii="Times New Roman"/>
          <w:b w:val="false"/>
          <w:i w:val="false"/>
          <w:color w:val="000000"/>
          <w:sz w:val="28"/>
        </w:rPr>
        <w:t xml:space="preserve"> 37-баптарына</w:t>
      </w:r>
      <w:r>
        <w:rPr>
          <w:rFonts w:ascii="Times New Roman"/>
          <w:b w:val="false"/>
          <w:i w:val="false"/>
          <w:color w:val="000000"/>
          <w:sz w:val="28"/>
        </w:rPr>
        <w:t xml:space="preserve"> сәйкес облыс әкімдігі ҚАУЛЫ ЕТЕДІ:</w:t>
      </w:r>
    </w:p>
    <w:bookmarkEnd w:id="0"/>
    <w:bookmarkStart w:name="z2" w:id="1"/>
    <w:p>
      <w:pPr>
        <w:spacing w:after="0"/>
        <w:ind w:left="0"/>
        <w:jc w:val="both"/>
      </w:pPr>
      <w:r>
        <w:rPr>
          <w:rFonts w:ascii="Times New Roman"/>
          <w:b w:val="false"/>
          <w:i w:val="false"/>
          <w:color w:val="000000"/>
          <w:sz w:val="28"/>
        </w:rPr>
        <w:t xml:space="preserve">
      1. Атырау облысы әкімдігінің кейбір қаулыларына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өзгерістер енгізілсін.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облыс әкімінің бірінші орынбасары Ғ.И. Дүйсембаевқа жүктелсін.</w:t>
      </w:r>
    </w:p>
    <w:bookmarkEnd w:id="2"/>
    <w:bookmarkStart w:name="z4" w:id="3"/>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Ізмұхамбетов</w:t>
            </w:r>
            <w:r>
              <w:rPr>
                <w:rFonts w:ascii="Times New Roman"/>
                <w:b w:val="false"/>
                <w:i w:val="false"/>
                <w:color w:val="000000"/>
                <w:sz w:val="20"/>
              </w:rPr>
              <w:t>
</w:t>
            </w:r>
          </w:p>
        </w:tc>
      </w:tr>
    </w:tbl>
    <w:bookmarkStart w:name="z5" w:id="4"/>
    <w:p>
      <w:pPr>
        <w:spacing w:after="0"/>
        <w:ind w:left="0"/>
        <w:jc w:val="both"/>
      </w:pPr>
      <w:r>
        <w:rPr>
          <w:rFonts w:ascii="Times New Roman"/>
          <w:b w:val="false"/>
          <w:i w:val="false"/>
          <w:color w:val="000000"/>
          <w:sz w:val="28"/>
        </w:rPr>
        <w:t>
      "КЕЛІСІЛДІ"</w:t>
      </w:r>
    </w:p>
    <w:bookmarkEnd w:id="4"/>
    <w:p>
      <w:pPr>
        <w:spacing w:after="0"/>
        <w:ind w:left="0"/>
        <w:jc w:val="both"/>
      </w:pPr>
      <w:r>
        <w:rPr>
          <w:rFonts w:ascii="Times New Roman"/>
          <w:b w:val="false"/>
          <w:i w:val="false"/>
          <w:color w:val="000000"/>
          <w:sz w:val="28"/>
        </w:rPr>
        <w:t>
      "Қазақстан Республикасы Қоршаған орта және</w:t>
      </w:r>
    </w:p>
    <w:p>
      <w:pPr>
        <w:spacing w:after="0"/>
        <w:ind w:left="0"/>
        <w:jc w:val="both"/>
      </w:pPr>
      <w:r>
        <w:rPr>
          <w:rFonts w:ascii="Times New Roman"/>
          <w:b w:val="false"/>
          <w:i w:val="false"/>
          <w:color w:val="000000"/>
          <w:sz w:val="28"/>
        </w:rPr>
        <w:t>
      су ресурстары министрлігі Су ресурстары</w:t>
      </w:r>
    </w:p>
    <w:p>
      <w:pPr>
        <w:spacing w:after="0"/>
        <w:ind w:left="0"/>
        <w:jc w:val="both"/>
      </w:pPr>
      <w:r>
        <w:rPr>
          <w:rFonts w:ascii="Times New Roman"/>
          <w:b w:val="false"/>
          <w:i w:val="false"/>
          <w:color w:val="000000"/>
          <w:sz w:val="28"/>
        </w:rPr>
        <w:t>
      комитетінің Су ресурстарын пайдалануды</w:t>
      </w:r>
    </w:p>
    <w:p>
      <w:pPr>
        <w:spacing w:after="0"/>
        <w:ind w:left="0"/>
        <w:jc w:val="both"/>
      </w:pPr>
      <w:r>
        <w:rPr>
          <w:rFonts w:ascii="Times New Roman"/>
          <w:b w:val="false"/>
          <w:i w:val="false"/>
          <w:color w:val="000000"/>
          <w:sz w:val="28"/>
        </w:rPr>
        <w:t>
      реттеу және қорғау жөніндегі Жайық-Каспий</w:t>
      </w:r>
    </w:p>
    <w:p>
      <w:pPr>
        <w:spacing w:after="0"/>
        <w:ind w:left="0"/>
        <w:jc w:val="both"/>
      </w:pPr>
      <w:r>
        <w:rPr>
          <w:rFonts w:ascii="Times New Roman"/>
          <w:b w:val="false"/>
          <w:i w:val="false"/>
          <w:color w:val="000000"/>
          <w:sz w:val="28"/>
        </w:rPr>
        <w:t xml:space="preserve">
      бассейндік инспекциясы" республикалық </w:t>
      </w:r>
    </w:p>
    <w:p>
      <w:pPr>
        <w:spacing w:after="0"/>
        <w:ind w:left="0"/>
        <w:jc w:val="both"/>
      </w:pPr>
      <w:r>
        <w:rPr>
          <w:rFonts w:ascii="Times New Roman"/>
          <w:b w:val="false"/>
          <w:i w:val="false"/>
          <w:color w:val="000000"/>
          <w:sz w:val="28"/>
        </w:rPr>
        <w:t>
      мемлекеттік мекемесінің басшысы Б. Қуанов</w:t>
      </w:r>
    </w:p>
    <w:p>
      <w:pPr>
        <w:spacing w:after="0"/>
        <w:ind w:left="0"/>
        <w:jc w:val="both"/>
      </w:pPr>
      <w:r>
        <w:rPr>
          <w:rFonts w:ascii="Times New Roman"/>
          <w:b w:val="false"/>
          <w:i w:val="false"/>
          <w:color w:val="000000"/>
          <w:sz w:val="28"/>
        </w:rPr>
        <w:t>
      2014 жылғы 12 наурыз</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Қоршаған орта және</w:t>
      </w:r>
    </w:p>
    <w:p>
      <w:pPr>
        <w:spacing w:after="0"/>
        <w:ind w:left="0"/>
        <w:jc w:val="both"/>
      </w:pPr>
      <w:r>
        <w:rPr>
          <w:rFonts w:ascii="Times New Roman"/>
          <w:b w:val="false"/>
          <w:i w:val="false"/>
          <w:color w:val="000000"/>
          <w:sz w:val="28"/>
        </w:rPr>
        <w:t>
      су ресурстары министрлігі Экологиялық реттеу</w:t>
      </w:r>
    </w:p>
    <w:p>
      <w:pPr>
        <w:spacing w:after="0"/>
        <w:ind w:left="0"/>
        <w:jc w:val="both"/>
      </w:pPr>
      <w:r>
        <w:rPr>
          <w:rFonts w:ascii="Times New Roman"/>
          <w:b w:val="false"/>
          <w:i w:val="false"/>
          <w:color w:val="000000"/>
          <w:sz w:val="28"/>
        </w:rPr>
        <w:t>
      және бақылау комитетінің Атырау облысы</w:t>
      </w:r>
    </w:p>
    <w:p>
      <w:pPr>
        <w:spacing w:after="0"/>
        <w:ind w:left="0"/>
        <w:jc w:val="both"/>
      </w:pPr>
      <w:r>
        <w:rPr>
          <w:rFonts w:ascii="Times New Roman"/>
          <w:b w:val="false"/>
          <w:i w:val="false"/>
          <w:color w:val="000000"/>
          <w:sz w:val="28"/>
        </w:rPr>
        <w:t>
      бойынша экология департаменті" республикалық</w:t>
      </w:r>
    </w:p>
    <w:p>
      <w:pPr>
        <w:spacing w:after="0"/>
        <w:ind w:left="0"/>
        <w:jc w:val="both"/>
      </w:pPr>
      <w:r>
        <w:rPr>
          <w:rFonts w:ascii="Times New Roman"/>
          <w:b w:val="false"/>
          <w:i w:val="false"/>
          <w:color w:val="000000"/>
          <w:sz w:val="28"/>
        </w:rPr>
        <w:t>
      мемлекеттік мекемесінің басшысы Е. Қуанов</w:t>
      </w:r>
    </w:p>
    <w:p>
      <w:pPr>
        <w:spacing w:after="0"/>
        <w:ind w:left="0"/>
        <w:jc w:val="both"/>
      </w:pPr>
      <w:r>
        <w:rPr>
          <w:rFonts w:ascii="Times New Roman"/>
          <w:b w:val="false"/>
          <w:i w:val="false"/>
          <w:color w:val="000000"/>
          <w:sz w:val="28"/>
        </w:rPr>
        <w:t>
      2014 жылғы "12" 03</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Өңірлік даму</w:t>
      </w:r>
    </w:p>
    <w:p>
      <w:pPr>
        <w:spacing w:after="0"/>
        <w:ind w:left="0"/>
        <w:jc w:val="both"/>
      </w:pPr>
      <w:r>
        <w:rPr>
          <w:rFonts w:ascii="Times New Roman"/>
          <w:b w:val="false"/>
          <w:i w:val="false"/>
          <w:color w:val="000000"/>
          <w:sz w:val="28"/>
        </w:rPr>
        <w:t>
      министрлігінің Жер ресурстарын басқару</w:t>
      </w:r>
    </w:p>
    <w:p>
      <w:pPr>
        <w:spacing w:after="0"/>
        <w:ind w:left="0"/>
        <w:jc w:val="both"/>
      </w:pPr>
      <w:r>
        <w:rPr>
          <w:rFonts w:ascii="Times New Roman"/>
          <w:b w:val="false"/>
          <w:i w:val="false"/>
          <w:color w:val="000000"/>
          <w:sz w:val="28"/>
        </w:rPr>
        <w:t>
      комитетінің Атырау облысы бойынша аумақтық жер</w:t>
      </w:r>
    </w:p>
    <w:p>
      <w:pPr>
        <w:spacing w:after="0"/>
        <w:ind w:left="0"/>
        <w:jc w:val="both"/>
      </w:pPr>
      <w:r>
        <w:rPr>
          <w:rFonts w:ascii="Times New Roman"/>
          <w:b w:val="false"/>
          <w:i w:val="false"/>
          <w:color w:val="000000"/>
          <w:sz w:val="28"/>
        </w:rPr>
        <w:t>
      инспекциясы" мемлекеттік мекемесінің басшысы Ғ. Сүлейменов</w:t>
      </w:r>
    </w:p>
    <w:p>
      <w:pPr>
        <w:spacing w:after="0"/>
        <w:ind w:left="0"/>
        <w:jc w:val="both"/>
      </w:pPr>
      <w:r>
        <w:rPr>
          <w:rFonts w:ascii="Times New Roman"/>
          <w:b w:val="false"/>
          <w:i w:val="false"/>
          <w:color w:val="000000"/>
          <w:sz w:val="28"/>
        </w:rPr>
        <w:t>
      2014 жылғы "12" 03</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Тұтынушылардың</w:t>
      </w:r>
    </w:p>
    <w:p>
      <w:pPr>
        <w:spacing w:after="0"/>
        <w:ind w:left="0"/>
        <w:jc w:val="both"/>
      </w:pPr>
      <w:r>
        <w:rPr>
          <w:rFonts w:ascii="Times New Roman"/>
          <w:b w:val="false"/>
          <w:i w:val="false"/>
          <w:color w:val="000000"/>
          <w:sz w:val="28"/>
        </w:rPr>
        <w:t>
      құқықтарын қорғау агенттігінің Атырау облысы</w:t>
      </w:r>
    </w:p>
    <w:p>
      <w:pPr>
        <w:spacing w:after="0"/>
        <w:ind w:left="0"/>
        <w:jc w:val="both"/>
      </w:pPr>
      <w:r>
        <w:rPr>
          <w:rFonts w:ascii="Times New Roman"/>
          <w:b w:val="false"/>
          <w:i w:val="false"/>
          <w:color w:val="000000"/>
          <w:sz w:val="28"/>
        </w:rPr>
        <w:t>
      тұтынушылардың құқықтарын қорғау департаменті"</w:t>
      </w:r>
    </w:p>
    <w:p>
      <w:pPr>
        <w:spacing w:after="0"/>
        <w:ind w:left="0"/>
        <w:jc w:val="both"/>
      </w:pPr>
      <w:r>
        <w:rPr>
          <w:rFonts w:ascii="Times New Roman"/>
          <w:b w:val="false"/>
          <w:i w:val="false"/>
          <w:color w:val="000000"/>
          <w:sz w:val="28"/>
        </w:rPr>
        <w:t>
      республикалық мемлекеттік мекемесінің басшысы Ө. Зинуллин</w:t>
      </w:r>
    </w:p>
    <w:p>
      <w:pPr>
        <w:spacing w:after="0"/>
        <w:ind w:left="0"/>
        <w:jc w:val="both"/>
      </w:pPr>
      <w:r>
        <w:rPr>
          <w:rFonts w:ascii="Times New Roman"/>
          <w:b w:val="false"/>
          <w:i w:val="false"/>
          <w:color w:val="000000"/>
          <w:sz w:val="28"/>
        </w:rPr>
        <w:t>
      2014 жылғы "12" 03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2014 жылғы 12 наурыздағы № 66</w:t>
            </w:r>
            <w:r>
              <w:br/>
            </w:r>
            <w:r>
              <w:rPr>
                <w:rFonts w:ascii="Times New Roman"/>
                <w:b w:val="false"/>
                <w:i w:val="false"/>
                <w:color w:val="000000"/>
                <w:sz w:val="20"/>
              </w:rPr>
              <w:t>қаулысына қосымша</w:t>
            </w:r>
          </w:p>
        </w:tc>
      </w:tr>
    </w:tbl>
    <w:p>
      <w:pPr>
        <w:spacing w:after="0"/>
        <w:ind w:left="0"/>
        <w:jc w:val="left"/>
      </w:pPr>
      <w:r>
        <w:rPr>
          <w:rFonts w:ascii="Times New Roman"/>
          <w:b/>
          <w:i w:val="false"/>
          <w:color w:val="000000"/>
        </w:rPr>
        <w:t xml:space="preserve"> Атырау облысы әкімдігінің кейбір қаулыларына енгізілетін өзгерістер</w:t>
      </w:r>
    </w:p>
    <w:bookmarkStart w:name="z7" w:id="5"/>
    <w:p>
      <w:pPr>
        <w:spacing w:after="0"/>
        <w:ind w:left="0"/>
        <w:jc w:val="both"/>
      </w:pPr>
      <w:r>
        <w:rPr>
          <w:rFonts w:ascii="Times New Roman"/>
          <w:b w:val="false"/>
          <w:i w:val="false"/>
          <w:color w:val="000000"/>
          <w:sz w:val="28"/>
        </w:rPr>
        <w:t xml:space="preserve">
      1. "Атырау облысы шегінде Жайық және Қиғаш өзендерінің су қорғау аймақтары мен белдеулері шекарасын белгілеу туралы" Атырау облысы әкімдігінің 2010 жылғы 25 наурыздағы № 66 (нормативтік құқықтық актілерді мемлекеттік тіркеу тізілімінде № 2564 тіркелген, 2010 жылғы 6 мамырдағы "Атырау" газетінде жарияланған) </w:t>
      </w:r>
      <w:r>
        <w:rPr>
          <w:rFonts w:ascii="Times New Roman"/>
          <w:b w:val="false"/>
          <w:i w:val="false"/>
          <w:color w:val="000000"/>
          <w:sz w:val="28"/>
        </w:rPr>
        <w:t>қаулысында</w:t>
      </w:r>
      <w:r>
        <w:rPr>
          <w:rFonts w:ascii="Times New Roman"/>
          <w:b w:val="false"/>
          <w:i w:val="false"/>
          <w:color w:val="000000"/>
          <w:sz w:val="28"/>
        </w:rPr>
        <w:t>:</w:t>
      </w:r>
    </w:p>
    <w:bookmarkEnd w:id="5"/>
    <w:p>
      <w:pPr>
        <w:spacing w:after="0"/>
        <w:ind w:left="0"/>
        <w:jc w:val="both"/>
      </w:pPr>
      <w:r>
        <w:rPr>
          <w:rFonts w:ascii="Times New Roman"/>
          <w:b w:val="false"/>
          <w:i w:val="false"/>
          <w:color w:val="000000"/>
          <w:sz w:val="28"/>
        </w:rPr>
        <w:t>
      "Жайық және Қиғаш өзендерінің су қорғау аймақтары мен белдеулерін шаруашылық пайдалану режимі" 2-қосымшасында:</w:t>
      </w:r>
    </w:p>
    <w:bookmarkStart w:name="z8" w:id="6"/>
    <w:p>
      <w:pPr>
        <w:spacing w:after="0"/>
        <w:ind w:left="0"/>
        <w:jc w:val="both"/>
      </w:pPr>
      <w:r>
        <w:rPr>
          <w:rFonts w:ascii="Times New Roman"/>
          <w:b w:val="false"/>
          <w:i w:val="false"/>
          <w:color w:val="000000"/>
          <w:sz w:val="28"/>
        </w:rPr>
        <w:t xml:space="preserve">
      1-тармағының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6"/>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жерасты суларының микробпен ластану қаупіне себепші болатын басқа да объектілерді орналастыруға";</w:t>
      </w:r>
    </w:p>
    <w:bookmarkStart w:name="z9" w:id="7"/>
    <w:p>
      <w:pPr>
        <w:spacing w:after="0"/>
        <w:ind w:left="0"/>
        <w:jc w:val="both"/>
      </w:pPr>
      <w:r>
        <w:rPr>
          <w:rFonts w:ascii="Times New Roman"/>
          <w:b w:val="false"/>
          <w:i w:val="false"/>
          <w:color w:val="000000"/>
          <w:sz w:val="28"/>
        </w:rPr>
        <w:t xml:space="preserve">
      2-тармағының </w:t>
      </w:r>
      <w:r>
        <w:rPr>
          <w:rFonts w:ascii="Times New Roman"/>
          <w:b w:val="false"/>
          <w:i w:val="false"/>
          <w:color w:val="000000"/>
          <w:sz w:val="28"/>
        </w:rPr>
        <w:t>2-тармақшасы</w:t>
      </w:r>
      <w:r>
        <w:rPr>
          <w:rFonts w:ascii="Times New Roman"/>
          <w:b w:val="false"/>
          <w:i w:val="false"/>
          <w:color w:val="000000"/>
          <w:sz w:val="28"/>
        </w:rPr>
        <w:t xml:space="preserve"> мынадай редакцияда жазылсын:</w:t>
      </w:r>
    </w:p>
    <w:bookmarkEnd w:id="7"/>
    <w:p>
      <w:pPr>
        <w:spacing w:after="0"/>
        <w:ind w:left="0"/>
        <w:jc w:val="both"/>
      </w:pP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ғимараттар мен құрылыстарды салуға және пайдалануға".</w:t>
      </w:r>
    </w:p>
    <w:bookmarkStart w:name="z10" w:id="8"/>
    <w:p>
      <w:pPr>
        <w:spacing w:after="0"/>
        <w:ind w:left="0"/>
        <w:jc w:val="both"/>
      </w:pPr>
      <w:r>
        <w:rPr>
          <w:rFonts w:ascii="Times New Roman"/>
          <w:b w:val="false"/>
          <w:i w:val="false"/>
          <w:color w:val="000000"/>
          <w:sz w:val="28"/>
        </w:rPr>
        <w:t xml:space="preserve">
      2. "Каспий теңізінің Атырау бөлігінде су қорғау аймақтары мен белдеулерін белгілеу туралы" Атырау облысы әкімдігінің 2012 жылғы 12 сәуірдегі № </w:t>
      </w:r>
      <w:r>
        <w:rPr>
          <w:rFonts w:ascii="Times New Roman"/>
          <w:b w:val="false"/>
          <w:i w:val="false"/>
          <w:color w:val="000000"/>
          <w:sz w:val="28"/>
        </w:rPr>
        <w:t>99</w:t>
      </w:r>
      <w:r>
        <w:rPr>
          <w:rFonts w:ascii="Times New Roman"/>
          <w:b w:val="false"/>
          <w:i w:val="false"/>
          <w:color w:val="000000"/>
          <w:sz w:val="28"/>
        </w:rPr>
        <w:t xml:space="preserve"> (нормативтік құқықтық актілерді мемлекеттік тіркеу тізілімінде № 2612 тіркелген, 2012 жылғы 5 маусымдағы "Атырау" газетінде жарияланған) қаулысында:</w:t>
      </w:r>
    </w:p>
    <w:bookmarkEnd w:id="8"/>
    <w:p>
      <w:pPr>
        <w:spacing w:after="0"/>
        <w:ind w:left="0"/>
        <w:jc w:val="both"/>
      </w:pPr>
      <w:r>
        <w:rPr>
          <w:rFonts w:ascii="Times New Roman"/>
          <w:b w:val="false"/>
          <w:i w:val="false"/>
          <w:color w:val="000000"/>
          <w:sz w:val="28"/>
        </w:rPr>
        <w:t xml:space="preserve">
      "Каспий теңізінің Атырау бөлігінде су қорғау аймақтары мен белдеулерінде шаруашылық пайдалану режимі" </w:t>
      </w:r>
      <w:r>
        <w:rPr>
          <w:rFonts w:ascii="Times New Roman"/>
          <w:b w:val="false"/>
          <w:i w:val="false"/>
          <w:color w:val="000000"/>
          <w:sz w:val="28"/>
        </w:rPr>
        <w:t>2-қосымшасы</w:t>
      </w:r>
      <w:r>
        <w:rPr>
          <w:rFonts w:ascii="Times New Roman"/>
          <w:b w:val="false"/>
          <w:i w:val="false"/>
          <w:color w:val="000000"/>
          <w:sz w:val="28"/>
        </w:rPr>
        <w:t xml:space="preserve"> мынадай редакцияда жазылсын:</w:t>
      </w:r>
    </w:p>
    <w:bookmarkStart w:name="z11" w:id="9"/>
    <w:p>
      <w:pPr>
        <w:spacing w:after="0"/>
        <w:ind w:left="0"/>
        <w:jc w:val="both"/>
      </w:pPr>
      <w:r>
        <w:rPr>
          <w:rFonts w:ascii="Times New Roman"/>
          <w:b w:val="false"/>
          <w:i w:val="false"/>
          <w:color w:val="000000"/>
          <w:sz w:val="28"/>
        </w:rPr>
        <w:t>
      "1. Су қорғау аймақтарының шегінде:</w:t>
      </w:r>
    </w:p>
    <w:bookmarkEnd w:id="9"/>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уәкілетті органмен, қоршаған ортаны қорғау саласындағы уәкілетті мемлекеттік органмен, жер ресурстарын басқару жөніндегі орталық уәкілетті органмен, энергиямен жабдықтау және халықтың санитарлық-эпидемиологиялық салауаттылығы саласындағы уәкілетті органдармен және басқа да мүдделі органдармен келісілген жобасы жоқ бұрғылау, жер қазу және өзге де жұмыстар жүргізуге;</w:t>
      </w:r>
    </w:p>
    <w:p>
      <w:pPr>
        <w:spacing w:after="0"/>
        <w:ind w:left="0"/>
        <w:jc w:val="both"/>
      </w:pPr>
      <w:r>
        <w:rPr>
          <w:rFonts w:ascii="Times New Roman"/>
          <w:b w:val="false"/>
          <w:i w:val="false"/>
          <w:color w:val="000000"/>
          <w:sz w:val="28"/>
        </w:rPr>
        <w:t>
      3) тыңайтқыштар, пестицидтер, улы химикаттар мен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және улы химикаттармен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жерасты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улы химикаттармен авиациялық өңдеу және авиация арқылы минералдық тыңайтқыштармен қоректендіру тәсілін қолдануға;</w:t>
      </w:r>
    </w:p>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улы химикаттарды тыңайтқыш ретінде пайдалануға тыйым салынады.</w:t>
      </w:r>
    </w:p>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p>
      <w:pPr>
        <w:spacing w:after="0"/>
        <w:ind w:left="0"/>
        <w:jc w:val="both"/>
      </w:pPr>
      <w:r>
        <w:rPr>
          <w:rFonts w:ascii="Times New Roman"/>
          <w:b w:val="false"/>
          <w:i w:val="false"/>
          <w:color w:val="000000"/>
          <w:sz w:val="28"/>
        </w:rPr>
        <w:t>
      Су қорғау белдеулерінің шегінде:</w:t>
      </w:r>
    </w:p>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p>
      <w:pPr>
        <w:spacing w:after="0"/>
        <w:ind w:left="0"/>
        <w:jc w:val="both"/>
      </w:pP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ғимараттар мен құрылыстарды салуға және пайдалануға;</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тыңайтқыштардың барлық түрлерін қолдануға тыйым салынады".</w:t>
      </w:r>
    </w:p>
    <w:bookmarkStart w:name="z12" w:id="10"/>
    <w:p>
      <w:pPr>
        <w:spacing w:after="0"/>
        <w:ind w:left="0"/>
        <w:jc w:val="both"/>
      </w:pPr>
      <w:r>
        <w:rPr>
          <w:rFonts w:ascii="Times New Roman"/>
          <w:b w:val="false"/>
          <w:i w:val="false"/>
          <w:color w:val="000000"/>
          <w:sz w:val="28"/>
        </w:rPr>
        <w:t xml:space="preserve">
      3. "Атырау облысы шегінде Жем, Сағыз, Ойыл өзендерінің су қорғау аймақтары мен белдеулерін белгілеу туралы" Атырау облысы әкімдігінің 2013 жылғы 26 сәуірдегі № </w:t>
      </w:r>
      <w:r>
        <w:rPr>
          <w:rFonts w:ascii="Times New Roman"/>
          <w:b w:val="false"/>
          <w:i w:val="false"/>
          <w:color w:val="000000"/>
          <w:sz w:val="28"/>
        </w:rPr>
        <w:t>153</w:t>
      </w:r>
      <w:r>
        <w:rPr>
          <w:rFonts w:ascii="Times New Roman"/>
          <w:b w:val="false"/>
          <w:i w:val="false"/>
          <w:color w:val="000000"/>
          <w:sz w:val="28"/>
        </w:rPr>
        <w:t xml:space="preserve"> (нормативтік құқықтық актілерді мемлекеттік тіркеу тізілімінде № 2735 тіркелген, 2013 жылғы 20 маусымдағы "Атырау" газетінде жарияланған) қаулысында:</w:t>
      </w:r>
    </w:p>
    <w:bookmarkEnd w:id="10"/>
    <w:p>
      <w:pPr>
        <w:spacing w:after="0"/>
        <w:ind w:left="0"/>
        <w:jc w:val="both"/>
      </w:pPr>
      <w:r>
        <w:rPr>
          <w:rFonts w:ascii="Times New Roman"/>
          <w:b w:val="false"/>
          <w:i w:val="false"/>
          <w:color w:val="000000"/>
          <w:sz w:val="28"/>
        </w:rPr>
        <w:t xml:space="preserve">
      "Жем, Сағыз және Ойыл өзендері мен Қамыскөл көлінің су қорғау аймақтарының су қорғау аймақтары мен белдеулерінің шаруашылық пайдалану режимі" </w:t>
      </w:r>
      <w:r>
        <w:rPr>
          <w:rFonts w:ascii="Times New Roman"/>
          <w:b w:val="false"/>
          <w:i w:val="false"/>
          <w:color w:val="000000"/>
          <w:sz w:val="28"/>
        </w:rPr>
        <w:t>2-қосымшасында</w:t>
      </w:r>
      <w:r>
        <w:rPr>
          <w:rFonts w:ascii="Times New Roman"/>
          <w:b w:val="false"/>
          <w:i w:val="false"/>
          <w:color w:val="000000"/>
          <w:sz w:val="28"/>
        </w:rPr>
        <w:t>:</w:t>
      </w:r>
    </w:p>
    <w:bookmarkStart w:name="z13" w:id="11"/>
    <w:p>
      <w:pPr>
        <w:spacing w:after="0"/>
        <w:ind w:left="0"/>
        <w:jc w:val="both"/>
      </w:pPr>
      <w:r>
        <w:rPr>
          <w:rFonts w:ascii="Times New Roman"/>
          <w:b w:val="false"/>
          <w:i w:val="false"/>
          <w:color w:val="000000"/>
          <w:sz w:val="28"/>
        </w:rPr>
        <w:t xml:space="preserve">
      1-тармағының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11"/>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жерасты суларының микробпен ластану қаупіне себепші болатын басқа да объектілерді орналастыруға";</w:t>
      </w:r>
    </w:p>
    <w:bookmarkStart w:name="z14" w:id="12"/>
    <w:p>
      <w:pPr>
        <w:spacing w:after="0"/>
        <w:ind w:left="0"/>
        <w:jc w:val="both"/>
      </w:pPr>
      <w:r>
        <w:rPr>
          <w:rFonts w:ascii="Times New Roman"/>
          <w:b w:val="false"/>
          <w:i w:val="false"/>
          <w:color w:val="000000"/>
          <w:sz w:val="28"/>
        </w:rPr>
        <w:t xml:space="preserve">
      2-тармағының </w:t>
      </w:r>
      <w:r>
        <w:rPr>
          <w:rFonts w:ascii="Times New Roman"/>
          <w:b w:val="false"/>
          <w:i w:val="false"/>
          <w:color w:val="000000"/>
          <w:sz w:val="28"/>
        </w:rPr>
        <w:t>2-тармақшасы</w:t>
      </w:r>
      <w:r>
        <w:rPr>
          <w:rFonts w:ascii="Times New Roman"/>
          <w:b w:val="false"/>
          <w:i w:val="false"/>
          <w:color w:val="000000"/>
          <w:sz w:val="28"/>
        </w:rPr>
        <w:t xml:space="preserve"> мынадай редакцияда жазылсын:</w:t>
      </w:r>
    </w:p>
    <w:bookmarkEnd w:id="12"/>
    <w:p>
      <w:pPr>
        <w:spacing w:after="0"/>
        <w:ind w:left="0"/>
        <w:jc w:val="both"/>
      </w:pP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ғимараттар мен құрылыстарды салуға және пайдалануға".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