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098d" w14:textId="91e0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2009 жылғы 16 қазандағы № 250-IV "Облыстық (қаланың, ауданның) құрметтi азаматы" атағын беру қағидасын бекiту туралы" шешiмiне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2014 жылғы 11 шілдедегі № 299-V шешімі. Атырау облысының Әділет департаментінде 2014 жылғы 24 шілдеде № 2950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12-2)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облысы әкiмдiгiнiң 2014 жылғы 4 сәуірдегі № 93 "Атырау облысы әкiмдiгiнiң 2009 жылғы 15 мамырдағы № 125 "Облыстың (қаланың, ауданның) құрметтi азаматы" атағын беру қағидасы туралы" қаулысына өзгеріс енгiзу туралы" қаулысын қарап, V шақырылған облыстық мәслихат кезектен тыс ХХIІI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облыстық мәслихатының 2009 жылғы 16 қазандағы № 250-IV "Облыстың (қаланың, ауданның) құрметтi азаматы" атағын беру қағидасын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2555 тiркелген, 2009 жылғы 1 желтоқсанда "Атырау" газетiнде жарияланған) келесi өзгерiс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"Облыстың (қаланың, ауданның) құрметті азаматы" атағын беру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тілдегі мәтінінде 14-тармақтағы "село" деген сөз "ауыл"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Орыс тіліндегі мәтіні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әділет органдарында мемлекеттiк тiркелген күннен бастап күшіне енеді және ол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облыстық мәслихаттың заңдылықты сақтау, депутаттық этика және құқық қорғау мәселелері жөніндегі тұрақты комиссиясына (Т. Мұқатанов)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Дүйсенғалиев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Лұқпанов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