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e098d" w14:textId="91e09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облыстық мәслихатының 2009 жылғы 16 қазандағы № 250-IV "Облыстық (қаланың, ауданның) құрметтi азаматы" атағын беру қағидасын бекiту туралы" шешiмiне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2014 жылғы 11 шілдедегі № 299-V шешімі. Атырау облысының Әділет департаментінде 2014 жылғы 24 шілдеде № 2950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өзiн-өзi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12-2)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Атырау облысы әкiмдiгiнiң 2014 жылғы 4 сәуірдегі № 93 "Атырау облысы әкiмдiгiнiң 2009 жылғы 15 мамырдағы № 125 "Облыстың (қаланың, ауданның) құрметтi азаматы" атағын беру қағидасы туралы" қаулысына өзгеріс енгiзу туралы" қаулысын қарап, V шақырылған облыстық мәслихат кезектен тыс ХХIІI сессиясында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Атырау облыстық мәслихатының 2009 жылғы 16 қазандағы № 250-IV "Облыстың (қаланың, ауданның) құрметтi азаматы" атағын беру қағидасын бекiту туралы" 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№ 2555 тiркелген, 2009 жылғы 1 желтоқсанда "Атырау" газетiнде жарияланған) келесi өзгерiс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"Облыстың (қаланың, ауданның) құрметті азаматы" атағын беру мемлекеттік тілдегі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тілдегі мәтінінде 14-тармақтағы "село" деген сөз "ауыл" деген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Орыс тіліндегі мәтіні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шешiм әділет органдарында мемлекеттiк тiркелген күннен бастап күшіне енеді және ол алғашқы ресми жарияланған күнінен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облыстық мәслихаттың заңдылықты сақтау, депутаттық этика және құқық қорғау мәселелері жөніндегі тұрақты комиссиясына (Т. Мұқатанов)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Дүйсенғалиев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Лұқпанов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